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CE7AE" w14:textId="354A5612" w:rsidR="00384412" w:rsidRPr="001B4FCB" w:rsidRDefault="006E5D27" w:rsidP="00384412">
      <w:pPr>
        <w:jc w:val="center"/>
        <w:rPr>
          <w:rFonts w:ascii="Times New Roman" w:eastAsia="Times New Roman" w:hAnsi="Times New Roman" w:cs="Times New Roman"/>
          <w:b/>
          <w:bCs/>
          <w:sz w:val="28"/>
          <w:szCs w:val="28"/>
          <w:lang w:val="en-US"/>
        </w:rPr>
      </w:pPr>
      <w:r w:rsidRPr="001B4FCB">
        <w:rPr>
          <w:rFonts w:ascii="Times New Roman" w:eastAsia="Times New Roman" w:hAnsi="Times New Roman" w:cs="Times New Roman"/>
          <w:b/>
          <w:bCs/>
          <w:sz w:val="28"/>
          <w:szCs w:val="28"/>
          <w:lang w:val="en-US"/>
        </w:rPr>
        <w:t>AFFINE FUNCTIONS AND</w:t>
      </w:r>
      <w:r w:rsidR="00384412" w:rsidRPr="001B4FCB">
        <w:rPr>
          <w:rFonts w:ascii="Times New Roman" w:eastAsia="Times New Roman" w:hAnsi="Times New Roman" w:cs="Times New Roman"/>
          <w:b/>
          <w:bCs/>
          <w:sz w:val="28"/>
          <w:szCs w:val="28"/>
          <w:lang w:val="en-US"/>
        </w:rPr>
        <w:t xml:space="preserve"> </w:t>
      </w:r>
      <w:r w:rsidRPr="001B4FCB">
        <w:rPr>
          <w:rFonts w:ascii="Times New Roman" w:eastAsia="Times New Roman" w:hAnsi="Times New Roman" w:cs="Times New Roman"/>
          <w:b/>
          <w:bCs/>
          <w:sz w:val="28"/>
          <w:szCs w:val="28"/>
          <w:lang w:val="en-US"/>
        </w:rPr>
        <w:t>MIXED PROBLEMS</w:t>
      </w:r>
      <w:r w:rsidR="00384412" w:rsidRPr="001B4FCB">
        <w:rPr>
          <w:rFonts w:ascii="Times New Roman" w:eastAsia="Times New Roman" w:hAnsi="Times New Roman" w:cs="Times New Roman"/>
          <w:b/>
          <w:bCs/>
          <w:sz w:val="28"/>
          <w:szCs w:val="28"/>
          <w:lang w:val="en-US"/>
        </w:rPr>
        <w:t xml:space="preserve"> </w:t>
      </w:r>
      <w:r w:rsidRPr="001B4FCB">
        <w:rPr>
          <w:rFonts w:ascii="Times New Roman" w:eastAsia="Times New Roman" w:hAnsi="Times New Roman" w:cs="Times New Roman"/>
          <w:b/>
          <w:bCs/>
          <w:sz w:val="28"/>
          <w:szCs w:val="28"/>
          <w:lang w:val="en-US"/>
        </w:rPr>
        <w:t>IN ELEMENTARY SCHOOL</w:t>
      </w:r>
    </w:p>
    <w:p w14:paraId="23F9B14E" w14:textId="678D854B" w:rsidR="57A38557" w:rsidRPr="001B4FCB" w:rsidRDefault="57A38557" w:rsidP="00236915">
      <w:pPr>
        <w:jc w:val="center"/>
        <w:rPr>
          <w:rFonts w:ascii="Times New Roman" w:eastAsia="Times New Roman" w:hAnsi="Times New Roman" w:cs="Times New Roman"/>
          <w:lang w:val="en-US"/>
        </w:rPr>
      </w:pPr>
    </w:p>
    <w:p w14:paraId="153536E6" w14:textId="77777777" w:rsidR="00C42D37" w:rsidRPr="001B4FCB" w:rsidRDefault="00C42D37" w:rsidP="00C42D37">
      <w:pPr>
        <w:jc w:val="center"/>
        <w:rPr>
          <w:rFonts w:ascii="Times New Roman" w:eastAsia="Times New Roman" w:hAnsi="Times New Roman" w:cs="Times New Roman"/>
          <w:lang w:val="en-US"/>
        </w:rPr>
      </w:pPr>
      <w:bookmarkStart w:id="0" w:name="_Hlk45178606"/>
    </w:p>
    <w:bookmarkEnd w:id="0"/>
    <w:p w14:paraId="2FA983CD" w14:textId="64450666" w:rsidR="235DF6B6" w:rsidRPr="001B4FCB" w:rsidRDefault="235DF6B6" w:rsidP="00236915">
      <w:pPr>
        <w:jc w:val="center"/>
        <w:rPr>
          <w:rFonts w:ascii="Times New Roman" w:eastAsia="Times New Roman" w:hAnsi="Times New Roman" w:cs="Times New Roman"/>
          <w:lang w:val="en-US"/>
        </w:rPr>
      </w:pPr>
    </w:p>
    <w:p w14:paraId="41D54082" w14:textId="6DEB9433" w:rsidR="235DF6B6" w:rsidRPr="001B4FCB" w:rsidRDefault="235DF6B6" w:rsidP="00236915">
      <w:pPr>
        <w:ind w:firstLine="709"/>
        <w:rPr>
          <w:sz w:val="22"/>
          <w:szCs w:val="22"/>
          <w:lang w:val="en-US"/>
        </w:rPr>
      </w:pPr>
      <w:r w:rsidRPr="001B4FCB">
        <w:rPr>
          <w:rFonts w:ascii="Times New Roman" w:eastAsia="Times New Roman" w:hAnsi="Times New Roman" w:cs="Times New Roman"/>
          <w:b/>
          <w:bCs/>
          <w:lang w:val="en-US"/>
        </w:rPr>
        <w:t>ABSTRACT</w:t>
      </w:r>
    </w:p>
    <w:p w14:paraId="04428799" w14:textId="2C4D8BC3" w:rsidR="00901349" w:rsidRPr="001B4FCB" w:rsidRDefault="00901349" w:rsidP="00901349">
      <w:pPr>
        <w:ind w:firstLine="709"/>
        <w:jc w:val="both"/>
        <w:rPr>
          <w:rFonts w:ascii="Times New Roman" w:hAnsi="Times New Roman" w:cs="Times New Roman"/>
          <w:sz w:val="20"/>
          <w:szCs w:val="20"/>
          <w:lang w:val="en-US"/>
        </w:rPr>
      </w:pPr>
      <w:r w:rsidRPr="001B4FCB">
        <w:rPr>
          <w:rFonts w:ascii="Times New Roman" w:hAnsi="Times New Roman" w:cs="Times New Roman"/>
          <w:b/>
          <w:sz w:val="20"/>
          <w:szCs w:val="20"/>
          <w:lang w:val="en-US"/>
        </w:rPr>
        <w:t>Background</w:t>
      </w:r>
      <w:r w:rsidRPr="001B4FCB">
        <w:rPr>
          <w:rFonts w:ascii="Times New Roman" w:hAnsi="Times New Roman" w:cs="Times New Roman"/>
          <w:bCs/>
          <w:sz w:val="20"/>
          <w:szCs w:val="20"/>
          <w:lang w:val="en-US"/>
        </w:rPr>
        <w:t>:</w:t>
      </w:r>
      <w:r w:rsidRPr="001B4FCB">
        <w:rPr>
          <w:rFonts w:ascii="Times New Roman" w:hAnsi="Times New Roman" w:cs="Times New Roman"/>
          <w:sz w:val="20"/>
          <w:szCs w:val="20"/>
          <w:lang w:val="en-US"/>
        </w:rPr>
        <w:t xml:space="preserve"> It is complex for students of Basic Education to understand the concept of function. The National Curricular Common Base (BNCC) recommends that ideas of function, such as regularity, pattern generalization and proportionality, be studied from the Initial Years of Elementary School. </w:t>
      </w:r>
      <w:r w:rsidRPr="001B4FCB">
        <w:rPr>
          <w:rFonts w:ascii="Times New Roman" w:hAnsi="Times New Roman" w:cs="Times New Roman"/>
          <w:b/>
          <w:sz w:val="20"/>
          <w:szCs w:val="20"/>
          <w:lang w:val="en-US"/>
        </w:rPr>
        <w:t>Objectives:</w:t>
      </w:r>
      <w:r w:rsidRPr="001B4FCB">
        <w:rPr>
          <w:rFonts w:ascii="Times New Roman" w:hAnsi="Times New Roman" w:cs="Times New Roman"/>
          <w:sz w:val="20"/>
          <w:szCs w:val="20"/>
          <w:lang w:val="en-US"/>
        </w:rPr>
        <w:t xml:space="preserve"> We aim to analyze function ideas mobilized by 5th year students when solving mixed problems, that is, problems involving operations of addition or subtraction, and multiplication or division. </w:t>
      </w:r>
      <w:r w:rsidRPr="001B4FCB">
        <w:rPr>
          <w:rFonts w:ascii="Times New Roman" w:hAnsi="Times New Roman" w:cs="Times New Roman"/>
          <w:b/>
          <w:sz w:val="20"/>
          <w:szCs w:val="20"/>
          <w:lang w:val="en-US"/>
        </w:rPr>
        <w:t>Design:</w:t>
      </w:r>
      <w:r w:rsidRPr="001B4FCB">
        <w:rPr>
          <w:rFonts w:ascii="Times New Roman" w:hAnsi="Times New Roman" w:cs="Times New Roman"/>
          <w:sz w:val="20"/>
          <w:szCs w:val="20"/>
          <w:lang w:val="en-US"/>
        </w:rPr>
        <w:t xml:space="preserve"> This study used a qualitative participant approach. </w:t>
      </w:r>
      <w:r w:rsidR="00E72DE4" w:rsidRPr="001B4FCB">
        <w:rPr>
          <w:rFonts w:ascii="Times New Roman" w:hAnsi="Times New Roman" w:cs="Times New Roman"/>
          <w:b/>
          <w:sz w:val="20"/>
          <w:szCs w:val="20"/>
          <w:lang w:val="en-US"/>
        </w:rPr>
        <w:t>Setting and participants</w:t>
      </w:r>
      <w:r w:rsidRPr="001B4FCB">
        <w:rPr>
          <w:rFonts w:ascii="Times New Roman" w:hAnsi="Times New Roman" w:cs="Times New Roman"/>
          <w:b/>
          <w:sz w:val="20"/>
          <w:szCs w:val="20"/>
          <w:lang w:val="en-US"/>
        </w:rPr>
        <w:t>:</w:t>
      </w:r>
      <w:r w:rsidRPr="001B4FCB">
        <w:rPr>
          <w:rFonts w:ascii="Times New Roman" w:hAnsi="Times New Roman" w:cs="Times New Roman"/>
          <w:sz w:val="20"/>
          <w:szCs w:val="20"/>
          <w:lang w:val="en-US"/>
        </w:rPr>
        <w:t xml:space="preserve"> Thirteen students from a 5th grade group of an elementary school from a rural school took part in the research. </w:t>
      </w:r>
      <w:r w:rsidR="00E72DE4" w:rsidRPr="001B4FCB">
        <w:rPr>
          <w:rFonts w:ascii="Times New Roman" w:hAnsi="Times New Roman" w:cs="Times New Roman"/>
          <w:b/>
          <w:sz w:val="20"/>
          <w:szCs w:val="20"/>
          <w:lang w:val="en-US"/>
        </w:rPr>
        <w:t>Data collection and analysis</w:t>
      </w:r>
      <w:r w:rsidRPr="001B4FCB">
        <w:rPr>
          <w:rFonts w:ascii="Times New Roman" w:hAnsi="Times New Roman" w:cs="Times New Roman"/>
          <w:b/>
          <w:sz w:val="20"/>
          <w:szCs w:val="20"/>
          <w:lang w:val="en-US"/>
        </w:rPr>
        <w:t>:</w:t>
      </w:r>
      <w:r w:rsidRPr="001B4FCB">
        <w:rPr>
          <w:rFonts w:ascii="Times New Roman" w:hAnsi="Times New Roman" w:cs="Times New Roman"/>
          <w:sz w:val="20"/>
          <w:szCs w:val="20"/>
          <w:lang w:val="en-US"/>
        </w:rPr>
        <w:t xml:space="preserve"> The six groups of students solved four mixed problems, implemented by the researcher during class time. The analyses took place on the basis of the Conceptual Fields theory, from audio recordings of the groups’ dialogues, their written productions and through the researcher’s notes. </w:t>
      </w:r>
      <w:r w:rsidRPr="001B4FCB">
        <w:rPr>
          <w:rFonts w:ascii="Times New Roman" w:hAnsi="Times New Roman" w:cs="Times New Roman"/>
          <w:b/>
          <w:sz w:val="20"/>
          <w:szCs w:val="20"/>
          <w:lang w:val="en-US"/>
        </w:rPr>
        <w:t>Results:</w:t>
      </w:r>
      <w:r w:rsidRPr="001B4FCB">
        <w:rPr>
          <w:rFonts w:ascii="Times New Roman" w:hAnsi="Times New Roman" w:cs="Times New Roman"/>
          <w:sz w:val="20"/>
          <w:szCs w:val="20"/>
          <w:lang w:val="en-US"/>
        </w:rPr>
        <w:t xml:space="preserve"> The analyses show that: the ideas of function </w:t>
      </w:r>
      <w:r w:rsidRPr="001B4FCB">
        <w:rPr>
          <w:rFonts w:ascii="Times New Roman" w:hAnsi="Times New Roman" w:cs="Times New Roman"/>
          <w:i/>
          <w:sz w:val="20"/>
          <w:szCs w:val="20"/>
          <w:lang w:val="en-US"/>
        </w:rPr>
        <w:t>correspondence, dependence, regularity, variable, proportionality and the affine function modeling</w:t>
      </w:r>
      <w:r w:rsidRPr="001B4FCB">
        <w:rPr>
          <w:rFonts w:ascii="Times New Roman" w:hAnsi="Times New Roman" w:cs="Times New Roman"/>
          <w:sz w:val="20"/>
          <w:szCs w:val="20"/>
          <w:lang w:val="en-US"/>
        </w:rPr>
        <w:t xml:space="preserve"> were expressed by the six groups of students, and the idea of ​​</w:t>
      </w:r>
      <w:r w:rsidRPr="001B4FCB">
        <w:rPr>
          <w:rFonts w:ascii="Times New Roman" w:hAnsi="Times New Roman" w:cs="Times New Roman"/>
          <w:i/>
          <w:sz w:val="20"/>
          <w:szCs w:val="20"/>
          <w:lang w:val="en-US"/>
        </w:rPr>
        <w:t>generalization</w:t>
      </w:r>
      <w:r w:rsidRPr="001B4FCB">
        <w:rPr>
          <w:rFonts w:ascii="Times New Roman" w:hAnsi="Times New Roman" w:cs="Times New Roman"/>
          <w:sz w:val="20"/>
          <w:szCs w:val="20"/>
          <w:lang w:val="en-US"/>
        </w:rPr>
        <w:t xml:space="preserve"> was expressed by two groups. Mixed problems can be associated with </w:t>
      </w:r>
      <w:r w:rsidRPr="001B4FCB">
        <w:rPr>
          <w:rFonts w:ascii="Times New Roman" w:hAnsi="Times New Roman" w:cs="Times New Roman"/>
          <w:i/>
          <w:sz w:val="20"/>
          <w:szCs w:val="20"/>
          <w:lang w:val="en-US"/>
        </w:rPr>
        <w:t>affine function</w:t>
      </w:r>
      <w:r w:rsidRPr="001B4FCB">
        <w:rPr>
          <w:rFonts w:ascii="Times New Roman" w:hAnsi="Times New Roman" w:cs="Times New Roman"/>
          <w:sz w:val="20"/>
          <w:szCs w:val="20"/>
          <w:lang w:val="en-US"/>
        </w:rPr>
        <w:t xml:space="preserve"> ideas, and can be solved by students since the Initial Years. </w:t>
      </w:r>
      <w:r w:rsidRPr="001B4FCB">
        <w:rPr>
          <w:rFonts w:ascii="Times New Roman" w:hAnsi="Times New Roman" w:cs="Times New Roman"/>
          <w:b/>
          <w:sz w:val="20"/>
          <w:szCs w:val="20"/>
          <w:lang w:val="en-US"/>
        </w:rPr>
        <w:t>Conclusions:</w:t>
      </w:r>
      <w:r w:rsidRPr="001B4FCB">
        <w:rPr>
          <w:rFonts w:ascii="Times New Roman" w:hAnsi="Times New Roman" w:cs="Times New Roman"/>
          <w:sz w:val="20"/>
          <w:szCs w:val="20"/>
          <w:lang w:val="en-US"/>
        </w:rPr>
        <w:t xml:space="preserve"> Based on the results and on the Conceptual Fields theory, it is argued that mixed problems should be proposed from the Initial Years so that ideas of function are appropriated and deepened by students during the school process.</w:t>
      </w:r>
    </w:p>
    <w:p w14:paraId="72099362" w14:textId="77777777" w:rsidR="00901349" w:rsidRPr="001B4FCB" w:rsidRDefault="00901349" w:rsidP="00E72DE4">
      <w:pPr>
        <w:ind w:firstLine="709"/>
        <w:rPr>
          <w:rFonts w:ascii="Times New Roman" w:hAnsi="Times New Roman" w:cs="Times New Roman"/>
          <w:color w:val="000000" w:themeColor="text1"/>
          <w:sz w:val="20"/>
          <w:szCs w:val="20"/>
          <w:lang w:val="en-US"/>
        </w:rPr>
      </w:pPr>
      <w:r w:rsidRPr="001B4FCB">
        <w:rPr>
          <w:rFonts w:ascii="Times New Roman" w:hAnsi="Times New Roman" w:cs="Times New Roman"/>
          <w:b/>
          <w:sz w:val="20"/>
          <w:szCs w:val="20"/>
          <w:lang w:val="en-US"/>
        </w:rPr>
        <w:t>Keywords:</w:t>
      </w:r>
      <w:r w:rsidRPr="001B4FCB">
        <w:rPr>
          <w:rFonts w:ascii="Times New Roman" w:hAnsi="Times New Roman" w:cs="Times New Roman"/>
          <w:sz w:val="20"/>
          <w:szCs w:val="20"/>
          <w:lang w:val="en-US"/>
        </w:rPr>
        <w:t xml:space="preserve"> Conceptual Fields Theory; Mixed Problems; Additive Structure; Multiplicative Structure; Initial Years.</w:t>
      </w:r>
    </w:p>
    <w:p w14:paraId="10F9481E" w14:textId="46506670" w:rsidR="00D3282F" w:rsidRPr="001B4FCB" w:rsidRDefault="00D3282F" w:rsidP="00901349">
      <w:pPr>
        <w:jc w:val="both"/>
        <w:rPr>
          <w:rFonts w:ascii="Times New Roman" w:eastAsia="Times New Roman" w:hAnsi="Times New Roman" w:cs="Times New Roman"/>
          <w:sz w:val="20"/>
          <w:szCs w:val="20"/>
          <w:lang w:val="en-US"/>
        </w:rPr>
      </w:pPr>
    </w:p>
    <w:p w14:paraId="4E343771" w14:textId="77777777" w:rsidR="00402144" w:rsidRPr="001B4FCB" w:rsidRDefault="00402144" w:rsidP="00236915">
      <w:pPr>
        <w:jc w:val="center"/>
        <w:rPr>
          <w:rFonts w:ascii="Times New Roman" w:eastAsia="Times New Roman" w:hAnsi="Times New Roman" w:cs="Times New Roman"/>
          <w:b/>
          <w:bCs/>
          <w:sz w:val="20"/>
          <w:szCs w:val="20"/>
          <w:lang w:val="en-US"/>
        </w:rPr>
      </w:pPr>
    </w:p>
    <w:p w14:paraId="453425A5" w14:textId="59F9A823" w:rsidR="007E3A7B" w:rsidRPr="001B4FCB" w:rsidRDefault="007E3A7B" w:rsidP="00236915">
      <w:pPr>
        <w:jc w:val="center"/>
        <w:rPr>
          <w:rFonts w:ascii="Times New Roman" w:eastAsia="Times New Roman" w:hAnsi="Times New Roman" w:cs="Times New Roman"/>
          <w:b/>
          <w:bCs/>
          <w:sz w:val="20"/>
          <w:szCs w:val="20"/>
          <w:lang w:val="en-US"/>
        </w:rPr>
      </w:pPr>
      <w:proofErr w:type="spellStart"/>
      <w:r w:rsidRPr="001B4FCB">
        <w:rPr>
          <w:rFonts w:ascii="Times New Roman" w:eastAsia="Times New Roman" w:hAnsi="Times New Roman" w:cs="Times New Roman"/>
          <w:b/>
          <w:bCs/>
          <w:sz w:val="20"/>
          <w:szCs w:val="20"/>
          <w:lang w:val="en-US"/>
        </w:rPr>
        <w:t>Ideias</w:t>
      </w:r>
      <w:proofErr w:type="spellEnd"/>
      <w:r w:rsidRPr="001B4FCB">
        <w:rPr>
          <w:rFonts w:ascii="Times New Roman" w:eastAsia="Times New Roman" w:hAnsi="Times New Roman" w:cs="Times New Roman"/>
          <w:b/>
          <w:bCs/>
          <w:sz w:val="20"/>
          <w:szCs w:val="20"/>
          <w:lang w:val="en-US"/>
        </w:rPr>
        <w:t xml:space="preserve"> de </w:t>
      </w:r>
      <w:proofErr w:type="spellStart"/>
      <w:r w:rsidRPr="001B4FCB">
        <w:rPr>
          <w:rFonts w:ascii="Times New Roman" w:eastAsia="Times New Roman" w:hAnsi="Times New Roman" w:cs="Times New Roman"/>
          <w:b/>
          <w:bCs/>
          <w:sz w:val="20"/>
          <w:szCs w:val="20"/>
          <w:lang w:val="en-US"/>
        </w:rPr>
        <w:t>Função</w:t>
      </w:r>
      <w:proofErr w:type="spellEnd"/>
      <w:r w:rsidRPr="001B4FCB">
        <w:rPr>
          <w:rFonts w:ascii="Times New Roman" w:eastAsia="Times New Roman" w:hAnsi="Times New Roman" w:cs="Times New Roman"/>
          <w:b/>
          <w:bCs/>
          <w:sz w:val="20"/>
          <w:szCs w:val="20"/>
          <w:lang w:val="en-US"/>
        </w:rPr>
        <w:t xml:space="preserve"> </w:t>
      </w:r>
      <w:proofErr w:type="spellStart"/>
      <w:r w:rsidR="001D0FD9" w:rsidRPr="001B4FCB">
        <w:rPr>
          <w:rFonts w:ascii="Times New Roman" w:eastAsia="Times New Roman" w:hAnsi="Times New Roman" w:cs="Times New Roman"/>
          <w:b/>
          <w:bCs/>
          <w:sz w:val="20"/>
          <w:szCs w:val="20"/>
          <w:lang w:val="en-US"/>
        </w:rPr>
        <w:t>Afim</w:t>
      </w:r>
      <w:proofErr w:type="spellEnd"/>
      <w:r w:rsidR="001D0FD9" w:rsidRPr="001B4FCB">
        <w:rPr>
          <w:rFonts w:ascii="Times New Roman" w:eastAsia="Times New Roman" w:hAnsi="Times New Roman" w:cs="Times New Roman"/>
          <w:b/>
          <w:bCs/>
          <w:sz w:val="20"/>
          <w:szCs w:val="20"/>
          <w:lang w:val="en-US"/>
        </w:rPr>
        <w:t xml:space="preserve"> </w:t>
      </w:r>
      <w:r w:rsidR="00F5717A" w:rsidRPr="001B4FCB">
        <w:rPr>
          <w:rFonts w:ascii="Times New Roman" w:eastAsia="Times New Roman" w:hAnsi="Times New Roman" w:cs="Times New Roman"/>
          <w:b/>
          <w:bCs/>
          <w:sz w:val="20"/>
          <w:szCs w:val="20"/>
          <w:lang w:val="en-US"/>
        </w:rPr>
        <w:t>e</w:t>
      </w:r>
      <w:r w:rsidRPr="001B4FCB">
        <w:rPr>
          <w:rFonts w:ascii="Times New Roman" w:eastAsia="Times New Roman" w:hAnsi="Times New Roman" w:cs="Times New Roman"/>
          <w:b/>
          <w:bCs/>
          <w:sz w:val="20"/>
          <w:szCs w:val="20"/>
          <w:lang w:val="en-US"/>
        </w:rPr>
        <w:t xml:space="preserve"> </w:t>
      </w:r>
      <w:proofErr w:type="spellStart"/>
      <w:r w:rsidRPr="001B4FCB">
        <w:rPr>
          <w:rFonts w:ascii="Times New Roman" w:eastAsia="Times New Roman" w:hAnsi="Times New Roman" w:cs="Times New Roman"/>
          <w:b/>
          <w:bCs/>
          <w:sz w:val="20"/>
          <w:szCs w:val="20"/>
          <w:lang w:val="en-US"/>
        </w:rPr>
        <w:t>problemas</w:t>
      </w:r>
      <w:proofErr w:type="spellEnd"/>
      <w:r w:rsidRPr="001B4FCB">
        <w:rPr>
          <w:rFonts w:ascii="Times New Roman" w:eastAsia="Times New Roman" w:hAnsi="Times New Roman" w:cs="Times New Roman"/>
          <w:b/>
          <w:bCs/>
          <w:sz w:val="20"/>
          <w:szCs w:val="20"/>
          <w:lang w:val="en-US"/>
        </w:rPr>
        <w:t xml:space="preserve"> </w:t>
      </w:r>
      <w:proofErr w:type="spellStart"/>
      <w:r w:rsidRPr="001B4FCB">
        <w:rPr>
          <w:rFonts w:ascii="Times New Roman" w:eastAsia="Times New Roman" w:hAnsi="Times New Roman" w:cs="Times New Roman"/>
          <w:b/>
          <w:bCs/>
          <w:sz w:val="20"/>
          <w:szCs w:val="20"/>
          <w:lang w:val="en-US"/>
        </w:rPr>
        <w:t>mistos</w:t>
      </w:r>
      <w:proofErr w:type="spellEnd"/>
      <w:r w:rsidR="00A12522" w:rsidRPr="001B4FCB">
        <w:rPr>
          <w:rFonts w:ascii="Times New Roman" w:eastAsia="Times New Roman" w:hAnsi="Times New Roman" w:cs="Times New Roman"/>
          <w:b/>
          <w:bCs/>
          <w:sz w:val="20"/>
          <w:szCs w:val="20"/>
          <w:lang w:val="en-US"/>
        </w:rPr>
        <w:t xml:space="preserve"> </w:t>
      </w:r>
      <w:proofErr w:type="spellStart"/>
      <w:r w:rsidR="00A12522" w:rsidRPr="001B4FCB">
        <w:rPr>
          <w:rFonts w:ascii="Times New Roman" w:eastAsia="Times New Roman" w:hAnsi="Times New Roman" w:cs="Times New Roman"/>
          <w:b/>
          <w:bCs/>
          <w:sz w:val="20"/>
          <w:szCs w:val="20"/>
          <w:lang w:val="en-US"/>
        </w:rPr>
        <w:t>no</w:t>
      </w:r>
      <w:r w:rsidR="00735C83" w:rsidRPr="001B4FCB">
        <w:rPr>
          <w:rFonts w:ascii="Times New Roman" w:eastAsia="Times New Roman" w:hAnsi="Times New Roman" w:cs="Times New Roman"/>
          <w:b/>
          <w:bCs/>
          <w:sz w:val="20"/>
          <w:szCs w:val="20"/>
          <w:lang w:val="en-US"/>
        </w:rPr>
        <w:t>s</w:t>
      </w:r>
      <w:proofErr w:type="spellEnd"/>
      <w:r w:rsidR="00FA2E6E" w:rsidRPr="001B4FCB">
        <w:rPr>
          <w:rFonts w:ascii="Times New Roman" w:eastAsia="Times New Roman" w:hAnsi="Times New Roman" w:cs="Times New Roman"/>
          <w:b/>
          <w:bCs/>
          <w:sz w:val="20"/>
          <w:szCs w:val="20"/>
          <w:lang w:val="en-US"/>
        </w:rPr>
        <w:t xml:space="preserve"> </w:t>
      </w:r>
      <w:proofErr w:type="spellStart"/>
      <w:r w:rsidR="00A12522" w:rsidRPr="001B4FCB">
        <w:rPr>
          <w:rFonts w:ascii="Times New Roman" w:eastAsia="Times New Roman" w:hAnsi="Times New Roman" w:cs="Times New Roman"/>
          <w:b/>
          <w:bCs/>
          <w:sz w:val="20"/>
          <w:szCs w:val="20"/>
          <w:lang w:val="en-US"/>
        </w:rPr>
        <w:t>Anos</w:t>
      </w:r>
      <w:proofErr w:type="spellEnd"/>
      <w:r w:rsidR="00A12522" w:rsidRPr="001B4FCB">
        <w:rPr>
          <w:rFonts w:ascii="Times New Roman" w:eastAsia="Times New Roman" w:hAnsi="Times New Roman" w:cs="Times New Roman"/>
          <w:b/>
          <w:bCs/>
          <w:sz w:val="20"/>
          <w:szCs w:val="20"/>
          <w:lang w:val="en-US"/>
        </w:rPr>
        <w:t xml:space="preserve"> </w:t>
      </w:r>
      <w:proofErr w:type="spellStart"/>
      <w:r w:rsidR="00A12522" w:rsidRPr="001B4FCB">
        <w:rPr>
          <w:rFonts w:ascii="Times New Roman" w:eastAsia="Times New Roman" w:hAnsi="Times New Roman" w:cs="Times New Roman"/>
          <w:b/>
          <w:bCs/>
          <w:sz w:val="20"/>
          <w:szCs w:val="20"/>
          <w:lang w:val="en-US"/>
        </w:rPr>
        <w:t>Iniciais</w:t>
      </w:r>
      <w:proofErr w:type="spellEnd"/>
      <w:r w:rsidR="00EB6AA7" w:rsidRPr="001B4FCB">
        <w:rPr>
          <w:rFonts w:ascii="Times New Roman" w:eastAsia="Times New Roman" w:hAnsi="Times New Roman" w:cs="Times New Roman"/>
          <w:b/>
          <w:bCs/>
          <w:sz w:val="20"/>
          <w:szCs w:val="20"/>
          <w:lang w:val="en-US"/>
        </w:rPr>
        <w:t xml:space="preserve"> do Ensino Fundamental</w:t>
      </w:r>
    </w:p>
    <w:p w14:paraId="09CE0FF8" w14:textId="1E11F116" w:rsidR="00402144" w:rsidRPr="001B4FCB" w:rsidRDefault="00402144" w:rsidP="00236915">
      <w:pPr>
        <w:jc w:val="center"/>
        <w:rPr>
          <w:rFonts w:ascii="Times New Roman" w:eastAsia="Times New Roman" w:hAnsi="Times New Roman" w:cs="Times New Roman"/>
          <w:b/>
          <w:bCs/>
          <w:sz w:val="20"/>
          <w:szCs w:val="20"/>
          <w:lang w:val="en-US"/>
        </w:rPr>
      </w:pPr>
    </w:p>
    <w:p w14:paraId="4590FEE8" w14:textId="5058C1D9" w:rsidR="235DF6B6" w:rsidRPr="001B4FCB" w:rsidRDefault="235DF6B6" w:rsidP="00236915">
      <w:pPr>
        <w:ind w:firstLine="709"/>
        <w:rPr>
          <w:sz w:val="22"/>
          <w:szCs w:val="22"/>
          <w:lang w:val="en-US"/>
        </w:rPr>
      </w:pPr>
      <w:r w:rsidRPr="001B4FCB">
        <w:rPr>
          <w:rFonts w:ascii="Times New Roman" w:eastAsia="Times New Roman" w:hAnsi="Times New Roman" w:cs="Times New Roman"/>
          <w:b/>
          <w:bCs/>
          <w:lang w:val="en-US"/>
        </w:rPr>
        <w:t>RESUMO</w:t>
      </w:r>
    </w:p>
    <w:p w14:paraId="50EFD748" w14:textId="095551B3" w:rsidR="00901349" w:rsidRPr="001B4FCB" w:rsidRDefault="00901349" w:rsidP="00901349">
      <w:pPr>
        <w:pStyle w:val="Textodecomentrio"/>
        <w:ind w:firstLine="709"/>
        <w:jc w:val="both"/>
        <w:rPr>
          <w:rFonts w:ascii="Times New Roman" w:hAnsi="Times New Roman" w:cs="Times New Roman"/>
          <w:b/>
          <w:szCs w:val="20"/>
          <w:lang w:val="en-US"/>
        </w:rPr>
      </w:pPr>
      <w:proofErr w:type="spellStart"/>
      <w:r w:rsidRPr="001B4FCB">
        <w:rPr>
          <w:rFonts w:ascii="Times New Roman" w:hAnsi="Times New Roman" w:cs="Times New Roman"/>
          <w:b/>
          <w:bCs/>
          <w:color w:val="000000" w:themeColor="text1"/>
          <w:szCs w:val="20"/>
          <w:lang w:val="en-US"/>
        </w:rPr>
        <w:t>Contexto</w:t>
      </w:r>
      <w:proofErr w:type="spellEnd"/>
      <w:r w:rsidRPr="001B4FCB">
        <w:rPr>
          <w:rFonts w:ascii="Times New Roman" w:hAnsi="Times New Roman" w:cs="Times New Roman"/>
          <w:color w:val="000000" w:themeColor="text1"/>
          <w:szCs w:val="20"/>
          <w:lang w:val="en-US"/>
        </w:rPr>
        <w:t xml:space="preserve">: O </w:t>
      </w:r>
      <w:proofErr w:type="spellStart"/>
      <w:r w:rsidRPr="001B4FCB">
        <w:rPr>
          <w:rFonts w:ascii="Times New Roman" w:hAnsi="Times New Roman" w:cs="Times New Roman"/>
          <w:color w:val="000000" w:themeColor="text1"/>
          <w:szCs w:val="20"/>
          <w:lang w:val="en-US"/>
        </w:rPr>
        <w:t>conceito</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função</w:t>
      </w:r>
      <w:proofErr w:type="spellEnd"/>
      <w:r w:rsidRPr="001B4FCB">
        <w:rPr>
          <w:rFonts w:ascii="Times New Roman" w:hAnsi="Times New Roman" w:cs="Times New Roman"/>
          <w:color w:val="000000" w:themeColor="text1"/>
          <w:szCs w:val="20"/>
          <w:lang w:val="en-US"/>
        </w:rPr>
        <w:t xml:space="preserve"> é </w:t>
      </w:r>
      <w:proofErr w:type="spellStart"/>
      <w:r w:rsidRPr="001B4FCB">
        <w:rPr>
          <w:rFonts w:ascii="Times New Roman" w:hAnsi="Times New Roman" w:cs="Times New Roman"/>
          <w:color w:val="000000" w:themeColor="text1"/>
          <w:szCs w:val="20"/>
          <w:lang w:val="en-US"/>
        </w:rPr>
        <w:t>complexo</w:t>
      </w:r>
      <w:proofErr w:type="spellEnd"/>
      <w:r w:rsidRPr="001B4FCB">
        <w:rPr>
          <w:rFonts w:ascii="Times New Roman" w:hAnsi="Times New Roman" w:cs="Times New Roman"/>
          <w:color w:val="000000" w:themeColor="text1"/>
          <w:szCs w:val="20"/>
          <w:lang w:val="en-US"/>
        </w:rPr>
        <w:t xml:space="preserve"> de ser </w:t>
      </w:r>
      <w:proofErr w:type="spellStart"/>
      <w:r w:rsidRPr="001B4FCB">
        <w:rPr>
          <w:rFonts w:ascii="Times New Roman" w:hAnsi="Times New Roman" w:cs="Times New Roman"/>
          <w:color w:val="000000" w:themeColor="text1"/>
          <w:szCs w:val="20"/>
          <w:lang w:val="en-US"/>
        </w:rPr>
        <w:t>compreendido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por</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xml:space="preserve"> da </w:t>
      </w:r>
      <w:proofErr w:type="spellStart"/>
      <w:r w:rsidRPr="001B4FCB">
        <w:rPr>
          <w:rFonts w:ascii="Times New Roman" w:hAnsi="Times New Roman" w:cs="Times New Roman"/>
          <w:color w:val="000000" w:themeColor="text1"/>
          <w:szCs w:val="20"/>
          <w:lang w:val="en-US"/>
        </w:rPr>
        <w:t>Educação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Básica</w:t>
      </w:r>
      <w:proofErr w:type="spellEnd"/>
      <w:r w:rsidRPr="001B4FCB">
        <w:rPr>
          <w:rFonts w:ascii="Times New Roman" w:hAnsi="Times New Roman" w:cs="Times New Roman"/>
          <w:color w:val="000000" w:themeColor="text1"/>
          <w:szCs w:val="20"/>
          <w:lang w:val="en-US"/>
        </w:rPr>
        <w:t xml:space="preserve">. A Base Nacional </w:t>
      </w:r>
      <w:proofErr w:type="spellStart"/>
      <w:r w:rsidRPr="001B4FCB">
        <w:rPr>
          <w:rFonts w:ascii="Times New Roman" w:hAnsi="Times New Roman" w:cs="Times New Roman"/>
          <w:color w:val="000000" w:themeColor="text1"/>
          <w:szCs w:val="20"/>
          <w:lang w:val="en-US"/>
        </w:rPr>
        <w:t>Comum</w:t>
      </w:r>
      <w:proofErr w:type="spellEnd"/>
      <w:r w:rsidRPr="001B4FCB">
        <w:rPr>
          <w:rFonts w:ascii="Times New Roman" w:hAnsi="Times New Roman" w:cs="Times New Roman"/>
          <w:color w:val="000000" w:themeColor="text1"/>
          <w:szCs w:val="20"/>
          <w:lang w:val="en-US"/>
        </w:rPr>
        <w:t xml:space="preserve"> Curricular (BNCC) </w:t>
      </w:r>
      <w:proofErr w:type="spellStart"/>
      <w:r w:rsidRPr="001B4FCB">
        <w:rPr>
          <w:rFonts w:ascii="Times New Roman" w:hAnsi="Times New Roman" w:cs="Times New Roman"/>
          <w:color w:val="000000" w:themeColor="text1"/>
          <w:szCs w:val="20"/>
          <w:lang w:val="en-US"/>
        </w:rPr>
        <w:t>recomenda</w:t>
      </w:r>
      <w:proofErr w:type="spellEnd"/>
      <w:r w:rsidRPr="001B4FCB">
        <w:rPr>
          <w:rFonts w:ascii="Times New Roman" w:hAnsi="Times New Roman" w:cs="Times New Roman"/>
          <w:color w:val="000000" w:themeColor="text1"/>
          <w:szCs w:val="20"/>
          <w:lang w:val="en-US"/>
        </w:rPr>
        <w:t xml:space="preserve"> que </w:t>
      </w:r>
      <w:proofErr w:type="spellStart"/>
      <w:r w:rsidRPr="001B4FCB">
        <w:rPr>
          <w:rFonts w:ascii="Times New Roman" w:hAnsi="Times New Roman" w:cs="Times New Roman"/>
          <w:color w:val="000000" w:themeColor="text1"/>
          <w:szCs w:val="20"/>
          <w:lang w:val="en-US"/>
        </w:rPr>
        <w:t>ideias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função</w:t>
      </w:r>
      <w:proofErr w:type="spellEnd"/>
      <w:r w:rsidRPr="001B4FCB">
        <w:rPr>
          <w:rFonts w:ascii="Times New Roman" w:hAnsi="Times New Roman" w:cs="Times New Roman"/>
          <w:color w:val="000000" w:themeColor="text1"/>
          <w:szCs w:val="20"/>
          <w:lang w:val="en-US"/>
        </w:rPr>
        <w:t xml:space="preserve">, tais </w:t>
      </w:r>
      <w:proofErr w:type="spellStart"/>
      <w:r w:rsidRPr="001B4FCB">
        <w:rPr>
          <w:rFonts w:ascii="Times New Roman" w:hAnsi="Times New Roman" w:cs="Times New Roman"/>
          <w:color w:val="000000" w:themeColor="text1"/>
          <w:szCs w:val="20"/>
          <w:lang w:val="en-US"/>
        </w:rPr>
        <w:t>como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regularidade</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generalização</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padrões</w:t>
      </w:r>
      <w:proofErr w:type="spellEnd"/>
      <w:r w:rsidRPr="001B4FCB">
        <w:rPr>
          <w:rFonts w:ascii="Times New Roman" w:hAnsi="Times New Roman" w:cs="Times New Roman"/>
          <w:color w:val="000000" w:themeColor="text1"/>
          <w:szCs w:val="20"/>
          <w:lang w:val="en-US"/>
        </w:rPr>
        <w:t xml:space="preserve"> e </w:t>
      </w:r>
      <w:proofErr w:type="spellStart"/>
      <w:r w:rsidRPr="001B4FCB">
        <w:rPr>
          <w:rFonts w:ascii="Times New Roman" w:hAnsi="Times New Roman" w:cs="Times New Roman"/>
          <w:color w:val="000000" w:themeColor="text1"/>
          <w:szCs w:val="20"/>
          <w:lang w:val="en-US"/>
        </w:rPr>
        <w:t>proporcionalidade</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sejam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estudadas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desde</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Anos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Iniciais</w:t>
      </w:r>
      <w:proofErr w:type="spellEnd"/>
      <w:r w:rsidRPr="001B4FCB">
        <w:rPr>
          <w:rFonts w:ascii="Times New Roman" w:hAnsi="Times New Roman" w:cs="Times New Roman"/>
          <w:color w:val="000000" w:themeColor="text1"/>
          <w:szCs w:val="20"/>
          <w:lang w:val="en-US"/>
        </w:rPr>
        <w:t xml:space="preserve"> do Ensino Fundamental. </w:t>
      </w:r>
      <w:proofErr w:type="spellStart"/>
      <w:r w:rsidRPr="001B4FCB">
        <w:rPr>
          <w:rFonts w:ascii="Times New Roman" w:hAnsi="Times New Roman" w:cs="Times New Roman"/>
          <w:b/>
          <w:bCs/>
          <w:color w:val="000000" w:themeColor="text1"/>
          <w:szCs w:val="20"/>
          <w:lang w:val="en-US"/>
        </w:rPr>
        <w:t>Objetivos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Busca</w:t>
      </w:r>
      <w:proofErr w:type="spellEnd"/>
      <w:r w:rsidRPr="001B4FCB">
        <w:rPr>
          <w:rFonts w:ascii="Times New Roman" w:hAnsi="Times New Roman" w:cs="Times New Roman"/>
          <w:color w:val="000000" w:themeColor="text1"/>
          <w:szCs w:val="20"/>
          <w:lang w:val="en-US"/>
        </w:rPr>
        <w:t xml:space="preserve">-se </w:t>
      </w:r>
      <w:proofErr w:type="spellStart"/>
      <w:r w:rsidRPr="001B4FCB">
        <w:rPr>
          <w:rFonts w:ascii="Times New Roman" w:hAnsi="Times New Roman" w:cs="Times New Roman"/>
          <w:color w:val="000000" w:themeColor="text1"/>
          <w:szCs w:val="20"/>
          <w:lang w:val="en-US"/>
        </w:rPr>
        <w:t>analisar</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ideias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função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mobilizadas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por</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xml:space="preserve"> do 5º </w:t>
      </w:r>
      <w:proofErr w:type="spellStart"/>
      <w:r w:rsidRPr="001B4FCB">
        <w:rPr>
          <w:rFonts w:ascii="Times New Roman" w:hAnsi="Times New Roman" w:cs="Times New Roman"/>
          <w:color w:val="000000" w:themeColor="text1"/>
          <w:szCs w:val="20"/>
          <w:lang w:val="en-US"/>
        </w:rPr>
        <w:t>ano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ao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lastRenderedPageBreak/>
        <w:t>resolverem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problemas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mistos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ou</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seja</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problemas</w:t>
      </w:r>
      <w:proofErr w:type="spellEnd"/>
      <w:r w:rsidRPr="001B4FCB">
        <w:rPr>
          <w:rFonts w:ascii="Times New Roman" w:hAnsi="Times New Roman" w:cs="Times New Roman"/>
          <w:color w:val="000000" w:themeColor="text1"/>
          <w:szCs w:val="20"/>
          <w:lang w:val="en-US"/>
        </w:rPr>
        <w:t xml:space="preserve"> que </w:t>
      </w:r>
      <w:proofErr w:type="spellStart"/>
      <w:r w:rsidRPr="001B4FCB">
        <w:rPr>
          <w:rFonts w:ascii="Times New Roman" w:hAnsi="Times New Roman" w:cs="Times New Roman"/>
          <w:color w:val="000000" w:themeColor="text1"/>
          <w:szCs w:val="20"/>
          <w:lang w:val="en-US"/>
        </w:rPr>
        <w:t>envolvem</w:t>
      </w:r>
      <w:proofErr w:type="spellEnd"/>
      <w:r w:rsidRPr="001B4FCB">
        <w:rPr>
          <w:rFonts w:ascii="Times New Roman" w:hAnsi="Times New Roman" w:cs="Times New Roman"/>
          <w:color w:val="000000" w:themeColor="text1"/>
          <w:szCs w:val="20"/>
          <w:lang w:val="en-US"/>
        </w:rPr>
        <w:t xml:space="preserve"> as </w:t>
      </w:r>
      <w:proofErr w:type="spellStart"/>
      <w:r w:rsidRPr="001B4FCB">
        <w:rPr>
          <w:rFonts w:ascii="Times New Roman" w:hAnsi="Times New Roman" w:cs="Times New Roman"/>
          <w:color w:val="000000" w:themeColor="text1"/>
          <w:szCs w:val="20"/>
          <w:lang w:val="en-US"/>
        </w:rPr>
        <w:t>operações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adição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ou</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subtração</w:t>
      </w:r>
      <w:proofErr w:type="spellEnd"/>
      <w:r w:rsidRPr="001B4FCB">
        <w:rPr>
          <w:rFonts w:ascii="Times New Roman" w:hAnsi="Times New Roman" w:cs="Times New Roman"/>
          <w:color w:val="000000" w:themeColor="text1"/>
          <w:szCs w:val="20"/>
          <w:lang w:val="en-US"/>
        </w:rPr>
        <w:t xml:space="preserve">, e de </w:t>
      </w:r>
      <w:proofErr w:type="spellStart"/>
      <w:r w:rsidRPr="001B4FCB">
        <w:rPr>
          <w:rFonts w:ascii="Times New Roman" w:hAnsi="Times New Roman" w:cs="Times New Roman"/>
          <w:color w:val="000000" w:themeColor="text1"/>
          <w:szCs w:val="20"/>
          <w:lang w:val="en-US"/>
        </w:rPr>
        <w:t>multiplicação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ou</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divisão</w:t>
      </w:r>
      <w:proofErr w:type="spellEnd"/>
      <w:r w:rsidRPr="001B4FCB">
        <w:rPr>
          <w:rFonts w:ascii="Times New Roman" w:hAnsi="Times New Roman" w:cs="Times New Roman"/>
          <w:color w:val="000000" w:themeColor="text1"/>
          <w:szCs w:val="20"/>
          <w:lang w:val="en-US"/>
        </w:rPr>
        <w:t xml:space="preserve">. </w:t>
      </w:r>
      <w:r w:rsidRPr="001B4FCB">
        <w:rPr>
          <w:rFonts w:ascii="Times New Roman" w:hAnsi="Times New Roman" w:cs="Times New Roman"/>
          <w:b/>
          <w:szCs w:val="20"/>
          <w:lang w:val="en-US"/>
        </w:rPr>
        <w:t>Design</w:t>
      </w:r>
      <w:r w:rsidRPr="001B4FCB">
        <w:rPr>
          <w:rFonts w:ascii="Times New Roman" w:hAnsi="Times New Roman" w:cs="Times New Roman"/>
          <w:szCs w:val="20"/>
          <w:lang w:val="en-US"/>
        </w:rPr>
        <w:t xml:space="preserve">: Este </w:t>
      </w:r>
      <w:proofErr w:type="spellStart"/>
      <w:r w:rsidRPr="001B4FCB">
        <w:rPr>
          <w:rFonts w:ascii="Times New Roman" w:hAnsi="Times New Roman" w:cs="Times New Roman"/>
          <w:szCs w:val="20"/>
          <w:lang w:val="en-US"/>
        </w:rPr>
        <w:t>estudo</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szCs w:val="20"/>
          <w:lang w:val="en-US"/>
        </w:rPr>
        <w:t>utilizou</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szCs w:val="20"/>
          <w:lang w:val="en-US"/>
        </w:rPr>
        <w:t>uma</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szCs w:val="20"/>
          <w:lang w:val="en-US"/>
        </w:rPr>
        <w:t>abordagem</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szCs w:val="20"/>
          <w:lang w:val="en-US"/>
        </w:rPr>
        <w:t>qualitativa</w:t>
      </w:r>
      <w:proofErr w:type="spellEnd"/>
      <w:r w:rsidRPr="001B4FCB">
        <w:rPr>
          <w:rFonts w:ascii="Times New Roman" w:hAnsi="Times New Roman" w:cs="Times New Roman"/>
          <w:szCs w:val="20"/>
          <w:lang w:val="en-US"/>
        </w:rPr>
        <w:t xml:space="preserve"> do </w:t>
      </w:r>
      <w:proofErr w:type="spellStart"/>
      <w:r w:rsidRPr="001B4FCB">
        <w:rPr>
          <w:rFonts w:ascii="Times New Roman" w:hAnsi="Times New Roman" w:cs="Times New Roman"/>
          <w:szCs w:val="20"/>
          <w:lang w:val="en-US"/>
        </w:rPr>
        <w:t>tipo</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szCs w:val="20"/>
          <w:lang w:val="en-US"/>
        </w:rPr>
        <w:t>participante</w:t>
      </w:r>
      <w:proofErr w:type="spellEnd"/>
      <w:r w:rsidRPr="001B4FCB">
        <w:rPr>
          <w:rFonts w:ascii="Times New Roman" w:hAnsi="Times New Roman" w:cs="Times New Roman"/>
          <w:szCs w:val="20"/>
          <w:lang w:val="en-US"/>
        </w:rPr>
        <w:t xml:space="preserve">.  </w:t>
      </w:r>
      <w:proofErr w:type="spellStart"/>
      <w:r w:rsidRPr="001B4FCB">
        <w:rPr>
          <w:rFonts w:ascii="Times New Roman" w:hAnsi="Times New Roman" w:cs="Times New Roman"/>
          <w:b/>
          <w:szCs w:val="20"/>
          <w:lang w:val="en-US"/>
        </w:rPr>
        <w:t>Ambiente</w:t>
      </w:r>
      <w:proofErr w:type="spellEnd"/>
      <w:r w:rsidRPr="001B4FCB">
        <w:rPr>
          <w:rFonts w:ascii="Times New Roman" w:hAnsi="Times New Roman" w:cs="Times New Roman"/>
          <w:b/>
          <w:szCs w:val="20"/>
          <w:lang w:val="en-US"/>
        </w:rPr>
        <w:t xml:space="preserve"> e </w:t>
      </w:r>
      <w:proofErr w:type="spellStart"/>
      <w:r w:rsidRPr="001B4FCB">
        <w:rPr>
          <w:rFonts w:ascii="Times New Roman" w:hAnsi="Times New Roman" w:cs="Times New Roman"/>
          <w:b/>
          <w:szCs w:val="20"/>
          <w:lang w:val="en-US"/>
        </w:rPr>
        <w:t>participantes</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Participaram</w:t>
      </w:r>
      <w:proofErr w:type="spellEnd"/>
      <w:r w:rsidRPr="001B4FCB">
        <w:rPr>
          <w:rFonts w:ascii="Times New Roman" w:hAnsi="Times New Roman" w:cs="Times New Roman"/>
          <w:bCs/>
          <w:szCs w:val="20"/>
          <w:lang w:val="en-US"/>
        </w:rPr>
        <w:t xml:space="preserve"> da </w:t>
      </w:r>
      <w:proofErr w:type="spellStart"/>
      <w:r w:rsidRPr="001B4FCB">
        <w:rPr>
          <w:rFonts w:ascii="Times New Roman" w:hAnsi="Times New Roman" w:cs="Times New Roman"/>
          <w:bCs/>
          <w:szCs w:val="20"/>
          <w:lang w:val="en-US"/>
        </w:rPr>
        <w:t>pesquisa</w:t>
      </w:r>
      <w:proofErr w:type="spellEnd"/>
      <w:r w:rsidRPr="001B4FCB">
        <w:rPr>
          <w:rFonts w:ascii="Times New Roman" w:hAnsi="Times New Roman" w:cs="Times New Roman"/>
          <w:bCs/>
          <w:szCs w:val="20"/>
          <w:lang w:val="en-US"/>
        </w:rPr>
        <w:t xml:space="preserve"> </w:t>
      </w:r>
      <w:r w:rsidRPr="001B4FCB">
        <w:rPr>
          <w:rFonts w:ascii="Times New Roman" w:hAnsi="Times New Roman" w:cs="Times New Roman"/>
          <w:color w:val="000000" w:themeColor="text1"/>
          <w:szCs w:val="20"/>
          <w:lang w:val="en-US"/>
        </w:rPr>
        <w:t xml:space="preserve">13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uma</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turma</w:t>
      </w:r>
      <w:proofErr w:type="spellEnd"/>
      <w:r w:rsidRPr="001B4FCB">
        <w:rPr>
          <w:rFonts w:ascii="Times New Roman" w:hAnsi="Times New Roman" w:cs="Times New Roman"/>
          <w:color w:val="000000" w:themeColor="text1"/>
          <w:szCs w:val="20"/>
          <w:lang w:val="en-US"/>
        </w:rPr>
        <w:t xml:space="preserve"> do 5º </w:t>
      </w:r>
      <w:proofErr w:type="spellStart"/>
      <w:r w:rsidRPr="001B4FCB">
        <w:rPr>
          <w:rFonts w:ascii="Times New Roman" w:hAnsi="Times New Roman" w:cs="Times New Roman"/>
          <w:color w:val="000000" w:themeColor="text1"/>
          <w:szCs w:val="20"/>
          <w:lang w:val="en-US"/>
        </w:rPr>
        <w:t>ano</w:t>
      </w:r>
      <w:proofErr w:type="spellEnd"/>
      <w:r w:rsidRPr="001B4FCB">
        <w:rPr>
          <w:rFonts w:ascii="Times New Roman" w:hAnsi="Times New Roman" w:cs="Times New Roman"/>
          <w:color w:val="000000" w:themeColor="text1"/>
          <w:szCs w:val="20"/>
          <w:lang w:val="en-US"/>
        </w:rPr>
        <w:t xml:space="preserve"> do Ensino Fundamental de </w:t>
      </w:r>
      <w:proofErr w:type="spellStart"/>
      <w:r w:rsidRPr="001B4FCB">
        <w:rPr>
          <w:rFonts w:ascii="Times New Roman" w:hAnsi="Times New Roman" w:cs="Times New Roman"/>
          <w:color w:val="000000" w:themeColor="text1"/>
          <w:szCs w:val="20"/>
          <w:lang w:val="en-US"/>
        </w:rPr>
        <w:t>uma</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escola</w:t>
      </w:r>
      <w:proofErr w:type="spellEnd"/>
      <w:r w:rsidRPr="001B4FCB">
        <w:rPr>
          <w:rFonts w:ascii="Times New Roman" w:hAnsi="Times New Roman" w:cs="Times New Roman"/>
          <w:color w:val="000000" w:themeColor="text1"/>
          <w:szCs w:val="20"/>
          <w:lang w:val="en-US"/>
        </w:rPr>
        <w:t xml:space="preserve"> do campo. </w:t>
      </w:r>
      <w:r w:rsidRPr="001B4FCB">
        <w:rPr>
          <w:rFonts w:ascii="Times New Roman" w:hAnsi="Times New Roman" w:cs="Times New Roman"/>
          <w:b/>
          <w:szCs w:val="20"/>
          <w:lang w:val="en-US"/>
        </w:rPr>
        <w:t xml:space="preserve">Coleta e </w:t>
      </w:r>
      <w:proofErr w:type="spellStart"/>
      <w:r w:rsidRPr="001B4FCB">
        <w:rPr>
          <w:rFonts w:ascii="Times New Roman" w:hAnsi="Times New Roman" w:cs="Times New Roman"/>
          <w:b/>
          <w:szCs w:val="20"/>
          <w:lang w:val="en-US"/>
        </w:rPr>
        <w:t>análise</w:t>
      </w:r>
      <w:proofErr w:type="spellEnd"/>
      <w:r w:rsidRPr="001B4FCB">
        <w:rPr>
          <w:rFonts w:ascii="Times New Roman" w:hAnsi="Times New Roman" w:cs="Times New Roman"/>
          <w:b/>
          <w:szCs w:val="20"/>
          <w:lang w:val="en-US"/>
        </w:rPr>
        <w:t xml:space="preserve"> de </w:t>
      </w:r>
      <w:proofErr w:type="spellStart"/>
      <w:r w:rsidRPr="001B4FCB">
        <w:rPr>
          <w:rFonts w:ascii="Times New Roman" w:hAnsi="Times New Roman" w:cs="Times New Roman"/>
          <w:b/>
          <w:szCs w:val="20"/>
          <w:lang w:val="en-US"/>
        </w:rPr>
        <w:t>informações</w:t>
      </w:r>
      <w:proofErr w:type="spellEnd"/>
      <w:r w:rsidR="00E72DE4" w:rsidRPr="001B4FCB">
        <w:rPr>
          <w:rFonts w:ascii="Times New Roman" w:hAnsi="Times New Roman" w:cs="Times New Roman"/>
          <w:bCs/>
          <w:szCs w:val="20"/>
          <w:lang w:val="en-US"/>
        </w:rPr>
        <w:t>:</w:t>
      </w:r>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Os</w:t>
      </w:r>
      <w:proofErr w:type="spellEnd"/>
      <w:r w:rsidRPr="001B4FCB">
        <w:rPr>
          <w:rFonts w:ascii="Times New Roman" w:hAnsi="Times New Roman" w:cs="Times New Roman"/>
          <w:bCs/>
          <w:szCs w:val="20"/>
          <w:lang w:val="en-US"/>
        </w:rPr>
        <w:t xml:space="preserve"> seis </w:t>
      </w:r>
      <w:proofErr w:type="spellStart"/>
      <w:r w:rsidRPr="001B4FCB">
        <w:rPr>
          <w:rFonts w:ascii="Times New Roman" w:hAnsi="Times New Roman" w:cs="Times New Roman"/>
          <w:bCs/>
          <w:szCs w:val="20"/>
          <w:lang w:val="en-US"/>
        </w:rPr>
        <w:t>grupos</w:t>
      </w:r>
      <w:proofErr w:type="spellEnd"/>
      <w:r w:rsidRPr="001B4FCB">
        <w:rPr>
          <w:rFonts w:ascii="Times New Roman" w:hAnsi="Times New Roman" w:cs="Times New Roman"/>
          <w:bCs/>
          <w:szCs w:val="20"/>
          <w:lang w:val="en-US"/>
        </w:rPr>
        <w:t xml:space="preserve"> de </w:t>
      </w:r>
      <w:proofErr w:type="spellStart"/>
      <w:r w:rsidRPr="001B4FCB">
        <w:rPr>
          <w:rFonts w:ascii="Times New Roman" w:hAnsi="Times New Roman" w:cs="Times New Roman"/>
          <w:bCs/>
          <w:szCs w:val="20"/>
          <w:lang w:val="en-US"/>
        </w:rPr>
        <w:t>estudantes</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resolveram</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quatro</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problemas</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mistos</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implementados</w:t>
      </w:r>
      <w:proofErr w:type="spellEnd"/>
      <w:r w:rsidRPr="001B4FCB">
        <w:rPr>
          <w:rFonts w:ascii="Times New Roman" w:hAnsi="Times New Roman" w:cs="Times New Roman"/>
          <w:bCs/>
          <w:szCs w:val="20"/>
          <w:lang w:val="en-US"/>
        </w:rPr>
        <w:t xml:space="preserve"> pela </w:t>
      </w:r>
      <w:proofErr w:type="spellStart"/>
      <w:r w:rsidRPr="001B4FCB">
        <w:rPr>
          <w:rFonts w:ascii="Times New Roman" w:hAnsi="Times New Roman" w:cs="Times New Roman"/>
          <w:bCs/>
          <w:szCs w:val="20"/>
          <w:lang w:val="en-US"/>
        </w:rPr>
        <w:t>pesquisadora</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color w:val="000000" w:themeColor="text1"/>
          <w:szCs w:val="20"/>
          <w:lang w:val="en-US"/>
        </w:rPr>
        <w:t>em</w:t>
      </w:r>
      <w:proofErr w:type="spellEnd"/>
      <w:r w:rsidRPr="001B4FCB">
        <w:rPr>
          <w:rFonts w:ascii="Times New Roman" w:hAnsi="Times New Roman" w:cs="Times New Roman"/>
          <w:bCs/>
          <w:color w:val="000000" w:themeColor="text1"/>
          <w:szCs w:val="20"/>
          <w:lang w:val="en-US"/>
        </w:rPr>
        <w:t xml:space="preserve"> </w:t>
      </w:r>
      <w:proofErr w:type="spellStart"/>
      <w:r w:rsidRPr="001B4FCB">
        <w:rPr>
          <w:rFonts w:ascii="Times New Roman" w:hAnsi="Times New Roman" w:cs="Times New Roman"/>
          <w:bCs/>
          <w:color w:val="000000" w:themeColor="text1"/>
          <w:szCs w:val="20"/>
          <w:lang w:val="en-US"/>
        </w:rPr>
        <w:t>horário</w:t>
      </w:r>
      <w:proofErr w:type="spellEnd"/>
      <w:r w:rsidRPr="001B4FCB">
        <w:rPr>
          <w:rFonts w:ascii="Times New Roman" w:hAnsi="Times New Roman" w:cs="Times New Roman"/>
          <w:bCs/>
          <w:color w:val="000000" w:themeColor="text1"/>
          <w:szCs w:val="20"/>
          <w:lang w:val="en-US"/>
        </w:rPr>
        <w:t xml:space="preserve"> de aula</w:t>
      </w:r>
      <w:r w:rsidRPr="001B4FCB">
        <w:rPr>
          <w:rFonts w:ascii="Times New Roman" w:hAnsi="Times New Roman" w:cs="Times New Roman"/>
          <w:bCs/>
          <w:szCs w:val="20"/>
          <w:lang w:val="en-US"/>
        </w:rPr>
        <w:t xml:space="preserve">. </w:t>
      </w:r>
      <w:r w:rsidRPr="001B4FCB">
        <w:rPr>
          <w:rFonts w:ascii="Times New Roman" w:hAnsi="Times New Roman" w:cs="Times New Roman"/>
          <w:color w:val="000000" w:themeColor="text1"/>
          <w:szCs w:val="20"/>
          <w:lang w:val="en-US"/>
        </w:rPr>
        <w:t xml:space="preserve">As </w:t>
      </w:r>
      <w:proofErr w:type="spellStart"/>
      <w:r w:rsidRPr="001B4FCB">
        <w:rPr>
          <w:rFonts w:ascii="Times New Roman" w:hAnsi="Times New Roman" w:cs="Times New Roman"/>
          <w:color w:val="000000" w:themeColor="text1"/>
          <w:szCs w:val="20"/>
          <w:lang w:val="en-US"/>
        </w:rPr>
        <w:t>análises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ocorreram</w:t>
      </w:r>
      <w:proofErr w:type="spellEnd"/>
      <w:r w:rsidRPr="001B4FCB">
        <w:rPr>
          <w:rFonts w:ascii="Times New Roman" w:hAnsi="Times New Roman" w:cs="Times New Roman"/>
          <w:color w:val="000000" w:themeColor="text1"/>
          <w:szCs w:val="20"/>
          <w:lang w:val="en-US"/>
        </w:rPr>
        <w:t xml:space="preserve"> com base </w:t>
      </w:r>
      <w:proofErr w:type="spellStart"/>
      <w:r w:rsidRPr="001B4FCB">
        <w:rPr>
          <w:rFonts w:ascii="Times New Roman" w:hAnsi="Times New Roman" w:cs="Times New Roman"/>
          <w:color w:val="000000" w:themeColor="text1"/>
          <w:szCs w:val="20"/>
          <w:lang w:val="en-US"/>
        </w:rPr>
        <w:t>na</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teoria</w:t>
      </w:r>
      <w:proofErr w:type="spellEnd"/>
      <w:r w:rsidRPr="001B4FCB">
        <w:rPr>
          <w:rFonts w:ascii="Times New Roman" w:hAnsi="Times New Roman" w:cs="Times New Roman"/>
          <w:color w:val="000000" w:themeColor="text1"/>
          <w:szCs w:val="20"/>
          <w:lang w:val="en-US"/>
        </w:rPr>
        <w:t xml:space="preserve"> dos Campos </w:t>
      </w:r>
      <w:proofErr w:type="spellStart"/>
      <w:r w:rsidRPr="001B4FCB">
        <w:rPr>
          <w:rFonts w:ascii="Times New Roman" w:hAnsi="Times New Roman" w:cs="Times New Roman"/>
          <w:color w:val="000000" w:themeColor="text1"/>
          <w:szCs w:val="20"/>
          <w:lang w:val="en-US"/>
        </w:rPr>
        <w:t>Conceituais</w:t>
      </w:r>
      <w:proofErr w:type="spellEnd"/>
      <w:r w:rsidRPr="001B4FCB">
        <w:rPr>
          <w:rFonts w:ascii="Times New Roman" w:hAnsi="Times New Roman" w:cs="Times New Roman"/>
          <w:color w:val="000000" w:themeColor="text1"/>
          <w:szCs w:val="20"/>
          <w:lang w:val="en-US"/>
        </w:rPr>
        <w:t xml:space="preserve">, a </w:t>
      </w:r>
      <w:proofErr w:type="spellStart"/>
      <w:r w:rsidRPr="001B4FCB">
        <w:rPr>
          <w:rFonts w:ascii="Times New Roman" w:hAnsi="Times New Roman" w:cs="Times New Roman"/>
          <w:color w:val="000000" w:themeColor="text1"/>
          <w:szCs w:val="20"/>
          <w:lang w:val="en-US"/>
        </w:rPr>
        <w:t>partir</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gravações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áudio</w:t>
      </w:r>
      <w:proofErr w:type="spellEnd"/>
      <w:r w:rsidRPr="001B4FCB">
        <w:rPr>
          <w:rFonts w:ascii="Times New Roman" w:hAnsi="Times New Roman" w:cs="Times New Roman"/>
          <w:color w:val="000000" w:themeColor="text1"/>
          <w:szCs w:val="20"/>
          <w:lang w:val="en-US"/>
        </w:rPr>
        <w:t xml:space="preserve"> dos </w:t>
      </w:r>
      <w:proofErr w:type="spellStart"/>
      <w:r w:rsidRPr="001B4FCB">
        <w:rPr>
          <w:rFonts w:ascii="Times New Roman" w:hAnsi="Times New Roman" w:cs="Times New Roman"/>
          <w:color w:val="000000" w:themeColor="text1"/>
          <w:szCs w:val="20"/>
          <w:lang w:val="en-US"/>
        </w:rPr>
        <w:t>diálogos</w:t>
      </w:r>
      <w:proofErr w:type="spellEnd"/>
      <w:r w:rsidRPr="001B4FCB">
        <w:rPr>
          <w:rFonts w:ascii="Times New Roman" w:hAnsi="Times New Roman" w:cs="Times New Roman"/>
          <w:color w:val="000000" w:themeColor="text1"/>
          <w:szCs w:val="20"/>
          <w:lang w:val="en-US"/>
        </w:rPr>
        <w:t xml:space="preserve"> dos </w:t>
      </w:r>
      <w:proofErr w:type="spellStart"/>
      <w:r w:rsidRPr="001B4FCB">
        <w:rPr>
          <w:rFonts w:ascii="Times New Roman" w:hAnsi="Times New Roman" w:cs="Times New Roman"/>
          <w:color w:val="000000" w:themeColor="text1"/>
          <w:szCs w:val="20"/>
          <w:lang w:val="en-US"/>
        </w:rPr>
        <w:t>grupos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suas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produções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escritas</w:t>
      </w:r>
      <w:proofErr w:type="spellEnd"/>
      <w:r w:rsidRPr="001B4FCB">
        <w:rPr>
          <w:rFonts w:ascii="Times New Roman" w:hAnsi="Times New Roman" w:cs="Times New Roman"/>
          <w:color w:val="000000" w:themeColor="text1"/>
          <w:szCs w:val="20"/>
          <w:lang w:val="en-US"/>
        </w:rPr>
        <w:t xml:space="preserve"> e </w:t>
      </w:r>
      <w:proofErr w:type="spellStart"/>
      <w:r w:rsidRPr="001B4FCB">
        <w:rPr>
          <w:rFonts w:ascii="Times New Roman" w:hAnsi="Times New Roman" w:cs="Times New Roman"/>
          <w:color w:val="000000" w:themeColor="text1"/>
          <w:szCs w:val="20"/>
          <w:lang w:val="en-US"/>
        </w:rPr>
        <w:t>por</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meio</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anotações</w:t>
      </w:r>
      <w:proofErr w:type="spellEnd"/>
      <w:r w:rsidRPr="001B4FCB">
        <w:rPr>
          <w:rFonts w:ascii="Times New Roman" w:hAnsi="Times New Roman" w:cs="Times New Roman"/>
          <w:color w:val="000000" w:themeColor="text1"/>
          <w:szCs w:val="20"/>
          <w:lang w:val="en-US"/>
        </w:rPr>
        <w:t xml:space="preserve"> da </w:t>
      </w:r>
      <w:proofErr w:type="spellStart"/>
      <w:r w:rsidRPr="001B4FCB">
        <w:rPr>
          <w:rFonts w:ascii="Times New Roman" w:hAnsi="Times New Roman" w:cs="Times New Roman"/>
          <w:color w:val="000000" w:themeColor="text1"/>
          <w:szCs w:val="20"/>
          <w:lang w:val="en-US"/>
        </w:rPr>
        <w:t>pesquisadora</w:t>
      </w:r>
      <w:proofErr w:type="spellEnd"/>
      <w:r w:rsidRPr="001B4FCB">
        <w:rPr>
          <w:rFonts w:ascii="Times New Roman" w:hAnsi="Times New Roman" w:cs="Times New Roman"/>
          <w:iCs/>
          <w:color w:val="000000" w:themeColor="text1"/>
          <w:szCs w:val="20"/>
          <w:lang w:val="en-US"/>
        </w:rPr>
        <w:t xml:space="preserve">. </w:t>
      </w:r>
      <w:proofErr w:type="spellStart"/>
      <w:r w:rsidRPr="001B4FCB">
        <w:rPr>
          <w:rFonts w:ascii="Times New Roman" w:hAnsi="Times New Roman" w:cs="Times New Roman"/>
          <w:b/>
          <w:szCs w:val="20"/>
          <w:lang w:val="en-US"/>
        </w:rPr>
        <w:t>Resultados</w:t>
      </w:r>
      <w:proofErr w:type="spellEnd"/>
      <w:r w:rsidR="00E72DE4" w:rsidRPr="001B4FCB">
        <w:rPr>
          <w:rFonts w:ascii="Times New Roman" w:hAnsi="Times New Roman" w:cs="Times New Roman"/>
          <w:bCs/>
          <w:szCs w:val="20"/>
          <w:lang w:val="en-US"/>
        </w:rPr>
        <w:t>:</w:t>
      </w:r>
      <w:r w:rsidRPr="001B4FCB">
        <w:rPr>
          <w:rFonts w:ascii="Times New Roman" w:hAnsi="Times New Roman" w:cs="Times New Roman"/>
          <w:bCs/>
          <w:szCs w:val="20"/>
          <w:lang w:val="en-US"/>
        </w:rPr>
        <w:t xml:space="preserve"> As </w:t>
      </w:r>
      <w:proofErr w:type="spellStart"/>
      <w:r w:rsidRPr="001B4FCB">
        <w:rPr>
          <w:rFonts w:ascii="Times New Roman" w:hAnsi="Times New Roman" w:cs="Times New Roman"/>
          <w:bCs/>
          <w:szCs w:val="20"/>
          <w:lang w:val="en-US"/>
        </w:rPr>
        <w:t>análises</w:t>
      </w:r>
      <w:proofErr w:type="spellEnd"/>
      <w:r w:rsidRPr="001B4FCB">
        <w:rPr>
          <w:rFonts w:ascii="Times New Roman" w:hAnsi="Times New Roman" w:cs="Times New Roman"/>
          <w:bCs/>
          <w:szCs w:val="20"/>
          <w:lang w:val="en-US"/>
        </w:rPr>
        <w:t xml:space="preserve"> </w:t>
      </w:r>
      <w:proofErr w:type="spellStart"/>
      <w:r w:rsidRPr="001B4FCB">
        <w:rPr>
          <w:rFonts w:ascii="Times New Roman" w:hAnsi="Times New Roman" w:cs="Times New Roman"/>
          <w:bCs/>
          <w:szCs w:val="20"/>
          <w:lang w:val="en-US"/>
        </w:rPr>
        <w:t>mostram</w:t>
      </w:r>
      <w:proofErr w:type="spellEnd"/>
      <w:r w:rsidRPr="001B4FCB">
        <w:rPr>
          <w:rFonts w:ascii="Times New Roman" w:hAnsi="Times New Roman" w:cs="Times New Roman"/>
          <w:color w:val="000000" w:themeColor="text1"/>
          <w:szCs w:val="20"/>
          <w:lang w:val="en-US"/>
        </w:rPr>
        <w:t xml:space="preserve"> que: as </w:t>
      </w:r>
      <w:proofErr w:type="spellStart"/>
      <w:r w:rsidRPr="001B4FCB">
        <w:rPr>
          <w:rFonts w:ascii="Times New Roman" w:hAnsi="Times New Roman" w:cs="Times New Roman"/>
          <w:color w:val="000000" w:themeColor="text1"/>
          <w:szCs w:val="20"/>
          <w:lang w:val="en-US"/>
        </w:rPr>
        <w:t>ideias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função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correspondência</w:t>
      </w:r>
      <w:proofErr w:type="spellEnd"/>
      <w:r w:rsidRPr="001B4FCB">
        <w:rPr>
          <w:rFonts w:ascii="Times New Roman" w:eastAsiaTheme="minorEastAsia" w:hAnsi="Times New Roman" w:cs="Times New Roman"/>
          <w:i/>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dependência</w:t>
      </w:r>
      <w:proofErr w:type="spellEnd"/>
      <w:r w:rsidRPr="001B4FCB">
        <w:rPr>
          <w:rFonts w:ascii="Times New Roman" w:eastAsiaTheme="minorEastAsia" w:hAnsi="Times New Roman" w:cs="Times New Roman"/>
          <w:i/>
          <w:iCs/>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regularidade</w:t>
      </w:r>
      <w:proofErr w:type="spellEnd"/>
      <w:r w:rsidRPr="001B4FCB">
        <w:rPr>
          <w:rFonts w:ascii="Times New Roman" w:eastAsiaTheme="minorEastAsia" w:hAnsi="Times New Roman" w:cs="Times New Roman"/>
          <w:i/>
          <w:iCs/>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variável</w:t>
      </w:r>
      <w:proofErr w:type="spellEnd"/>
      <w:r w:rsidRPr="001B4FCB">
        <w:rPr>
          <w:rFonts w:ascii="Times New Roman" w:eastAsiaTheme="minorEastAsia" w:hAnsi="Times New Roman" w:cs="Times New Roman"/>
          <w:i/>
          <w:iCs/>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proporcionalidade</w:t>
      </w:r>
      <w:proofErr w:type="spellEnd"/>
      <w:r w:rsidRPr="001B4FCB">
        <w:rPr>
          <w:rFonts w:ascii="Times New Roman" w:eastAsiaTheme="minorEastAsia" w:hAnsi="Times New Roman" w:cs="Times New Roman"/>
          <w:i/>
          <w:iCs/>
          <w:color w:val="000000" w:themeColor="text1"/>
          <w:szCs w:val="20"/>
          <w:lang w:val="en-US"/>
        </w:rPr>
        <w:t xml:space="preserve"> </w:t>
      </w:r>
      <w:r w:rsidRPr="001B4FCB">
        <w:rPr>
          <w:rFonts w:ascii="Times New Roman" w:eastAsiaTheme="minorEastAsia" w:hAnsi="Times New Roman" w:cs="Times New Roman"/>
          <w:iCs/>
          <w:color w:val="000000" w:themeColor="text1"/>
          <w:szCs w:val="20"/>
          <w:lang w:val="en-US"/>
        </w:rPr>
        <w:t>e a</w:t>
      </w:r>
      <w:r w:rsidRPr="001B4FCB">
        <w:rPr>
          <w:rFonts w:ascii="Times New Roman" w:eastAsiaTheme="minorEastAsia" w:hAnsi="Times New Roman" w:cs="Times New Roman"/>
          <w:i/>
          <w:iCs/>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modelação</w:t>
      </w:r>
      <w:proofErr w:type="spellEnd"/>
      <w:r w:rsidRPr="001B4FCB">
        <w:rPr>
          <w:rFonts w:ascii="Times New Roman" w:eastAsiaTheme="minorEastAsia" w:hAnsi="Times New Roman" w:cs="Times New Roman"/>
          <w:i/>
          <w:iCs/>
          <w:color w:val="000000" w:themeColor="text1"/>
          <w:szCs w:val="20"/>
          <w:lang w:val="en-US"/>
        </w:rPr>
        <w:t xml:space="preserve"> da </w:t>
      </w:r>
      <w:proofErr w:type="spellStart"/>
      <w:r w:rsidRPr="001B4FCB">
        <w:rPr>
          <w:rFonts w:ascii="Times New Roman" w:eastAsiaTheme="minorEastAsia" w:hAnsi="Times New Roman" w:cs="Times New Roman"/>
          <w:i/>
          <w:iCs/>
          <w:color w:val="000000" w:themeColor="text1"/>
          <w:szCs w:val="20"/>
          <w:lang w:val="en-US"/>
        </w:rPr>
        <w:t>função</w:t>
      </w:r>
      <w:proofErr w:type="spellEnd"/>
      <w:r w:rsidRPr="001B4FCB">
        <w:rPr>
          <w:rFonts w:ascii="Times New Roman" w:eastAsiaTheme="minorEastAsia" w:hAnsi="Times New Roman" w:cs="Times New Roman"/>
          <w:i/>
          <w:iCs/>
          <w:color w:val="000000" w:themeColor="text1"/>
          <w:szCs w:val="20"/>
          <w:lang w:val="en-US"/>
        </w:rPr>
        <w:t xml:space="preserve"> </w:t>
      </w:r>
      <w:proofErr w:type="spellStart"/>
      <w:r w:rsidRPr="001B4FCB">
        <w:rPr>
          <w:rFonts w:ascii="Times New Roman" w:eastAsiaTheme="minorEastAsia" w:hAnsi="Times New Roman" w:cs="Times New Roman"/>
          <w:i/>
          <w:iCs/>
          <w:color w:val="000000" w:themeColor="text1"/>
          <w:szCs w:val="20"/>
          <w:lang w:val="en-US"/>
        </w:rPr>
        <w:t>afim</w:t>
      </w:r>
      <w:proofErr w:type="spellEnd"/>
      <w:r w:rsidRPr="001B4FCB">
        <w:rPr>
          <w:rFonts w:ascii="Times New Roman" w:hAnsi="Times New Roman" w:cs="Times New Roman"/>
          <w:iCs/>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foram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manifestadas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pelos</w:t>
      </w:r>
      <w:proofErr w:type="spellEnd"/>
      <w:r w:rsidRPr="001B4FCB">
        <w:rPr>
          <w:rFonts w:ascii="Times New Roman" w:hAnsi="Times New Roman" w:cs="Times New Roman"/>
          <w:color w:val="000000" w:themeColor="text1"/>
          <w:szCs w:val="20"/>
          <w:lang w:val="en-US"/>
        </w:rPr>
        <w:t xml:space="preserve"> seis </w:t>
      </w:r>
      <w:proofErr w:type="spellStart"/>
      <w:r w:rsidRPr="001B4FCB">
        <w:rPr>
          <w:rFonts w:ascii="Times New Roman" w:hAnsi="Times New Roman" w:cs="Times New Roman"/>
          <w:color w:val="000000" w:themeColor="text1"/>
          <w:szCs w:val="20"/>
          <w:lang w:val="en-US"/>
        </w:rPr>
        <w:t>grupos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e a</w:t>
      </w:r>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ideia</w:t>
      </w:r>
      <w:proofErr w:type="spellEnd"/>
      <w:r w:rsidRPr="001B4FCB">
        <w:rPr>
          <w:rFonts w:ascii="Times New Roman" w:eastAsiaTheme="minorEastAsia" w:hAnsi="Times New Roman" w:cs="Times New Roman"/>
          <w:color w:val="000000" w:themeColor="text1"/>
          <w:szCs w:val="20"/>
          <w:lang w:val="en-US"/>
        </w:rPr>
        <w:t xml:space="preserve"> de </w:t>
      </w:r>
      <w:proofErr w:type="spellStart"/>
      <w:r w:rsidRPr="001B4FCB">
        <w:rPr>
          <w:rFonts w:ascii="Times New Roman" w:eastAsiaTheme="minorEastAsia" w:hAnsi="Times New Roman" w:cs="Times New Roman"/>
          <w:i/>
          <w:iCs/>
          <w:color w:val="000000" w:themeColor="text1"/>
          <w:szCs w:val="20"/>
          <w:lang w:val="en-US"/>
        </w:rPr>
        <w:t>generalização</w:t>
      </w:r>
      <w:proofErr w:type="spellEnd"/>
      <w:r w:rsidRPr="001B4FCB">
        <w:rPr>
          <w:rFonts w:ascii="Times New Roman" w:eastAsiaTheme="minorEastAsia" w:hAnsi="Times New Roman" w:cs="Times New Roman"/>
          <w:i/>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foi</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manifestada</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por</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dois</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grupos</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Problemas</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mistos</w:t>
      </w:r>
      <w:proofErr w:type="spellEnd"/>
      <w:r w:rsidRPr="001B4FCB">
        <w:rPr>
          <w:rFonts w:ascii="Times New Roman" w:eastAsiaTheme="minorEastAsia" w:hAnsi="Times New Roman" w:cs="Times New Roman"/>
          <w:color w:val="000000" w:themeColor="text1"/>
          <w:szCs w:val="20"/>
          <w:lang w:val="en-US"/>
        </w:rPr>
        <w:t xml:space="preserve"> </w:t>
      </w:r>
      <w:proofErr w:type="spellStart"/>
      <w:r w:rsidRPr="001B4FCB">
        <w:rPr>
          <w:rFonts w:ascii="Times New Roman" w:eastAsiaTheme="minorEastAsia" w:hAnsi="Times New Roman" w:cs="Times New Roman"/>
          <w:color w:val="000000" w:themeColor="text1"/>
          <w:szCs w:val="20"/>
          <w:lang w:val="en-US"/>
        </w:rPr>
        <w:t>podem</w:t>
      </w:r>
      <w:proofErr w:type="spellEnd"/>
      <w:r w:rsidRPr="001B4FCB">
        <w:rPr>
          <w:rFonts w:ascii="Times New Roman" w:eastAsiaTheme="minorEastAsia" w:hAnsi="Times New Roman" w:cs="Times New Roman"/>
          <w:color w:val="000000" w:themeColor="text1"/>
          <w:szCs w:val="20"/>
          <w:lang w:val="en-US"/>
        </w:rPr>
        <w:t xml:space="preserve"> ser </w:t>
      </w:r>
      <w:proofErr w:type="spellStart"/>
      <w:r w:rsidRPr="001B4FCB">
        <w:rPr>
          <w:rFonts w:ascii="Times New Roman" w:eastAsiaTheme="minorEastAsia" w:hAnsi="Times New Roman" w:cs="Times New Roman"/>
          <w:color w:val="000000" w:themeColor="text1"/>
          <w:szCs w:val="20"/>
          <w:lang w:val="en-US"/>
        </w:rPr>
        <w:t>associados</w:t>
      </w:r>
      <w:proofErr w:type="spellEnd"/>
      <w:r w:rsidRPr="001B4FCB">
        <w:rPr>
          <w:rFonts w:ascii="Times New Roman" w:eastAsiaTheme="minorEastAsia" w:hAnsi="Times New Roman" w:cs="Times New Roman"/>
          <w:color w:val="000000" w:themeColor="text1"/>
          <w:szCs w:val="20"/>
          <w:lang w:val="en-US"/>
        </w:rPr>
        <w:t xml:space="preserve"> a</w:t>
      </w:r>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i/>
          <w:iCs/>
          <w:color w:val="000000" w:themeColor="text1"/>
          <w:szCs w:val="20"/>
          <w:lang w:val="en-US"/>
        </w:rPr>
        <w:t>ideias</w:t>
      </w:r>
      <w:proofErr w:type="spellEnd"/>
      <w:r w:rsidRPr="001B4FCB">
        <w:rPr>
          <w:rFonts w:ascii="Times New Roman" w:hAnsi="Times New Roman" w:cs="Times New Roman"/>
          <w:i/>
          <w:iCs/>
          <w:color w:val="000000" w:themeColor="text1"/>
          <w:szCs w:val="20"/>
          <w:lang w:val="en-US"/>
        </w:rPr>
        <w:t xml:space="preserve"> de </w:t>
      </w:r>
      <w:proofErr w:type="spellStart"/>
      <w:r w:rsidRPr="001B4FCB">
        <w:rPr>
          <w:rFonts w:ascii="Times New Roman" w:hAnsi="Times New Roman" w:cs="Times New Roman"/>
          <w:i/>
          <w:iCs/>
          <w:color w:val="000000" w:themeColor="text1"/>
          <w:szCs w:val="20"/>
          <w:lang w:val="en-US"/>
        </w:rPr>
        <w:t>função</w:t>
      </w:r>
      <w:proofErr w:type="spellEnd"/>
      <w:r w:rsidRPr="001B4FCB">
        <w:rPr>
          <w:rFonts w:ascii="Times New Roman" w:hAnsi="Times New Roman" w:cs="Times New Roman"/>
          <w:i/>
          <w:iCs/>
          <w:color w:val="000000" w:themeColor="text1"/>
          <w:szCs w:val="20"/>
          <w:lang w:val="en-US"/>
        </w:rPr>
        <w:t xml:space="preserve"> </w:t>
      </w:r>
      <w:proofErr w:type="spellStart"/>
      <w:r w:rsidRPr="001B4FCB">
        <w:rPr>
          <w:rFonts w:ascii="Times New Roman" w:hAnsi="Times New Roman" w:cs="Times New Roman"/>
          <w:i/>
          <w:iCs/>
          <w:color w:val="000000" w:themeColor="text1"/>
          <w:szCs w:val="20"/>
          <w:lang w:val="en-US"/>
        </w:rPr>
        <w:t>afim</w:t>
      </w:r>
      <w:proofErr w:type="spellEnd"/>
      <w:r w:rsidRPr="001B4FCB">
        <w:rPr>
          <w:rFonts w:ascii="Times New Roman" w:hAnsi="Times New Roman" w:cs="Times New Roman"/>
          <w:color w:val="000000" w:themeColor="text1"/>
          <w:szCs w:val="20"/>
          <w:lang w:val="en-US"/>
        </w:rPr>
        <w:t xml:space="preserve">, e </w:t>
      </w:r>
      <w:proofErr w:type="spellStart"/>
      <w:r w:rsidRPr="001B4FCB">
        <w:rPr>
          <w:rFonts w:ascii="Times New Roman" w:hAnsi="Times New Roman" w:cs="Times New Roman"/>
          <w:color w:val="000000" w:themeColor="text1"/>
          <w:szCs w:val="20"/>
          <w:lang w:val="en-US"/>
        </w:rPr>
        <w:t>podem</w:t>
      </w:r>
      <w:proofErr w:type="spellEnd"/>
      <w:r w:rsidRPr="001B4FCB">
        <w:rPr>
          <w:rFonts w:ascii="Times New Roman" w:hAnsi="Times New Roman" w:cs="Times New Roman"/>
          <w:color w:val="000000" w:themeColor="text1"/>
          <w:szCs w:val="20"/>
          <w:lang w:val="en-US"/>
        </w:rPr>
        <w:t xml:space="preserve"> ser </w:t>
      </w:r>
      <w:proofErr w:type="spellStart"/>
      <w:r w:rsidRPr="001B4FCB">
        <w:rPr>
          <w:rFonts w:ascii="Times New Roman" w:hAnsi="Times New Roman" w:cs="Times New Roman"/>
          <w:color w:val="000000" w:themeColor="text1"/>
          <w:szCs w:val="20"/>
          <w:lang w:val="en-US"/>
        </w:rPr>
        <w:t>resolvidos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por</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desde</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Anos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Iniciais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b/>
          <w:szCs w:val="20"/>
          <w:lang w:val="en-US"/>
        </w:rPr>
        <w:t>Conclusões</w:t>
      </w:r>
      <w:proofErr w:type="spellEnd"/>
      <w:r w:rsidRPr="001B4FCB">
        <w:rPr>
          <w:rFonts w:ascii="Times New Roman" w:hAnsi="Times New Roman" w:cs="Times New Roman"/>
          <w:bCs/>
          <w:szCs w:val="20"/>
          <w:lang w:val="en-US"/>
        </w:rPr>
        <w:t xml:space="preserve">: </w:t>
      </w:r>
      <w:r w:rsidRPr="001B4FCB">
        <w:rPr>
          <w:rFonts w:ascii="Times New Roman" w:hAnsi="Times New Roman" w:cs="Times New Roman"/>
          <w:color w:val="000000" w:themeColor="text1"/>
          <w:szCs w:val="20"/>
          <w:lang w:val="en-US"/>
        </w:rPr>
        <w:t xml:space="preserve">A </w:t>
      </w:r>
      <w:proofErr w:type="spellStart"/>
      <w:r w:rsidRPr="001B4FCB">
        <w:rPr>
          <w:rFonts w:ascii="Times New Roman" w:hAnsi="Times New Roman" w:cs="Times New Roman"/>
          <w:color w:val="000000" w:themeColor="text1"/>
          <w:szCs w:val="20"/>
          <w:lang w:val="en-US"/>
        </w:rPr>
        <w:t>partir</w:t>
      </w:r>
      <w:proofErr w:type="spellEnd"/>
      <w:r w:rsidRPr="001B4FCB">
        <w:rPr>
          <w:rFonts w:ascii="Times New Roman" w:hAnsi="Times New Roman" w:cs="Times New Roman"/>
          <w:color w:val="000000" w:themeColor="text1"/>
          <w:szCs w:val="20"/>
          <w:lang w:val="en-US"/>
        </w:rPr>
        <w:t xml:space="preserve"> dos </w:t>
      </w:r>
      <w:proofErr w:type="spellStart"/>
      <w:r w:rsidRPr="001B4FCB">
        <w:rPr>
          <w:rFonts w:ascii="Times New Roman" w:hAnsi="Times New Roman" w:cs="Times New Roman"/>
          <w:color w:val="000000" w:themeColor="text1"/>
          <w:szCs w:val="20"/>
          <w:lang w:val="en-US"/>
        </w:rPr>
        <w:t>resultados</w:t>
      </w:r>
      <w:proofErr w:type="spellEnd"/>
      <w:r w:rsidRPr="001B4FCB">
        <w:rPr>
          <w:rFonts w:ascii="Times New Roman" w:hAnsi="Times New Roman" w:cs="Times New Roman"/>
          <w:color w:val="000000" w:themeColor="text1"/>
          <w:szCs w:val="20"/>
          <w:lang w:val="en-US"/>
        </w:rPr>
        <w:t xml:space="preserve"> e com base </w:t>
      </w:r>
      <w:proofErr w:type="spellStart"/>
      <w:r w:rsidRPr="001B4FCB">
        <w:rPr>
          <w:rFonts w:ascii="Times New Roman" w:hAnsi="Times New Roman" w:cs="Times New Roman"/>
          <w:color w:val="000000" w:themeColor="text1"/>
          <w:szCs w:val="20"/>
          <w:lang w:val="en-US"/>
        </w:rPr>
        <w:t>na</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teoria</w:t>
      </w:r>
      <w:proofErr w:type="spellEnd"/>
      <w:r w:rsidRPr="001B4FCB">
        <w:rPr>
          <w:rFonts w:ascii="Times New Roman" w:hAnsi="Times New Roman" w:cs="Times New Roman"/>
          <w:color w:val="000000" w:themeColor="text1"/>
          <w:szCs w:val="20"/>
          <w:lang w:val="en-US"/>
        </w:rPr>
        <w:t xml:space="preserve"> dos Campos </w:t>
      </w:r>
      <w:proofErr w:type="spellStart"/>
      <w:r w:rsidRPr="001B4FCB">
        <w:rPr>
          <w:rFonts w:ascii="Times New Roman" w:hAnsi="Times New Roman" w:cs="Times New Roman"/>
          <w:color w:val="000000" w:themeColor="text1"/>
          <w:szCs w:val="20"/>
          <w:lang w:val="en-US"/>
        </w:rPr>
        <w:t>Conceituais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defende</w:t>
      </w:r>
      <w:proofErr w:type="spellEnd"/>
      <w:r w:rsidRPr="001B4FCB">
        <w:rPr>
          <w:rFonts w:ascii="Times New Roman" w:hAnsi="Times New Roman" w:cs="Times New Roman"/>
          <w:color w:val="000000" w:themeColor="text1"/>
          <w:szCs w:val="20"/>
          <w:lang w:val="en-US"/>
        </w:rPr>
        <w:t xml:space="preserve">-se que </w:t>
      </w:r>
      <w:proofErr w:type="spellStart"/>
      <w:r w:rsidRPr="001B4FCB">
        <w:rPr>
          <w:rFonts w:ascii="Times New Roman" w:hAnsi="Times New Roman" w:cs="Times New Roman"/>
          <w:color w:val="000000" w:themeColor="text1"/>
          <w:szCs w:val="20"/>
          <w:lang w:val="en-US"/>
        </w:rPr>
        <w:t>problemas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mistos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sejam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propostos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desde</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Anos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Iniciais</w:t>
      </w:r>
      <w:proofErr w:type="spellEnd"/>
      <w:r w:rsidRPr="001B4FCB">
        <w:rPr>
          <w:rFonts w:ascii="Times New Roman" w:hAnsi="Times New Roman" w:cs="Times New Roman"/>
          <w:color w:val="000000" w:themeColor="text1"/>
          <w:szCs w:val="20"/>
          <w:lang w:val="en-US"/>
        </w:rPr>
        <w:t xml:space="preserve"> para que </w:t>
      </w:r>
      <w:proofErr w:type="spellStart"/>
      <w:r w:rsidRPr="001B4FCB">
        <w:rPr>
          <w:rFonts w:ascii="Times New Roman" w:hAnsi="Times New Roman" w:cs="Times New Roman"/>
          <w:color w:val="000000" w:themeColor="text1"/>
          <w:szCs w:val="20"/>
          <w:lang w:val="en-US"/>
        </w:rPr>
        <w:t>ideias</w:t>
      </w:r>
      <w:proofErr w:type="spellEnd"/>
      <w:r w:rsidRPr="001B4FCB">
        <w:rPr>
          <w:rFonts w:ascii="Times New Roman" w:hAnsi="Times New Roman" w:cs="Times New Roman"/>
          <w:color w:val="000000" w:themeColor="text1"/>
          <w:szCs w:val="20"/>
          <w:lang w:val="en-US"/>
        </w:rPr>
        <w:t xml:space="preserve"> de </w:t>
      </w:r>
      <w:proofErr w:type="spellStart"/>
      <w:r w:rsidRPr="001B4FCB">
        <w:rPr>
          <w:rFonts w:ascii="Times New Roman" w:hAnsi="Times New Roman" w:cs="Times New Roman"/>
          <w:color w:val="000000" w:themeColor="text1"/>
          <w:szCs w:val="20"/>
          <w:lang w:val="en-US"/>
        </w:rPr>
        <w:t>função</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sejam</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apropriadas</w:t>
      </w:r>
      <w:proofErr w:type="spellEnd"/>
      <w:r w:rsidRPr="001B4FCB">
        <w:rPr>
          <w:rFonts w:ascii="Times New Roman" w:hAnsi="Times New Roman" w:cs="Times New Roman"/>
          <w:color w:val="000000" w:themeColor="text1"/>
          <w:szCs w:val="20"/>
          <w:lang w:val="en-US"/>
        </w:rPr>
        <w:t xml:space="preserve"> e </w:t>
      </w:r>
      <w:proofErr w:type="spellStart"/>
      <w:r w:rsidRPr="001B4FCB">
        <w:rPr>
          <w:rFonts w:ascii="Times New Roman" w:hAnsi="Times New Roman" w:cs="Times New Roman"/>
          <w:color w:val="000000" w:themeColor="text1"/>
          <w:szCs w:val="20"/>
          <w:lang w:val="en-US"/>
        </w:rPr>
        <w:t>aprofundadas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pelos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estudantes</w:t>
      </w:r>
      <w:proofErr w:type="spellEnd"/>
      <w:r w:rsidRPr="001B4FCB">
        <w:rPr>
          <w:rFonts w:ascii="Times New Roman" w:hAnsi="Times New Roman" w:cs="Times New Roman"/>
          <w:color w:val="000000" w:themeColor="text1"/>
          <w:szCs w:val="20"/>
          <w:lang w:val="en-US"/>
        </w:rPr>
        <w:t xml:space="preserve"> </w:t>
      </w:r>
      <w:proofErr w:type="spellStart"/>
      <w:r w:rsidRPr="001B4FCB">
        <w:rPr>
          <w:rFonts w:ascii="Times New Roman" w:hAnsi="Times New Roman" w:cs="Times New Roman"/>
          <w:color w:val="000000" w:themeColor="text1"/>
          <w:szCs w:val="20"/>
          <w:lang w:val="en-US"/>
        </w:rPr>
        <w:t>durante</w:t>
      </w:r>
      <w:proofErr w:type="spellEnd"/>
      <w:r w:rsidRPr="001B4FCB">
        <w:rPr>
          <w:rFonts w:ascii="Times New Roman" w:hAnsi="Times New Roman" w:cs="Times New Roman"/>
          <w:color w:val="000000" w:themeColor="text1"/>
          <w:szCs w:val="20"/>
          <w:lang w:val="en-US"/>
        </w:rPr>
        <w:t xml:space="preserve"> o </w:t>
      </w:r>
      <w:proofErr w:type="spellStart"/>
      <w:r w:rsidRPr="001B4FCB">
        <w:rPr>
          <w:rFonts w:ascii="Times New Roman" w:hAnsi="Times New Roman" w:cs="Times New Roman"/>
          <w:color w:val="000000" w:themeColor="text1"/>
          <w:szCs w:val="20"/>
          <w:lang w:val="en-US"/>
        </w:rPr>
        <w:t>processo</w:t>
      </w:r>
      <w:proofErr w:type="spellEnd"/>
      <w:r w:rsidRPr="001B4FCB">
        <w:rPr>
          <w:rFonts w:ascii="Times New Roman" w:hAnsi="Times New Roman" w:cs="Times New Roman"/>
          <w:color w:val="000000" w:themeColor="text1"/>
          <w:szCs w:val="20"/>
          <w:lang w:val="en-US"/>
        </w:rPr>
        <w:t xml:space="preserve"> escolar.</w:t>
      </w:r>
    </w:p>
    <w:p w14:paraId="7C5C616E" w14:textId="77777777" w:rsidR="00901349" w:rsidRPr="001B4FCB" w:rsidRDefault="00901349" w:rsidP="00901349">
      <w:pPr>
        <w:ind w:firstLine="709"/>
        <w:jc w:val="both"/>
        <w:rPr>
          <w:rFonts w:ascii="Times New Roman" w:hAnsi="Times New Roman" w:cs="Times New Roman"/>
          <w:color w:val="000000" w:themeColor="text1"/>
          <w:sz w:val="20"/>
          <w:szCs w:val="20"/>
          <w:lang w:val="en-US"/>
        </w:rPr>
      </w:pPr>
      <w:proofErr w:type="spellStart"/>
      <w:r w:rsidRPr="001B4FCB">
        <w:rPr>
          <w:rFonts w:ascii="Times New Roman" w:eastAsia="Times New Roman" w:hAnsi="Times New Roman" w:cs="Times New Roman"/>
          <w:b/>
          <w:bCs/>
          <w:sz w:val="20"/>
          <w:szCs w:val="20"/>
          <w:lang w:val="en-US"/>
        </w:rPr>
        <w:t>Palavras-chave</w:t>
      </w:r>
      <w:proofErr w:type="spellEnd"/>
      <w:r w:rsidRPr="001B4FCB">
        <w:rPr>
          <w:rFonts w:ascii="Times New Roman" w:eastAsia="Times New Roman" w:hAnsi="Times New Roman" w:cs="Times New Roman"/>
          <w:sz w:val="20"/>
          <w:szCs w:val="20"/>
          <w:lang w:val="en-US"/>
        </w:rPr>
        <w:t xml:space="preserve">: </w:t>
      </w:r>
      <w:r w:rsidRPr="001B4FCB">
        <w:rPr>
          <w:rFonts w:ascii="Times New Roman" w:hAnsi="Times New Roman" w:cs="Times New Roman"/>
          <w:color w:val="000000" w:themeColor="text1"/>
          <w:sz w:val="20"/>
          <w:szCs w:val="20"/>
          <w:lang w:val="en-US"/>
        </w:rPr>
        <w:t xml:space="preserve">Teoria dos Campos </w:t>
      </w:r>
      <w:proofErr w:type="spellStart"/>
      <w:r w:rsidRPr="001B4FCB">
        <w:rPr>
          <w:rFonts w:ascii="Times New Roman" w:hAnsi="Times New Roman" w:cs="Times New Roman"/>
          <w:color w:val="000000" w:themeColor="text1"/>
          <w:sz w:val="20"/>
          <w:szCs w:val="20"/>
          <w:lang w:val="en-US"/>
        </w:rPr>
        <w:t>Conceituais</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Problemas</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Mistos</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Estrutura</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Aditiva</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Estrutura</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Multiplicativa</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Anos</w:t>
      </w:r>
      <w:proofErr w:type="spellEnd"/>
      <w:r w:rsidRPr="001B4FCB">
        <w:rPr>
          <w:rFonts w:ascii="Times New Roman" w:hAnsi="Times New Roman" w:cs="Times New Roman"/>
          <w:color w:val="000000" w:themeColor="text1"/>
          <w:sz w:val="20"/>
          <w:szCs w:val="20"/>
          <w:lang w:val="en-US"/>
        </w:rPr>
        <w:t xml:space="preserve"> </w:t>
      </w:r>
      <w:proofErr w:type="spellStart"/>
      <w:r w:rsidRPr="001B4FCB">
        <w:rPr>
          <w:rFonts w:ascii="Times New Roman" w:hAnsi="Times New Roman" w:cs="Times New Roman"/>
          <w:color w:val="000000" w:themeColor="text1"/>
          <w:sz w:val="20"/>
          <w:szCs w:val="20"/>
          <w:lang w:val="en-US"/>
        </w:rPr>
        <w:t>Iniciais</w:t>
      </w:r>
      <w:proofErr w:type="spellEnd"/>
      <w:r w:rsidRPr="001B4FCB">
        <w:rPr>
          <w:rFonts w:ascii="Times New Roman" w:hAnsi="Times New Roman" w:cs="Times New Roman"/>
          <w:color w:val="000000" w:themeColor="text1"/>
          <w:sz w:val="20"/>
          <w:szCs w:val="20"/>
          <w:lang w:val="en-US"/>
        </w:rPr>
        <w:t>.</w:t>
      </w:r>
    </w:p>
    <w:p w14:paraId="46BA833A" w14:textId="77777777" w:rsidR="00D3282F" w:rsidRPr="001B4FCB" w:rsidRDefault="00D3282F" w:rsidP="00236915">
      <w:pPr>
        <w:ind w:firstLine="709"/>
        <w:rPr>
          <w:rFonts w:ascii="Times New Roman" w:eastAsia="Times New Roman" w:hAnsi="Times New Roman" w:cs="Times New Roman"/>
          <w:sz w:val="20"/>
          <w:szCs w:val="20"/>
          <w:lang w:val="en-US"/>
        </w:rPr>
      </w:pPr>
    </w:p>
    <w:p w14:paraId="19D81CE8" w14:textId="56DB838A" w:rsidR="00EC2E7E" w:rsidRPr="001B4FCB" w:rsidRDefault="00EC2E7E" w:rsidP="006865F8">
      <w:pPr>
        <w:ind w:left="709"/>
        <w:rPr>
          <w:rFonts w:ascii="Times New Roman" w:hAnsi="Times New Roman" w:cs="Times New Roman"/>
          <w:lang w:val="en-US"/>
        </w:rPr>
      </w:pPr>
    </w:p>
    <w:p w14:paraId="1D846DF5" w14:textId="49E59B55" w:rsidR="235DF6B6" w:rsidRPr="001B4FCB" w:rsidRDefault="235DF6B6" w:rsidP="006865F8">
      <w:pPr>
        <w:spacing w:after="120"/>
        <w:ind w:left="3545" w:hanging="2836"/>
        <w:rPr>
          <w:sz w:val="22"/>
          <w:szCs w:val="22"/>
          <w:lang w:val="en-US"/>
        </w:rPr>
      </w:pPr>
      <w:r w:rsidRPr="001B4FCB">
        <w:rPr>
          <w:rFonts w:ascii="Times New Roman" w:eastAsia="Times New Roman" w:hAnsi="Times New Roman" w:cs="Times New Roman"/>
          <w:b/>
          <w:bCs/>
          <w:lang w:val="en-US"/>
        </w:rPr>
        <w:t>INTRODU</w:t>
      </w:r>
      <w:r w:rsidR="009E4943" w:rsidRPr="001B4FCB">
        <w:rPr>
          <w:rFonts w:ascii="Times New Roman" w:eastAsia="Times New Roman" w:hAnsi="Times New Roman" w:cs="Times New Roman"/>
          <w:b/>
          <w:bCs/>
          <w:lang w:val="en-US"/>
        </w:rPr>
        <w:t>CTION</w:t>
      </w:r>
    </w:p>
    <w:p w14:paraId="19CBF34C" w14:textId="5E09F668" w:rsidR="008D17D4" w:rsidRPr="001B4FCB" w:rsidRDefault="003957D0" w:rsidP="00282A09">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 xml:space="preserve">The concept of function is essential for Mathematics and serves as the basis for various scientific and everyday situations. It </w:t>
      </w:r>
      <w:r w:rsidR="002A0D92" w:rsidRPr="001B4FCB">
        <w:rPr>
          <w:rFonts w:ascii="Times New Roman" w:hAnsi="Times New Roman" w:cs="Times New Roman"/>
          <w:color w:val="000000" w:themeColor="text1"/>
          <w:sz w:val="22"/>
          <w:szCs w:val="22"/>
          <w:shd w:val="clear" w:color="auto" w:fill="FFFFFF"/>
          <w:lang w:val="en-US"/>
        </w:rPr>
        <w:t>was created by</w:t>
      </w:r>
      <w:r w:rsidRPr="001B4FCB">
        <w:rPr>
          <w:rFonts w:ascii="Times New Roman" w:hAnsi="Times New Roman" w:cs="Times New Roman"/>
          <w:color w:val="000000" w:themeColor="text1"/>
          <w:sz w:val="22"/>
          <w:szCs w:val="22"/>
          <w:shd w:val="clear" w:color="auto" w:fill="FFFFFF"/>
          <w:lang w:val="en-US"/>
        </w:rPr>
        <w:t xml:space="preserve"> scientists and philosophers </w:t>
      </w:r>
      <w:r w:rsidR="002A0D92" w:rsidRPr="001B4FCB">
        <w:rPr>
          <w:rFonts w:ascii="Times New Roman" w:hAnsi="Times New Roman" w:cs="Times New Roman"/>
          <w:color w:val="000000" w:themeColor="text1"/>
          <w:sz w:val="22"/>
          <w:szCs w:val="22"/>
          <w:shd w:val="clear" w:color="auto" w:fill="FFFFFF"/>
          <w:lang w:val="en-US"/>
        </w:rPr>
        <w:t xml:space="preserve">who were </w:t>
      </w:r>
      <w:r w:rsidRPr="001B4FCB">
        <w:rPr>
          <w:rFonts w:ascii="Times New Roman" w:hAnsi="Times New Roman" w:cs="Times New Roman"/>
          <w:color w:val="000000" w:themeColor="text1"/>
          <w:sz w:val="22"/>
          <w:szCs w:val="22"/>
          <w:shd w:val="clear" w:color="auto" w:fill="FFFFFF"/>
          <w:lang w:val="en-US"/>
        </w:rPr>
        <w:t xml:space="preserve">in the search for explanations of </w:t>
      </w:r>
      <w:r w:rsidR="002A0D92" w:rsidRPr="001B4FCB">
        <w:rPr>
          <w:rFonts w:ascii="Times New Roman" w:hAnsi="Times New Roman" w:cs="Times New Roman"/>
          <w:color w:val="000000" w:themeColor="text1"/>
          <w:sz w:val="22"/>
          <w:szCs w:val="22"/>
          <w:shd w:val="clear" w:color="auto" w:fill="FFFFFF"/>
          <w:lang w:val="en-US"/>
        </w:rPr>
        <w:t>natural</w:t>
      </w:r>
      <w:r w:rsidR="008E19A6" w:rsidRPr="001B4FCB">
        <w:rPr>
          <w:rFonts w:ascii="Times New Roman" w:hAnsi="Times New Roman" w:cs="Times New Roman"/>
          <w:color w:val="000000" w:themeColor="text1"/>
          <w:sz w:val="22"/>
          <w:szCs w:val="22"/>
          <w:shd w:val="clear" w:color="auto" w:fill="FFFFFF"/>
          <w:lang w:val="en-US"/>
        </w:rPr>
        <w:t>-cause</w:t>
      </w:r>
      <w:r w:rsidR="002A0D92"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color w:val="000000" w:themeColor="text1"/>
          <w:sz w:val="22"/>
          <w:szCs w:val="22"/>
          <w:shd w:val="clear" w:color="auto" w:fill="FFFFFF"/>
          <w:lang w:val="en-US"/>
        </w:rPr>
        <w:t xml:space="preserve">phenomena, the so-called </w:t>
      </w:r>
      <w:r w:rsidR="008E19A6"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cause-effect,</w:t>
      </w:r>
      <w:r w:rsidR="008E19A6"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such as the vaporization of water</w:t>
      </w:r>
      <w:r w:rsidR="00B66DF3" w:rsidRPr="001B4FCB">
        <w:rPr>
          <w:rFonts w:ascii="Times New Roman" w:hAnsi="Times New Roman" w:cs="Times New Roman"/>
          <w:color w:val="000000" w:themeColor="text1"/>
          <w:sz w:val="22"/>
          <w:szCs w:val="22"/>
          <w:lang w:val="en-US"/>
        </w:rPr>
        <w:t xml:space="preserve"> (</w:t>
      </w:r>
      <w:proofErr w:type="spellStart"/>
      <w:r w:rsidR="00B66DF3" w:rsidRPr="001B4FCB">
        <w:rPr>
          <w:rFonts w:ascii="Times New Roman" w:hAnsi="Times New Roman" w:cs="Times New Roman"/>
          <w:color w:val="000000" w:themeColor="text1"/>
          <w:sz w:val="22"/>
          <w:szCs w:val="22"/>
          <w:lang w:val="en-US"/>
        </w:rPr>
        <w:t>C</w:t>
      </w:r>
      <w:r w:rsidR="00DC29C3" w:rsidRPr="001B4FCB">
        <w:rPr>
          <w:rFonts w:ascii="Times New Roman" w:hAnsi="Times New Roman" w:cs="Times New Roman"/>
          <w:color w:val="000000" w:themeColor="text1"/>
          <w:sz w:val="22"/>
          <w:szCs w:val="22"/>
          <w:lang w:val="en-US"/>
        </w:rPr>
        <w:t>araça</w:t>
      </w:r>
      <w:proofErr w:type="spellEnd"/>
      <w:r w:rsidR="00B66DF3" w:rsidRPr="001B4FCB">
        <w:rPr>
          <w:rFonts w:ascii="Times New Roman" w:hAnsi="Times New Roman" w:cs="Times New Roman"/>
          <w:color w:val="000000" w:themeColor="text1"/>
          <w:sz w:val="22"/>
          <w:szCs w:val="22"/>
          <w:lang w:val="en-US"/>
        </w:rPr>
        <w:t>, 1951</w:t>
      </w:r>
      <w:r w:rsidR="009925F7" w:rsidRPr="001B4FCB">
        <w:rPr>
          <w:rFonts w:ascii="Times New Roman" w:hAnsi="Times New Roman" w:cs="Times New Roman"/>
          <w:color w:val="000000" w:themeColor="text1"/>
          <w:sz w:val="22"/>
          <w:szCs w:val="22"/>
          <w:lang w:val="en-US"/>
        </w:rPr>
        <w:t>; N</w:t>
      </w:r>
      <w:r w:rsidR="00DC29C3" w:rsidRPr="001B4FCB">
        <w:rPr>
          <w:rFonts w:ascii="Times New Roman" w:hAnsi="Times New Roman" w:cs="Times New Roman"/>
          <w:color w:val="000000" w:themeColor="text1"/>
          <w:sz w:val="22"/>
          <w:szCs w:val="22"/>
          <w:lang w:val="en-US"/>
        </w:rPr>
        <w:t>ogueira</w:t>
      </w:r>
      <w:r w:rsidR="009925F7" w:rsidRPr="001B4FCB">
        <w:rPr>
          <w:rFonts w:ascii="Times New Roman" w:hAnsi="Times New Roman" w:cs="Times New Roman"/>
          <w:color w:val="000000" w:themeColor="text1"/>
          <w:sz w:val="22"/>
          <w:szCs w:val="22"/>
          <w:lang w:val="en-US"/>
        </w:rPr>
        <w:t>, 2014</w:t>
      </w:r>
      <w:r w:rsidR="00B66DF3" w:rsidRPr="001B4FCB">
        <w:rPr>
          <w:rFonts w:ascii="Times New Roman" w:hAnsi="Times New Roman" w:cs="Times New Roman"/>
          <w:color w:val="000000" w:themeColor="text1"/>
          <w:sz w:val="22"/>
          <w:szCs w:val="22"/>
          <w:lang w:val="en-US"/>
        </w:rPr>
        <w:t>)</w:t>
      </w:r>
      <w:r w:rsidR="00D627D2" w:rsidRPr="001B4FCB">
        <w:rPr>
          <w:rFonts w:ascii="Times New Roman" w:hAnsi="Times New Roman" w:cs="Times New Roman"/>
          <w:color w:val="000000" w:themeColor="text1"/>
          <w:sz w:val="22"/>
          <w:szCs w:val="22"/>
          <w:lang w:val="en-US"/>
        </w:rPr>
        <w:t>.</w:t>
      </w:r>
      <w:r w:rsidR="000F0F19" w:rsidRPr="001B4FCB">
        <w:rPr>
          <w:rFonts w:ascii="Times New Roman" w:hAnsi="Times New Roman" w:cs="Times New Roman"/>
          <w:color w:val="000000" w:themeColor="text1"/>
          <w:sz w:val="22"/>
          <w:szCs w:val="22"/>
          <w:shd w:val="clear" w:color="auto" w:fill="FFFFFF"/>
          <w:lang w:val="en-US"/>
        </w:rPr>
        <w:t xml:space="preserve"> </w:t>
      </w:r>
    </w:p>
    <w:p w14:paraId="36895A3D" w14:textId="4F3CABCC" w:rsidR="003B5A33" w:rsidRPr="001B4FCB" w:rsidRDefault="007C115D"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Studies (R</w:t>
      </w:r>
      <w:r w:rsidR="00DD4E71" w:rsidRPr="001B4FCB">
        <w:rPr>
          <w:rFonts w:ascii="Times New Roman" w:hAnsi="Times New Roman" w:cs="Times New Roman"/>
          <w:color w:val="000000" w:themeColor="text1"/>
          <w:sz w:val="22"/>
          <w:szCs w:val="22"/>
          <w:lang w:val="en-US"/>
        </w:rPr>
        <w:t>ezende</w:t>
      </w:r>
      <w:r w:rsidR="00F65E48"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N</w:t>
      </w:r>
      <w:r w:rsidR="00DD4E71" w:rsidRPr="001B4FCB">
        <w:rPr>
          <w:rFonts w:ascii="Times New Roman" w:hAnsi="Times New Roman" w:cs="Times New Roman"/>
          <w:color w:val="000000" w:themeColor="text1"/>
          <w:sz w:val="22"/>
          <w:szCs w:val="22"/>
          <w:lang w:val="en-US"/>
        </w:rPr>
        <w:t>ogueira &amp;</w:t>
      </w:r>
      <w:r w:rsidRPr="001B4FCB">
        <w:rPr>
          <w:rFonts w:ascii="Times New Roman" w:hAnsi="Times New Roman" w:cs="Times New Roman"/>
          <w:color w:val="000000" w:themeColor="text1"/>
          <w:sz w:val="22"/>
          <w:szCs w:val="22"/>
          <w:lang w:val="en-US"/>
        </w:rPr>
        <w:t xml:space="preserve"> C</w:t>
      </w:r>
      <w:r w:rsidR="00DD4E71" w:rsidRPr="001B4FCB">
        <w:rPr>
          <w:rFonts w:ascii="Times New Roman" w:hAnsi="Times New Roman" w:cs="Times New Roman"/>
          <w:color w:val="000000" w:themeColor="text1"/>
          <w:sz w:val="22"/>
          <w:szCs w:val="22"/>
          <w:lang w:val="en-US"/>
        </w:rPr>
        <w:t>alado</w:t>
      </w:r>
      <w:r w:rsidRPr="001B4FCB">
        <w:rPr>
          <w:rFonts w:ascii="Times New Roman" w:hAnsi="Times New Roman" w:cs="Times New Roman"/>
          <w:color w:val="000000" w:themeColor="text1"/>
          <w:sz w:val="22"/>
          <w:szCs w:val="22"/>
          <w:lang w:val="en-US"/>
        </w:rPr>
        <w:t>, 2020; P</w:t>
      </w:r>
      <w:r w:rsidR="00DD4E71" w:rsidRPr="001B4FCB">
        <w:rPr>
          <w:rFonts w:ascii="Times New Roman" w:hAnsi="Times New Roman" w:cs="Times New Roman"/>
          <w:color w:val="000000" w:themeColor="text1"/>
          <w:sz w:val="22"/>
          <w:szCs w:val="22"/>
          <w:lang w:val="en-US"/>
        </w:rPr>
        <w:t>avan</w:t>
      </w:r>
      <w:r w:rsidRPr="001B4FCB">
        <w:rPr>
          <w:rFonts w:ascii="Times New Roman" w:hAnsi="Times New Roman" w:cs="Times New Roman"/>
          <w:color w:val="000000" w:themeColor="text1"/>
          <w:sz w:val="22"/>
          <w:szCs w:val="22"/>
          <w:lang w:val="en-US"/>
        </w:rPr>
        <w:t xml:space="preserve">, 2010) have found that the concept of function is not </w:t>
      </w:r>
      <w:r w:rsidR="002B1178" w:rsidRPr="001B4FCB">
        <w:rPr>
          <w:rFonts w:ascii="Times New Roman" w:hAnsi="Times New Roman" w:cs="Times New Roman"/>
          <w:color w:val="000000" w:themeColor="text1"/>
          <w:sz w:val="22"/>
          <w:szCs w:val="22"/>
          <w:lang w:val="en-US"/>
        </w:rPr>
        <w:t>easy</w:t>
      </w:r>
      <w:r w:rsidRPr="001B4FCB">
        <w:rPr>
          <w:rFonts w:ascii="Times New Roman" w:hAnsi="Times New Roman" w:cs="Times New Roman"/>
          <w:color w:val="000000" w:themeColor="text1"/>
          <w:sz w:val="22"/>
          <w:szCs w:val="22"/>
          <w:lang w:val="en-US"/>
        </w:rPr>
        <w:t xml:space="preserve"> for students to understand. This may </w:t>
      </w:r>
      <w:r w:rsidR="00C85441" w:rsidRPr="001B4FCB">
        <w:rPr>
          <w:rFonts w:ascii="Times New Roman" w:hAnsi="Times New Roman" w:cs="Times New Roman"/>
          <w:color w:val="000000" w:themeColor="text1"/>
          <w:sz w:val="22"/>
          <w:szCs w:val="22"/>
          <w:lang w:val="en-US"/>
        </w:rPr>
        <w:t>be due to</w:t>
      </w:r>
      <w:r w:rsidRPr="001B4FCB">
        <w:rPr>
          <w:rFonts w:ascii="Times New Roman" w:hAnsi="Times New Roman" w:cs="Times New Roman"/>
          <w:color w:val="000000" w:themeColor="text1"/>
          <w:sz w:val="22"/>
          <w:szCs w:val="22"/>
          <w:lang w:val="en-US"/>
        </w:rPr>
        <w:t xml:space="preserve"> its construction </w:t>
      </w:r>
      <w:r w:rsidR="00C85441" w:rsidRPr="001B4FCB">
        <w:rPr>
          <w:rFonts w:ascii="Times New Roman" w:hAnsi="Times New Roman" w:cs="Times New Roman"/>
          <w:color w:val="000000" w:themeColor="text1"/>
          <w:sz w:val="22"/>
          <w:szCs w:val="22"/>
          <w:lang w:val="en-US"/>
        </w:rPr>
        <w:t>throughout</w:t>
      </w:r>
      <w:r w:rsidRPr="001B4FCB">
        <w:rPr>
          <w:rFonts w:ascii="Times New Roman" w:hAnsi="Times New Roman" w:cs="Times New Roman"/>
          <w:color w:val="000000" w:themeColor="text1"/>
          <w:sz w:val="22"/>
          <w:szCs w:val="22"/>
          <w:lang w:val="en-US"/>
        </w:rPr>
        <w:t xml:space="preserve"> the history of mathematics,</w:t>
      </w:r>
      <w:r w:rsidR="00C85441" w:rsidRPr="001B4FCB">
        <w:rPr>
          <w:rFonts w:ascii="Times New Roman" w:hAnsi="Times New Roman" w:cs="Times New Roman"/>
          <w:color w:val="000000" w:themeColor="text1"/>
          <w:sz w:val="22"/>
          <w:szCs w:val="22"/>
          <w:lang w:val="en-US"/>
        </w:rPr>
        <w:t xml:space="preserve"> as</w:t>
      </w:r>
      <w:r w:rsidRPr="001B4FCB">
        <w:rPr>
          <w:rFonts w:ascii="Times New Roman" w:hAnsi="Times New Roman" w:cs="Times New Roman"/>
          <w:color w:val="000000" w:themeColor="text1"/>
          <w:sz w:val="22"/>
          <w:szCs w:val="22"/>
          <w:lang w:val="en-US"/>
        </w:rPr>
        <w:t xml:space="preserve"> “[...] it took </w:t>
      </w:r>
      <w:r w:rsidR="00C85441" w:rsidRPr="001B4FCB">
        <w:rPr>
          <w:rFonts w:ascii="Times New Roman" w:hAnsi="Times New Roman" w:cs="Times New Roman"/>
          <w:color w:val="000000" w:themeColor="text1"/>
          <w:sz w:val="22"/>
          <w:szCs w:val="22"/>
          <w:lang w:val="en-US"/>
        </w:rPr>
        <w:t>over</w:t>
      </w:r>
      <w:r w:rsidRPr="001B4FCB">
        <w:rPr>
          <w:rFonts w:ascii="Times New Roman" w:hAnsi="Times New Roman" w:cs="Times New Roman"/>
          <w:color w:val="000000" w:themeColor="text1"/>
          <w:sz w:val="22"/>
          <w:szCs w:val="22"/>
          <w:lang w:val="en-US"/>
        </w:rPr>
        <w:t xml:space="preserve"> 20 centuries of experiences, discoveries and disparities for this concept to be formalized as it is currently conceived by the </w:t>
      </w:r>
      <w:r w:rsidR="002008F1" w:rsidRPr="001B4FCB">
        <w:rPr>
          <w:rFonts w:ascii="Times New Roman" w:hAnsi="Times New Roman" w:cs="Times New Roman"/>
          <w:color w:val="000000" w:themeColor="text1"/>
          <w:sz w:val="22"/>
          <w:szCs w:val="22"/>
          <w:lang w:val="en-US"/>
        </w:rPr>
        <w:t xml:space="preserve">Mathematics </w:t>
      </w:r>
      <w:r w:rsidRPr="001B4FCB">
        <w:rPr>
          <w:rFonts w:ascii="Times New Roman" w:hAnsi="Times New Roman" w:cs="Times New Roman"/>
          <w:color w:val="000000" w:themeColor="text1"/>
          <w:sz w:val="22"/>
          <w:szCs w:val="22"/>
          <w:lang w:val="en-US"/>
        </w:rPr>
        <w:t>community”</w:t>
      </w:r>
      <w:r w:rsidR="003B5A33" w:rsidRPr="001B4FCB">
        <w:rPr>
          <w:rFonts w:ascii="Times New Roman" w:hAnsi="Times New Roman" w:cs="Times New Roman"/>
          <w:color w:val="000000" w:themeColor="text1"/>
          <w:sz w:val="22"/>
          <w:szCs w:val="22"/>
          <w:lang w:val="en-US"/>
        </w:rPr>
        <w:t xml:space="preserve"> (</w:t>
      </w:r>
      <w:proofErr w:type="spellStart"/>
      <w:r w:rsidR="00920A2E" w:rsidRPr="001B4FCB">
        <w:rPr>
          <w:rFonts w:ascii="Times New Roman" w:hAnsi="Times New Roman" w:cs="Times New Roman"/>
          <w:color w:val="000000" w:themeColor="text1"/>
          <w:sz w:val="22"/>
          <w:szCs w:val="22"/>
          <w:lang w:val="en-US"/>
        </w:rPr>
        <w:t>A</w:t>
      </w:r>
      <w:r w:rsidR="00DD4E71" w:rsidRPr="001B4FCB">
        <w:rPr>
          <w:rFonts w:ascii="Times New Roman" w:hAnsi="Times New Roman" w:cs="Times New Roman"/>
          <w:color w:val="000000" w:themeColor="text1"/>
          <w:sz w:val="22"/>
          <w:szCs w:val="22"/>
          <w:lang w:val="en-US"/>
        </w:rPr>
        <w:t>utora</w:t>
      </w:r>
      <w:proofErr w:type="spellEnd"/>
      <w:r w:rsidR="00E1508B" w:rsidRPr="001B4FCB">
        <w:rPr>
          <w:rFonts w:ascii="Times New Roman" w:hAnsi="Times New Roman" w:cs="Times New Roman"/>
          <w:color w:val="000000" w:themeColor="text1"/>
          <w:sz w:val="22"/>
          <w:szCs w:val="22"/>
          <w:lang w:val="en-US"/>
        </w:rPr>
        <w:t xml:space="preserve">, no </w:t>
      </w:r>
      <w:proofErr w:type="spellStart"/>
      <w:r w:rsidR="00E1508B" w:rsidRPr="001B4FCB">
        <w:rPr>
          <w:rFonts w:ascii="Times New Roman" w:hAnsi="Times New Roman" w:cs="Times New Roman"/>
          <w:color w:val="000000" w:themeColor="text1"/>
          <w:sz w:val="22"/>
          <w:szCs w:val="22"/>
          <w:lang w:val="en-US"/>
        </w:rPr>
        <w:t>prelo</w:t>
      </w:r>
      <w:proofErr w:type="spellEnd"/>
      <w:r w:rsidR="00E1508B" w:rsidRPr="001B4FCB">
        <w:rPr>
          <w:rFonts w:ascii="Times New Roman" w:hAnsi="Times New Roman" w:cs="Times New Roman"/>
          <w:color w:val="000000" w:themeColor="text1"/>
          <w:sz w:val="22"/>
          <w:szCs w:val="22"/>
          <w:lang w:val="en-US"/>
        </w:rPr>
        <w:t>, p. 2</w:t>
      </w:r>
      <w:r w:rsidR="003B5A33" w:rsidRPr="001B4FCB">
        <w:rPr>
          <w:rFonts w:ascii="Times New Roman" w:hAnsi="Times New Roman" w:cs="Times New Roman"/>
          <w:color w:val="000000" w:themeColor="text1"/>
          <w:sz w:val="22"/>
          <w:szCs w:val="22"/>
          <w:lang w:val="en-US"/>
        </w:rPr>
        <w:t>).</w:t>
      </w:r>
    </w:p>
    <w:p w14:paraId="3C9ED088" w14:textId="483F2DA1" w:rsidR="00E8583C" w:rsidRPr="001B4FCB" w:rsidRDefault="002D1055"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According to the National Common Curricular Base – BNCC (</w:t>
      </w:r>
      <w:proofErr w:type="spellStart"/>
      <w:r w:rsidRPr="001B4FCB">
        <w:rPr>
          <w:rFonts w:ascii="Times New Roman" w:hAnsi="Times New Roman" w:cs="Times New Roman"/>
          <w:color w:val="000000" w:themeColor="text1"/>
          <w:sz w:val="22"/>
          <w:szCs w:val="22"/>
          <w:lang w:val="en-US"/>
        </w:rPr>
        <w:t>B</w:t>
      </w:r>
      <w:r w:rsidR="00DD4E71" w:rsidRPr="001B4FCB">
        <w:rPr>
          <w:rFonts w:ascii="Times New Roman" w:hAnsi="Times New Roman" w:cs="Times New Roman"/>
          <w:color w:val="000000" w:themeColor="text1"/>
          <w:sz w:val="22"/>
          <w:szCs w:val="22"/>
          <w:lang w:val="en-US"/>
        </w:rPr>
        <w:t>rasil</w:t>
      </w:r>
      <w:proofErr w:type="spellEnd"/>
      <w:r w:rsidRPr="001B4FCB">
        <w:rPr>
          <w:rFonts w:ascii="Times New Roman" w:hAnsi="Times New Roman" w:cs="Times New Roman"/>
          <w:color w:val="000000" w:themeColor="text1"/>
          <w:sz w:val="22"/>
          <w:szCs w:val="22"/>
          <w:lang w:val="en-US"/>
        </w:rPr>
        <w:t xml:space="preserve">, 2018), the concept of function must be officially studied in the 9th year of Elementary School, and </w:t>
      </w:r>
      <w:r w:rsidR="002F33EC" w:rsidRPr="001B4FCB">
        <w:rPr>
          <w:rFonts w:ascii="Times New Roman" w:hAnsi="Times New Roman" w:cs="Times New Roman"/>
          <w:color w:val="000000" w:themeColor="text1"/>
          <w:sz w:val="22"/>
          <w:szCs w:val="22"/>
          <w:lang w:val="en-US"/>
        </w:rPr>
        <w:t>further</w:t>
      </w:r>
      <w:r w:rsidRPr="001B4FCB">
        <w:rPr>
          <w:rFonts w:ascii="Times New Roman" w:hAnsi="Times New Roman" w:cs="Times New Roman"/>
          <w:color w:val="000000" w:themeColor="text1"/>
          <w:sz w:val="22"/>
          <w:szCs w:val="22"/>
          <w:lang w:val="en-US"/>
        </w:rPr>
        <w:t xml:space="preserve"> in High School. This same document proposes that ideas </w:t>
      </w:r>
      <w:r w:rsidR="002F33EC" w:rsidRPr="001B4FCB">
        <w:rPr>
          <w:rFonts w:ascii="Times New Roman" w:hAnsi="Times New Roman" w:cs="Times New Roman"/>
          <w:color w:val="000000" w:themeColor="text1"/>
          <w:sz w:val="22"/>
          <w:szCs w:val="22"/>
          <w:lang w:val="en-US"/>
        </w:rPr>
        <w:t>pertaining to</w:t>
      </w:r>
      <w:r w:rsidRPr="001B4FCB">
        <w:rPr>
          <w:rFonts w:ascii="Times New Roman" w:hAnsi="Times New Roman" w:cs="Times New Roman"/>
          <w:color w:val="000000" w:themeColor="text1"/>
          <w:sz w:val="22"/>
          <w:szCs w:val="22"/>
          <w:lang w:val="en-US"/>
        </w:rPr>
        <w:t xml:space="preserve"> function</w:t>
      </w:r>
      <w:r w:rsidR="002F33EC" w:rsidRPr="001B4FCB">
        <w:rPr>
          <w:rFonts w:ascii="Times New Roman" w:hAnsi="Times New Roman" w:cs="Times New Roman"/>
          <w:color w:val="000000" w:themeColor="text1"/>
          <w:sz w:val="22"/>
          <w:szCs w:val="22"/>
          <w:lang w:val="en-US"/>
        </w:rPr>
        <w:t>s</w:t>
      </w:r>
      <w:r w:rsidRPr="001B4FCB">
        <w:rPr>
          <w:rFonts w:ascii="Times New Roman" w:hAnsi="Times New Roman" w:cs="Times New Roman"/>
          <w:color w:val="000000" w:themeColor="text1"/>
          <w:sz w:val="22"/>
          <w:szCs w:val="22"/>
          <w:lang w:val="en-US"/>
        </w:rPr>
        <w:t xml:space="preserve">, such as regularity, generalization of patterns and proportionality, </w:t>
      </w:r>
      <w:r w:rsidR="002F33EC" w:rsidRPr="001B4FCB">
        <w:rPr>
          <w:rFonts w:ascii="Times New Roman" w:hAnsi="Times New Roman" w:cs="Times New Roman"/>
          <w:color w:val="000000" w:themeColor="text1"/>
          <w:sz w:val="22"/>
          <w:szCs w:val="22"/>
          <w:lang w:val="en-US"/>
        </w:rPr>
        <w:t xml:space="preserve">must </w:t>
      </w:r>
      <w:r w:rsidRPr="001B4FCB">
        <w:rPr>
          <w:rFonts w:ascii="Times New Roman" w:hAnsi="Times New Roman" w:cs="Times New Roman"/>
          <w:color w:val="000000" w:themeColor="text1"/>
          <w:sz w:val="22"/>
          <w:szCs w:val="22"/>
          <w:lang w:val="en-US"/>
        </w:rPr>
        <w:t xml:space="preserve">be </w:t>
      </w:r>
      <w:r w:rsidR="002F33EC" w:rsidRPr="001B4FCB">
        <w:rPr>
          <w:rFonts w:ascii="Times New Roman" w:hAnsi="Times New Roman" w:cs="Times New Roman"/>
          <w:color w:val="000000" w:themeColor="text1"/>
          <w:sz w:val="22"/>
          <w:szCs w:val="22"/>
          <w:lang w:val="en-US"/>
        </w:rPr>
        <w:t>presented</w:t>
      </w:r>
      <w:r w:rsidRPr="001B4FCB">
        <w:rPr>
          <w:rFonts w:ascii="Times New Roman" w:hAnsi="Times New Roman" w:cs="Times New Roman"/>
          <w:color w:val="000000" w:themeColor="text1"/>
          <w:sz w:val="22"/>
          <w:szCs w:val="22"/>
          <w:lang w:val="en-US"/>
        </w:rPr>
        <w:t xml:space="preserve"> from the Early Years, implicitly and without </w:t>
      </w:r>
      <w:r w:rsidR="0075023A" w:rsidRPr="001B4FCB">
        <w:rPr>
          <w:rFonts w:ascii="Times New Roman" w:hAnsi="Times New Roman" w:cs="Times New Roman"/>
          <w:color w:val="000000" w:themeColor="text1"/>
          <w:sz w:val="22"/>
          <w:szCs w:val="22"/>
          <w:lang w:val="en-US"/>
        </w:rPr>
        <w:t>involving</w:t>
      </w:r>
      <w:r w:rsidRPr="001B4FCB">
        <w:rPr>
          <w:rFonts w:ascii="Times New Roman" w:hAnsi="Times New Roman" w:cs="Times New Roman"/>
          <w:color w:val="000000" w:themeColor="text1"/>
          <w:sz w:val="22"/>
          <w:szCs w:val="22"/>
          <w:lang w:val="en-US"/>
        </w:rPr>
        <w:t xml:space="preserve"> letters</w:t>
      </w:r>
      <w:r w:rsidR="00E8583C" w:rsidRPr="001B4FCB">
        <w:rPr>
          <w:rFonts w:ascii="Times New Roman" w:hAnsi="Times New Roman" w:cs="Times New Roman"/>
          <w:color w:val="000000" w:themeColor="text1"/>
          <w:sz w:val="22"/>
          <w:szCs w:val="22"/>
          <w:lang w:val="en-US"/>
        </w:rPr>
        <w:t xml:space="preserve"> (</w:t>
      </w:r>
      <w:proofErr w:type="spellStart"/>
      <w:r w:rsidR="00E8583C" w:rsidRPr="001B4FCB">
        <w:rPr>
          <w:rFonts w:ascii="Times New Roman" w:hAnsi="Times New Roman" w:cs="Times New Roman"/>
          <w:color w:val="000000" w:themeColor="text1"/>
          <w:sz w:val="22"/>
          <w:szCs w:val="22"/>
          <w:lang w:val="en-US"/>
        </w:rPr>
        <w:t>B</w:t>
      </w:r>
      <w:r w:rsidR="00DD4E71" w:rsidRPr="001B4FCB">
        <w:rPr>
          <w:rFonts w:ascii="Times New Roman" w:hAnsi="Times New Roman" w:cs="Times New Roman"/>
          <w:color w:val="000000" w:themeColor="text1"/>
          <w:sz w:val="22"/>
          <w:szCs w:val="22"/>
          <w:lang w:val="en-US"/>
        </w:rPr>
        <w:t>rasil</w:t>
      </w:r>
      <w:proofErr w:type="spellEnd"/>
      <w:r w:rsidR="00E8583C" w:rsidRPr="001B4FCB">
        <w:rPr>
          <w:rFonts w:ascii="Times New Roman" w:hAnsi="Times New Roman" w:cs="Times New Roman"/>
          <w:color w:val="000000" w:themeColor="text1"/>
          <w:sz w:val="22"/>
          <w:szCs w:val="22"/>
          <w:lang w:val="en-US"/>
        </w:rPr>
        <w:t xml:space="preserve">, 2018). </w:t>
      </w:r>
    </w:p>
    <w:p w14:paraId="7E431791" w14:textId="77710AEF" w:rsidR="00CE6B82" w:rsidRPr="001B4FCB" w:rsidRDefault="005069FF" w:rsidP="00282A09">
      <w:pPr>
        <w:spacing w:after="120"/>
        <w:ind w:firstLine="709"/>
        <w:jc w:val="both"/>
        <w:rPr>
          <w:rFonts w:ascii="Times New Roman" w:hAnsi="Times New Roman" w:cs="Times New Roman"/>
          <w:iCs/>
          <w:color w:val="000000" w:themeColor="text1"/>
          <w:sz w:val="22"/>
          <w:szCs w:val="22"/>
          <w:lang w:val="en-US"/>
        </w:rPr>
      </w:pPr>
      <w:r w:rsidRPr="001B4FCB">
        <w:rPr>
          <w:rFonts w:ascii="Times New Roman" w:hAnsi="Times New Roman" w:cs="Times New Roman"/>
          <w:color w:val="000000" w:themeColor="text1"/>
          <w:sz w:val="22"/>
          <w:szCs w:val="22"/>
          <w:lang w:val="en-US"/>
        </w:rPr>
        <w:lastRenderedPageBreak/>
        <w:t xml:space="preserve">Regarding </w:t>
      </w:r>
      <w:r w:rsidR="00377126" w:rsidRPr="001B4FCB">
        <w:rPr>
          <w:rFonts w:ascii="Times New Roman" w:hAnsi="Times New Roman" w:cs="Times New Roman"/>
          <w:color w:val="000000" w:themeColor="text1"/>
          <w:sz w:val="22"/>
          <w:szCs w:val="22"/>
          <w:lang w:val="en-US"/>
        </w:rPr>
        <w:t>Elementary</w:t>
      </w:r>
      <w:r w:rsidR="00B211D4" w:rsidRPr="001B4FCB">
        <w:rPr>
          <w:rFonts w:ascii="Times New Roman" w:hAnsi="Times New Roman" w:cs="Times New Roman"/>
          <w:color w:val="000000" w:themeColor="text1"/>
          <w:sz w:val="22"/>
          <w:szCs w:val="22"/>
          <w:lang w:val="en-US"/>
        </w:rPr>
        <w:t xml:space="preserve"> School</w:t>
      </w:r>
      <w:r w:rsidRPr="001B4FCB">
        <w:rPr>
          <w:rFonts w:ascii="Times New Roman" w:hAnsi="Times New Roman" w:cs="Times New Roman"/>
          <w:color w:val="000000" w:themeColor="text1"/>
          <w:sz w:val="22"/>
          <w:szCs w:val="22"/>
          <w:lang w:val="en-US"/>
        </w:rPr>
        <w:t>, research (P</w:t>
      </w:r>
      <w:r w:rsidR="00DD4E71" w:rsidRPr="001B4FCB">
        <w:rPr>
          <w:rFonts w:ascii="Times New Roman" w:hAnsi="Times New Roman" w:cs="Times New Roman"/>
          <w:color w:val="000000" w:themeColor="text1"/>
          <w:sz w:val="22"/>
          <w:szCs w:val="22"/>
          <w:lang w:val="en-US"/>
        </w:rPr>
        <w:t>avan</w:t>
      </w:r>
      <w:r w:rsidRPr="001B4FCB">
        <w:rPr>
          <w:rFonts w:ascii="Times New Roman" w:hAnsi="Times New Roman" w:cs="Times New Roman"/>
          <w:color w:val="000000" w:themeColor="text1"/>
          <w:sz w:val="22"/>
          <w:szCs w:val="22"/>
          <w:lang w:val="en-US"/>
        </w:rPr>
        <w:t>, 2010; S</w:t>
      </w:r>
      <w:r w:rsidR="00DD4E71" w:rsidRPr="001B4FCB">
        <w:rPr>
          <w:rFonts w:ascii="Times New Roman" w:hAnsi="Times New Roman" w:cs="Times New Roman"/>
          <w:color w:val="000000" w:themeColor="text1"/>
          <w:sz w:val="22"/>
          <w:szCs w:val="22"/>
          <w:lang w:val="en-US"/>
        </w:rPr>
        <w:t>ilva</w:t>
      </w:r>
      <w:r w:rsidRPr="001B4FCB">
        <w:rPr>
          <w:rFonts w:ascii="Times New Roman" w:hAnsi="Times New Roman" w:cs="Times New Roman"/>
          <w:color w:val="000000" w:themeColor="text1"/>
          <w:sz w:val="22"/>
          <w:szCs w:val="22"/>
          <w:lang w:val="en-US"/>
        </w:rPr>
        <w:t>, 2021; R</w:t>
      </w:r>
      <w:r w:rsidR="00DD4E71" w:rsidRPr="001B4FCB">
        <w:rPr>
          <w:rFonts w:ascii="Times New Roman" w:hAnsi="Times New Roman" w:cs="Times New Roman"/>
          <w:color w:val="000000" w:themeColor="text1"/>
          <w:sz w:val="22"/>
          <w:szCs w:val="22"/>
          <w:lang w:val="en-US"/>
        </w:rPr>
        <w:t>odrigues</w:t>
      </w:r>
      <w:r w:rsidRPr="001B4FCB">
        <w:rPr>
          <w:rFonts w:ascii="Times New Roman" w:hAnsi="Times New Roman" w:cs="Times New Roman"/>
          <w:color w:val="000000" w:themeColor="text1"/>
          <w:sz w:val="22"/>
          <w:szCs w:val="22"/>
          <w:lang w:val="en-US"/>
        </w:rPr>
        <w:t xml:space="preserve">, 2021) have shown that multiplicative situations allow </w:t>
      </w:r>
      <w:r w:rsidR="00CD4806" w:rsidRPr="001B4FCB">
        <w:rPr>
          <w:rFonts w:ascii="Times New Roman" w:hAnsi="Times New Roman" w:cs="Times New Roman"/>
          <w:color w:val="000000" w:themeColor="text1"/>
          <w:sz w:val="22"/>
          <w:szCs w:val="22"/>
          <w:lang w:val="en-US"/>
        </w:rPr>
        <w:t xml:space="preserve">primary students to </w:t>
      </w:r>
      <w:r w:rsidR="001F79AF" w:rsidRPr="001B4FCB">
        <w:rPr>
          <w:rFonts w:ascii="Times New Roman" w:hAnsi="Times New Roman" w:cs="Times New Roman"/>
          <w:color w:val="000000" w:themeColor="text1"/>
          <w:sz w:val="22"/>
          <w:szCs w:val="22"/>
          <w:lang w:val="en-US"/>
        </w:rPr>
        <w:t xml:space="preserve">manifest </w:t>
      </w:r>
      <w:r w:rsidR="00643414" w:rsidRPr="001B4FCB">
        <w:rPr>
          <w:rFonts w:ascii="Times New Roman" w:hAnsi="Times New Roman" w:cs="Times New Roman"/>
          <w:color w:val="000000" w:themeColor="text1"/>
          <w:sz w:val="22"/>
          <w:szCs w:val="22"/>
          <w:lang w:val="en-US"/>
        </w:rPr>
        <w:t>basic</w:t>
      </w:r>
      <w:r w:rsidR="001F79AF" w:rsidRPr="001B4FCB">
        <w:rPr>
          <w:rFonts w:ascii="Times New Roman" w:hAnsi="Times New Roman" w:cs="Times New Roman"/>
          <w:color w:val="000000" w:themeColor="text1"/>
          <w:sz w:val="22"/>
          <w:szCs w:val="22"/>
          <w:lang w:val="en-US"/>
        </w:rPr>
        <w:t xml:space="preserve"> ideas related to functions</w:t>
      </w:r>
      <w:r w:rsidRPr="001B4FCB">
        <w:rPr>
          <w:rFonts w:ascii="Times New Roman" w:hAnsi="Times New Roman" w:cs="Times New Roman"/>
          <w:color w:val="000000" w:themeColor="text1"/>
          <w:sz w:val="22"/>
          <w:szCs w:val="22"/>
          <w:lang w:val="en-US"/>
        </w:rPr>
        <w:t xml:space="preserve">. Based on </w:t>
      </w:r>
      <w:proofErr w:type="spellStart"/>
      <w:r w:rsidRPr="001B4FCB">
        <w:rPr>
          <w:rFonts w:ascii="Times New Roman" w:hAnsi="Times New Roman" w:cs="Times New Roman"/>
          <w:color w:val="000000" w:themeColor="text1"/>
          <w:sz w:val="22"/>
          <w:szCs w:val="22"/>
          <w:lang w:val="en-US"/>
        </w:rPr>
        <w:t>Caraça</w:t>
      </w:r>
      <w:proofErr w:type="spellEnd"/>
      <w:r w:rsidRPr="001B4FCB">
        <w:rPr>
          <w:rFonts w:ascii="Times New Roman" w:hAnsi="Times New Roman" w:cs="Times New Roman"/>
          <w:color w:val="000000" w:themeColor="text1"/>
          <w:sz w:val="22"/>
          <w:szCs w:val="22"/>
          <w:lang w:val="en-US"/>
        </w:rPr>
        <w:t xml:space="preserve"> (1951) and Nogueira (2014), we assume that </w:t>
      </w:r>
      <w:r w:rsidR="001F79AF" w:rsidRPr="001B4FCB">
        <w:rPr>
          <w:rFonts w:ascii="Times New Roman" w:hAnsi="Times New Roman" w:cs="Times New Roman"/>
          <w:color w:val="000000" w:themeColor="text1"/>
          <w:sz w:val="22"/>
          <w:szCs w:val="22"/>
          <w:lang w:val="en-US"/>
        </w:rPr>
        <w:t xml:space="preserve">these </w:t>
      </w:r>
      <w:r w:rsidR="00643414" w:rsidRPr="001B4FCB">
        <w:rPr>
          <w:rFonts w:ascii="Times New Roman" w:hAnsi="Times New Roman" w:cs="Times New Roman"/>
          <w:color w:val="000000" w:themeColor="text1"/>
          <w:sz w:val="22"/>
          <w:szCs w:val="22"/>
          <w:lang w:val="en-US"/>
        </w:rPr>
        <w:t>basic</w:t>
      </w:r>
      <w:r w:rsidRPr="001B4FCB">
        <w:rPr>
          <w:rFonts w:ascii="Times New Roman" w:hAnsi="Times New Roman" w:cs="Times New Roman"/>
          <w:color w:val="000000" w:themeColor="text1"/>
          <w:sz w:val="22"/>
          <w:szCs w:val="22"/>
          <w:lang w:val="en-US"/>
        </w:rPr>
        <w:t xml:space="preserve"> ideas are those common to all types of function, namely: correspondence, dependence, variable, regularity, generalization</w:t>
      </w:r>
      <w:r w:rsidR="005A1BA1" w:rsidRPr="001B4FCB">
        <w:rPr>
          <w:rFonts w:ascii="Times New Roman" w:hAnsi="Times New Roman" w:cs="Times New Roman"/>
          <w:iCs/>
          <w:color w:val="000000" w:themeColor="text1"/>
          <w:sz w:val="22"/>
          <w:szCs w:val="22"/>
          <w:lang w:val="en-US"/>
        </w:rPr>
        <w:t>.</w:t>
      </w:r>
    </w:p>
    <w:p w14:paraId="7953B8B7" w14:textId="5D193A80" w:rsidR="00D8198C" w:rsidRPr="001B4FCB" w:rsidRDefault="001F03E0" w:rsidP="00282A09">
      <w:pPr>
        <w:spacing w:after="120"/>
        <w:ind w:firstLine="709"/>
        <w:jc w:val="both"/>
        <w:rPr>
          <w:rFonts w:ascii="Times New Roman" w:hAnsi="Times New Roman" w:cs="Times New Roman"/>
          <w:iCs/>
          <w:color w:val="000000" w:themeColor="text1"/>
          <w:sz w:val="22"/>
          <w:szCs w:val="22"/>
          <w:lang w:val="en-US"/>
        </w:rPr>
      </w:pPr>
      <w:r w:rsidRPr="001B4FCB">
        <w:rPr>
          <w:rFonts w:ascii="Times New Roman" w:hAnsi="Times New Roman" w:cs="Times New Roman"/>
          <w:iCs/>
          <w:color w:val="000000" w:themeColor="text1"/>
          <w:sz w:val="22"/>
          <w:szCs w:val="22"/>
          <w:lang w:val="en-US"/>
        </w:rPr>
        <w:t xml:space="preserve">The present study assumes that a concept is understood from different situations experienced throughout the educational process, in connection with other concepts, properties, theorems, situations interconnected with each other, in what </w:t>
      </w:r>
      <w:proofErr w:type="spellStart"/>
      <w:r w:rsidRPr="001B4FCB">
        <w:rPr>
          <w:rFonts w:ascii="Times New Roman" w:hAnsi="Times New Roman" w:cs="Times New Roman"/>
          <w:iCs/>
          <w:color w:val="000000" w:themeColor="text1"/>
          <w:sz w:val="22"/>
          <w:szCs w:val="22"/>
          <w:lang w:val="en-US"/>
        </w:rPr>
        <w:t>Vergnaud</w:t>
      </w:r>
      <w:proofErr w:type="spellEnd"/>
      <w:r w:rsidRPr="001B4FCB">
        <w:rPr>
          <w:rFonts w:ascii="Times New Roman" w:hAnsi="Times New Roman" w:cs="Times New Roman"/>
          <w:iCs/>
          <w:color w:val="000000" w:themeColor="text1"/>
          <w:sz w:val="22"/>
          <w:szCs w:val="22"/>
          <w:lang w:val="en-US"/>
        </w:rPr>
        <w:t xml:space="preserve"> (1996a; 2009b) calls the conceptual field</w:t>
      </w:r>
      <w:r w:rsidR="00FD104C" w:rsidRPr="001B4FCB">
        <w:rPr>
          <w:rFonts w:ascii="Times New Roman" w:hAnsi="Times New Roman" w:cs="Times New Roman"/>
          <w:iCs/>
          <w:color w:val="000000" w:themeColor="text1"/>
          <w:sz w:val="22"/>
          <w:szCs w:val="22"/>
          <w:lang w:val="en-US"/>
        </w:rPr>
        <w:t>.</w:t>
      </w:r>
    </w:p>
    <w:p w14:paraId="7E7BA11A" w14:textId="7977CC13" w:rsidR="00DA09D8" w:rsidRPr="001B4FCB" w:rsidRDefault="00B10960"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Multiplicative situations and additive situations were systematically studied by Gérard </w:t>
      </w:r>
      <w:proofErr w:type="spellStart"/>
      <w:r w:rsidRPr="001B4FCB">
        <w:rPr>
          <w:rFonts w:ascii="Times New Roman" w:hAnsi="Times New Roman" w:cs="Times New Roman"/>
          <w:color w:val="000000" w:themeColor="text1"/>
          <w:sz w:val="22"/>
          <w:szCs w:val="22"/>
          <w:lang w:val="en-US"/>
        </w:rPr>
        <w:t>Vergnaud</w:t>
      </w:r>
      <w:proofErr w:type="spellEnd"/>
      <w:r w:rsidRPr="001B4FCB">
        <w:rPr>
          <w:rFonts w:ascii="Times New Roman" w:hAnsi="Times New Roman" w:cs="Times New Roman"/>
          <w:color w:val="000000" w:themeColor="text1"/>
          <w:sz w:val="22"/>
          <w:szCs w:val="22"/>
          <w:lang w:val="en-US"/>
        </w:rPr>
        <w:t xml:space="preserve">, who established two conceptual fields </w:t>
      </w:r>
      <w:r w:rsidR="00446309"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that of additive structures and that of multiplicative structures, </w:t>
      </w:r>
      <w:r w:rsidR="00446309" w:rsidRPr="001B4FCB">
        <w:rPr>
          <w:rFonts w:ascii="Times New Roman" w:hAnsi="Times New Roman" w:cs="Times New Roman"/>
          <w:color w:val="000000" w:themeColor="text1"/>
          <w:sz w:val="22"/>
          <w:szCs w:val="22"/>
          <w:lang w:val="en-US"/>
        </w:rPr>
        <w:t>which present</w:t>
      </w:r>
      <w:r w:rsidRPr="001B4FCB">
        <w:rPr>
          <w:rFonts w:ascii="Times New Roman" w:hAnsi="Times New Roman" w:cs="Times New Roman"/>
          <w:color w:val="000000" w:themeColor="text1"/>
          <w:sz w:val="22"/>
          <w:szCs w:val="22"/>
          <w:lang w:val="en-US"/>
        </w:rPr>
        <w:t xml:space="preserve"> classes of well-defined situations that demand different schemes from students (organization of the activity by the subject) for </w:t>
      </w:r>
      <w:r w:rsidR="00213E45" w:rsidRPr="001B4FCB">
        <w:rPr>
          <w:rFonts w:ascii="Times New Roman" w:hAnsi="Times New Roman" w:cs="Times New Roman"/>
          <w:color w:val="000000" w:themeColor="text1"/>
          <w:sz w:val="22"/>
          <w:szCs w:val="22"/>
          <w:lang w:val="en-US"/>
        </w:rPr>
        <w:t>its</w:t>
      </w:r>
      <w:r w:rsidRPr="001B4FCB">
        <w:rPr>
          <w:rFonts w:ascii="Times New Roman" w:hAnsi="Times New Roman" w:cs="Times New Roman"/>
          <w:color w:val="000000" w:themeColor="text1"/>
          <w:sz w:val="22"/>
          <w:szCs w:val="22"/>
          <w:lang w:val="en-US"/>
        </w:rPr>
        <w:t xml:space="preserve"> resolution</w:t>
      </w:r>
      <w:r w:rsidR="00DA09D8" w:rsidRPr="001B4FCB">
        <w:rPr>
          <w:rFonts w:ascii="Times New Roman" w:hAnsi="Times New Roman" w:cs="Times New Roman"/>
          <w:color w:val="000000" w:themeColor="text1"/>
          <w:sz w:val="22"/>
          <w:szCs w:val="22"/>
          <w:lang w:val="en-US"/>
        </w:rPr>
        <w:t>.</w:t>
      </w:r>
    </w:p>
    <w:p w14:paraId="169CABD0" w14:textId="0957E986" w:rsidR="00B74B44" w:rsidRPr="001B4FCB" w:rsidRDefault="004644CF"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Besides</w:t>
      </w:r>
      <w:r w:rsidR="008363D1" w:rsidRPr="001B4FCB">
        <w:rPr>
          <w:rFonts w:ascii="Times New Roman" w:hAnsi="Times New Roman" w:cs="Times New Roman"/>
          <w:color w:val="000000" w:themeColor="text1"/>
          <w:sz w:val="22"/>
          <w:szCs w:val="22"/>
          <w:lang w:val="en-US"/>
        </w:rPr>
        <w:t xml:space="preserve"> additive and multiplicative situations, </w:t>
      </w:r>
      <w:proofErr w:type="spellStart"/>
      <w:r w:rsidR="008363D1" w:rsidRPr="001B4FCB">
        <w:rPr>
          <w:rFonts w:ascii="Times New Roman" w:hAnsi="Times New Roman" w:cs="Times New Roman"/>
          <w:color w:val="000000" w:themeColor="text1"/>
          <w:sz w:val="22"/>
          <w:szCs w:val="22"/>
          <w:lang w:val="en-US"/>
        </w:rPr>
        <w:t>Vergnaud</w:t>
      </w:r>
      <w:proofErr w:type="spellEnd"/>
      <w:r w:rsidR="008363D1" w:rsidRPr="001B4FCB">
        <w:rPr>
          <w:rFonts w:ascii="Times New Roman" w:hAnsi="Times New Roman" w:cs="Times New Roman"/>
          <w:color w:val="000000" w:themeColor="text1"/>
          <w:sz w:val="22"/>
          <w:szCs w:val="22"/>
          <w:lang w:val="en-US"/>
        </w:rPr>
        <w:t xml:space="preserve"> (2009b) defines mixed problems, which require at least one operation of the additive conceptual field (addition or subtraction) and at least one operation of the multiplicative conceptual field (multiplication or division)</w:t>
      </w:r>
      <w:r w:rsidR="00A70052" w:rsidRPr="001B4FCB">
        <w:rPr>
          <w:rFonts w:ascii="Times New Roman" w:hAnsi="Times New Roman" w:cs="Times New Roman"/>
          <w:color w:val="000000" w:themeColor="text1"/>
          <w:sz w:val="22"/>
          <w:szCs w:val="22"/>
          <w:lang w:val="en-US"/>
        </w:rPr>
        <w:t xml:space="preserve"> for their resolution. </w:t>
      </w:r>
      <w:r w:rsidR="006A03E6" w:rsidRPr="001B4FCB">
        <w:rPr>
          <w:rFonts w:ascii="Times New Roman" w:hAnsi="Times New Roman" w:cs="Times New Roman"/>
          <w:color w:val="000000" w:themeColor="text1"/>
          <w:sz w:val="22"/>
          <w:szCs w:val="22"/>
          <w:lang w:val="en-US"/>
        </w:rPr>
        <w:t>T</w:t>
      </w:r>
      <w:r w:rsidR="008363D1" w:rsidRPr="001B4FCB">
        <w:rPr>
          <w:rFonts w:ascii="Times New Roman" w:hAnsi="Times New Roman" w:cs="Times New Roman"/>
          <w:color w:val="000000" w:themeColor="text1"/>
          <w:sz w:val="22"/>
          <w:szCs w:val="22"/>
          <w:lang w:val="en-US"/>
        </w:rPr>
        <w:t xml:space="preserve">herefore, mixed problems can be solved by </w:t>
      </w:r>
      <w:r w:rsidR="00377126" w:rsidRPr="001B4FCB">
        <w:rPr>
          <w:rFonts w:ascii="Times New Roman" w:hAnsi="Times New Roman" w:cs="Times New Roman"/>
          <w:color w:val="000000" w:themeColor="text1"/>
          <w:sz w:val="22"/>
          <w:szCs w:val="22"/>
          <w:lang w:val="en-US"/>
        </w:rPr>
        <w:t>Elementary</w:t>
      </w:r>
      <w:r w:rsidR="00A5423A" w:rsidRPr="001B4FCB">
        <w:rPr>
          <w:rFonts w:ascii="Times New Roman" w:hAnsi="Times New Roman" w:cs="Times New Roman"/>
          <w:color w:val="000000" w:themeColor="text1"/>
          <w:sz w:val="22"/>
          <w:szCs w:val="22"/>
          <w:lang w:val="en-US"/>
        </w:rPr>
        <w:t xml:space="preserve"> School students</w:t>
      </w:r>
      <w:r w:rsidR="008363D1" w:rsidRPr="001B4FCB">
        <w:rPr>
          <w:rFonts w:ascii="Times New Roman" w:hAnsi="Times New Roman" w:cs="Times New Roman"/>
          <w:color w:val="000000" w:themeColor="text1"/>
          <w:sz w:val="22"/>
          <w:szCs w:val="22"/>
          <w:lang w:val="en-US"/>
        </w:rPr>
        <w:t xml:space="preserve">, and are even proposed in textbooks </w:t>
      </w:r>
      <w:r w:rsidR="00A5423A" w:rsidRPr="001B4FCB">
        <w:rPr>
          <w:rFonts w:ascii="Times New Roman" w:hAnsi="Times New Roman" w:cs="Times New Roman"/>
          <w:color w:val="000000" w:themeColor="text1"/>
          <w:sz w:val="22"/>
          <w:szCs w:val="22"/>
          <w:lang w:val="en-US"/>
        </w:rPr>
        <w:t>at</w:t>
      </w:r>
      <w:r w:rsidR="008363D1" w:rsidRPr="001B4FCB">
        <w:rPr>
          <w:rFonts w:ascii="Times New Roman" w:hAnsi="Times New Roman" w:cs="Times New Roman"/>
          <w:color w:val="000000" w:themeColor="text1"/>
          <w:sz w:val="22"/>
          <w:szCs w:val="22"/>
          <w:lang w:val="en-US"/>
        </w:rPr>
        <w:t xml:space="preserve"> this level of education</w:t>
      </w:r>
      <w:r w:rsidR="00B74B44" w:rsidRPr="001B4FCB">
        <w:rPr>
          <w:rFonts w:ascii="Times New Roman" w:hAnsi="Times New Roman" w:cs="Times New Roman"/>
          <w:color w:val="000000" w:themeColor="text1"/>
          <w:sz w:val="22"/>
          <w:szCs w:val="22"/>
          <w:lang w:val="en-US"/>
        </w:rPr>
        <w:t xml:space="preserve"> (R</w:t>
      </w:r>
      <w:r w:rsidR="00DD4E71" w:rsidRPr="001B4FCB">
        <w:rPr>
          <w:rFonts w:ascii="Times New Roman" w:hAnsi="Times New Roman" w:cs="Times New Roman"/>
          <w:color w:val="000000" w:themeColor="text1"/>
          <w:sz w:val="22"/>
          <w:szCs w:val="22"/>
          <w:lang w:val="en-US"/>
        </w:rPr>
        <w:t xml:space="preserve">odrigues &amp; </w:t>
      </w:r>
      <w:r w:rsidR="00B74B44" w:rsidRPr="001B4FCB">
        <w:rPr>
          <w:rFonts w:ascii="Times New Roman" w:hAnsi="Times New Roman" w:cs="Times New Roman"/>
          <w:color w:val="000000" w:themeColor="text1"/>
          <w:sz w:val="22"/>
          <w:szCs w:val="22"/>
          <w:lang w:val="en-US"/>
        </w:rPr>
        <w:t>R</w:t>
      </w:r>
      <w:r w:rsidR="00DD4E71" w:rsidRPr="001B4FCB">
        <w:rPr>
          <w:rFonts w:ascii="Times New Roman" w:hAnsi="Times New Roman" w:cs="Times New Roman"/>
          <w:color w:val="000000" w:themeColor="text1"/>
          <w:sz w:val="22"/>
          <w:szCs w:val="22"/>
          <w:lang w:val="en-US"/>
        </w:rPr>
        <w:t>ezende</w:t>
      </w:r>
      <w:r w:rsidR="00B74B44" w:rsidRPr="001B4FCB">
        <w:rPr>
          <w:rFonts w:ascii="Times New Roman" w:hAnsi="Times New Roman" w:cs="Times New Roman"/>
          <w:color w:val="000000" w:themeColor="text1"/>
          <w:sz w:val="22"/>
          <w:szCs w:val="22"/>
          <w:lang w:val="en-US"/>
        </w:rPr>
        <w:t>, 2021).</w:t>
      </w:r>
    </w:p>
    <w:p w14:paraId="3BECE604" w14:textId="59517A83" w:rsidR="005F6832" w:rsidRPr="001B4FCB" w:rsidRDefault="0021648B"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Due to their structure that involves an addition/subtraction operation and a multiplication/division operation, certain mixed problems allow the modeling of </w:t>
      </w:r>
      <w:r w:rsidR="004E0364" w:rsidRPr="001B4FCB">
        <w:rPr>
          <w:rFonts w:ascii="Times New Roman" w:hAnsi="Times New Roman" w:cs="Times New Roman"/>
          <w:color w:val="000000" w:themeColor="text1"/>
          <w:sz w:val="22"/>
          <w:szCs w:val="22"/>
          <w:lang w:val="en-US"/>
        </w:rPr>
        <w:t xml:space="preserve">the </w:t>
      </w:r>
      <w:r w:rsidR="0030349B" w:rsidRPr="001B4FCB">
        <w:rPr>
          <w:rFonts w:ascii="Times New Roman" w:hAnsi="Times New Roman" w:cs="Times New Roman"/>
          <w:color w:val="000000" w:themeColor="text1"/>
          <w:sz w:val="22"/>
          <w:szCs w:val="22"/>
          <w:lang w:val="en-US"/>
        </w:rPr>
        <w:t>affine</w:t>
      </w:r>
      <w:r w:rsidRPr="001B4FCB">
        <w:rPr>
          <w:rFonts w:ascii="Times New Roman" w:hAnsi="Times New Roman" w:cs="Times New Roman"/>
          <w:color w:val="000000" w:themeColor="text1"/>
          <w:sz w:val="22"/>
          <w:szCs w:val="22"/>
          <w:lang w:val="en-US"/>
        </w:rPr>
        <w:t xml:space="preserve"> function</w:t>
      </w:r>
      <w:r w:rsidR="00663151" w:rsidRPr="001B4FCB">
        <w:rPr>
          <w:rFonts w:ascii="Times New Roman" w:hAnsi="Times New Roman" w:cs="Times New Roman"/>
          <w:color w:val="000000" w:themeColor="text1"/>
          <w:sz w:val="22"/>
          <w:szCs w:val="22"/>
          <w:lang w:val="en-US"/>
        </w:rPr>
        <w:t xml:space="preserve">, </w:t>
      </w:r>
      <w:r w:rsidR="00DA09D8"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f</m:t>
        </m:r>
        <m:d>
          <m:dPr>
            <m:ctrlPr>
              <w:rPr>
                <w:rFonts w:ascii="Cambria Math" w:hAnsi="Cambria Math" w:cs="Times New Roman"/>
                <w:i/>
                <w:color w:val="000000" w:themeColor="text1"/>
                <w:sz w:val="22"/>
                <w:szCs w:val="22"/>
                <w:lang w:val="en-US"/>
              </w:rPr>
            </m:ctrlPr>
          </m:dPr>
          <m:e>
            <m:r>
              <w:rPr>
                <w:rFonts w:ascii="Cambria Math" w:hAnsi="Cambria Math" w:cs="Times New Roman"/>
                <w:color w:val="000000" w:themeColor="text1"/>
                <w:sz w:val="22"/>
                <w:szCs w:val="22"/>
                <w:lang w:val="en-US"/>
              </w:rPr>
              <m:t>x</m:t>
            </m:r>
          </m:e>
        </m:d>
        <m:r>
          <w:rPr>
            <w:rFonts w:ascii="Cambria Math" w:hAnsi="Cambria Math" w:cs="Times New Roman"/>
            <w:color w:val="000000" w:themeColor="text1"/>
            <w:sz w:val="22"/>
            <w:szCs w:val="22"/>
            <w:lang w:val="en-US"/>
          </w:rPr>
          <m:t>=a.x+b</m:t>
        </m:r>
      </m:oMath>
      <w:r w:rsidR="00A71F32" w:rsidRPr="001B4FCB">
        <w:rPr>
          <w:rFonts w:ascii="Times New Roman" w:hAnsi="Times New Roman" w:cs="Times New Roman"/>
          <w:color w:val="000000" w:themeColor="text1"/>
          <w:sz w:val="22"/>
          <w:szCs w:val="22"/>
          <w:lang w:val="en-US"/>
        </w:rPr>
        <w:t xml:space="preserve"> (M</w:t>
      </w:r>
      <w:proofErr w:type="spellStart"/>
      <w:r w:rsidR="00DD4E71" w:rsidRPr="001B4FCB">
        <w:rPr>
          <w:rFonts w:ascii="Times New Roman" w:hAnsi="Times New Roman" w:cs="Times New Roman"/>
          <w:color w:val="000000" w:themeColor="text1"/>
          <w:sz w:val="22"/>
          <w:szCs w:val="22"/>
          <w:lang w:val="en-US"/>
        </w:rPr>
        <w:t>iranda</w:t>
      </w:r>
      <w:proofErr w:type="spellEnd"/>
      <w:r w:rsidR="00A71F32" w:rsidRPr="001B4FCB">
        <w:rPr>
          <w:rFonts w:ascii="Times New Roman" w:hAnsi="Times New Roman" w:cs="Times New Roman"/>
          <w:color w:val="000000" w:themeColor="text1"/>
          <w:sz w:val="22"/>
          <w:szCs w:val="22"/>
          <w:lang w:val="en-US"/>
        </w:rPr>
        <w:t>, 2019)</w:t>
      </w:r>
      <w:r w:rsidR="001C5C04" w:rsidRPr="001B4FCB">
        <w:rPr>
          <w:rFonts w:ascii="Times New Roman" w:hAnsi="Times New Roman" w:cs="Times New Roman"/>
          <w:color w:val="000000" w:themeColor="text1"/>
          <w:sz w:val="22"/>
          <w:szCs w:val="22"/>
          <w:lang w:val="en-US"/>
        </w:rPr>
        <w:t>.</w:t>
      </w:r>
    </w:p>
    <w:p w14:paraId="70A77366" w14:textId="02E9A5CD" w:rsidR="00F34510" w:rsidRPr="001B4FCB" w:rsidRDefault="00D951E9" w:rsidP="00282A09">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lang w:val="en-US"/>
        </w:rPr>
        <w:t xml:space="preserve">Bearing in mind the Mathematical language expected for </w:t>
      </w:r>
      <w:r w:rsidR="00377126" w:rsidRPr="001B4FCB">
        <w:rPr>
          <w:rFonts w:ascii="Times New Roman" w:hAnsi="Times New Roman" w:cs="Times New Roman"/>
          <w:color w:val="000000" w:themeColor="text1"/>
          <w:sz w:val="22"/>
          <w:szCs w:val="22"/>
          <w:lang w:val="en-US"/>
        </w:rPr>
        <w:t>Elementary</w:t>
      </w:r>
      <w:r w:rsidRPr="001B4FCB">
        <w:rPr>
          <w:rFonts w:ascii="Times New Roman" w:hAnsi="Times New Roman" w:cs="Times New Roman"/>
          <w:color w:val="000000" w:themeColor="text1"/>
          <w:sz w:val="22"/>
          <w:szCs w:val="22"/>
          <w:lang w:val="en-US"/>
        </w:rPr>
        <w:t xml:space="preserve"> School, without algebraic formality, the present study elaborated four </w:t>
      </w:r>
      <w:r w:rsidR="006F6F05" w:rsidRPr="001B4FCB">
        <w:rPr>
          <w:rFonts w:ascii="Times New Roman" w:hAnsi="Times New Roman" w:cs="Times New Roman"/>
          <w:color w:val="000000" w:themeColor="text1"/>
          <w:sz w:val="22"/>
          <w:szCs w:val="22"/>
          <w:lang w:val="en-US"/>
        </w:rPr>
        <w:t xml:space="preserve">simple proportion and composition of measures </w:t>
      </w:r>
      <w:r w:rsidRPr="001B4FCB">
        <w:rPr>
          <w:rFonts w:ascii="Times New Roman" w:hAnsi="Times New Roman" w:cs="Times New Roman"/>
          <w:color w:val="000000" w:themeColor="text1"/>
          <w:sz w:val="22"/>
          <w:szCs w:val="22"/>
          <w:lang w:val="en-US"/>
        </w:rPr>
        <w:t xml:space="preserve">mixed problems, which were solved by 13 </w:t>
      </w:r>
      <w:r w:rsidR="006F6F05" w:rsidRPr="001B4FCB">
        <w:rPr>
          <w:rFonts w:ascii="Times New Roman" w:hAnsi="Times New Roman" w:cs="Times New Roman"/>
          <w:color w:val="000000" w:themeColor="text1"/>
          <w:sz w:val="22"/>
          <w:szCs w:val="22"/>
          <w:lang w:val="en-US"/>
        </w:rPr>
        <w:t>5</w:t>
      </w:r>
      <w:r w:rsidR="006F6F05" w:rsidRPr="001B4FCB">
        <w:rPr>
          <w:rFonts w:ascii="Times New Roman" w:hAnsi="Times New Roman" w:cs="Times New Roman"/>
          <w:color w:val="000000" w:themeColor="text1"/>
          <w:sz w:val="22"/>
          <w:szCs w:val="22"/>
          <w:vertAlign w:val="superscript"/>
          <w:lang w:val="en-US"/>
        </w:rPr>
        <w:t>th</w:t>
      </w:r>
      <w:r w:rsidR="006F6F05" w:rsidRPr="001B4FCB">
        <w:rPr>
          <w:rFonts w:ascii="Times New Roman" w:hAnsi="Times New Roman" w:cs="Times New Roman"/>
          <w:color w:val="000000" w:themeColor="text1"/>
          <w:sz w:val="22"/>
          <w:szCs w:val="22"/>
          <w:lang w:val="en-US"/>
        </w:rPr>
        <w:t xml:space="preserve">-grade </w:t>
      </w:r>
      <w:r w:rsidRPr="001B4FCB">
        <w:rPr>
          <w:rFonts w:ascii="Times New Roman" w:hAnsi="Times New Roman" w:cs="Times New Roman"/>
          <w:color w:val="000000" w:themeColor="text1"/>
          <w:sz w:val="22"/>
          <w:szCs w:val="22"/>
          <w:lang w:val="en-US"/>
        </w:rPr>
        <w:t xml:space="preserve">students. When proposing </w:t>
      </w:r>
      <w:r w:rsidR="006F6F05" w:rsidRPr="001B4FCB">
        <w:rPr>
          <w:rFonts w:ascii="Times New Roman" w:hAnsi="Times New Roman" w:cs="Times New Roman"/>
          <w:color w:val="000000" w:themeColor="text1"/>
          <w:sz w:val="22"/>
          <w:szCs w:val="22"/>
          <w:lang w:val="en-US"/>
        </w:rPr>
        <w:t>the</w:t>
      </w:r>
      <w:r w:rsidRPr="001B4FCB">
        <w:rPr>
          <w:rFonts w:ascii="Times New Roman" w:hAnsi="Times New Roman" w:cs="Times New Roman"/>
          <w:color w:val="000000" w:themeColor="text1"/>
          <w:sz w:val="22"/>
          <w:szCs w:val="22"/>
          <w:lang w:val="en-US"/>
        </w:rPr>
        <w:t xml:space="preserve"> situations to students, we intended to answer the following research question: </w:t>
      </w:r>
      <w:r w:rsidRPr="001B4FCB">
        <w:rPr>
          <w:rFonts w:ascii="Times New Roman" w:hAnsi="Times New Roman" w:cs="Times New Roman"/>
          <w:i/>
          <w:iCs/>
          <w:color w:val="000000" w:themeColor="text1"/>
          <w:sz w:val="22"/>
          <w:szCs w:val="22"/>
          <w:lang w:val="en-US"/>
        </w:rPr>
        <w:t xml:space="preserve">what </w:t>
      </w:r>
      <w:r w:rsidR="006F6F05" w:rsidRPr="001B4FCB">
        <w:rPr>
          <w:rFonts w:ascii="Times New Roman" w:hAnsi="Times New Roman" w:cs="Times New Roman"/>
          <w:i/>
          <w:iCs/>
          <w:color w:val="000000" w:themeColor="text1"/>
          <w:sz w:val="22"/>
          <w:szCs w:val="22"/>
          <w:lang w:val="en-US"/>
        </w:rPr>
        <w:t>notions</w:t>
      </w:r>
      <w:r w:rsidRPr="001B4FCB">
        <w:rPr>
          <w:rFonts w:ascii="Times New Roman" w:hAnsi="Times New Roman" w:cs="Times New Roman"/>
          <w:i/>
          <w:iCs/>
          <w:color w:val="000000" w:themeColor="text1"/>
          <w:sz w:val="22"/>
          <w:szCs w:val="22"/>
          <w:lang w:val="en-US"/>
        </w:rPr>
        <w:t xml:space="preserve"> of function are mobilized by </w:t>
      </w:r>
      <w:r w:rsidR="00F617A5" w:rsidRPr="001B4FCB">
        <w:rPr>
          <w:rFonts w:ascii="Times New Roman" w:hAnsi="Times New Roman" w:cs="Times New Roman"/>
          <w:i/>
          <w:iCs/>
          <w:color w:val="000000" w:themeColor="text1"/>
          <w:sz w:val="22"/>
          <w:szCs w:val="22"/>
          <w:lang w:val="en-US"/>
        </w:rPr>
        <w:t>5</w:t>
      </w:r>
      <w:r w:rsidR="00F617A5" w:rsidRPr="001B4FCB">
        <w:rPr>
          <w:rFonts w:ascii="Times New Roman" w:hAnsi="Times New Roman" w:cs="Times New Roman"/>
          <w:i/>
          <w:iCs/>
          <w:color w:val="000000" w:themeColor="text1"/>
          <w:sz w:val="22"/>
          <w:szCs w:val="22"/>
          <w:vertAlign w:val="superscript"/>
          <w:lang w:val="en-US"/>
        </w:rPr>
        <w:t>th</w:t>
      </w:r>
      <w:r w:rsidR="00F617A5" w:rsidRPr="001B4FCB">
        <w:rPr>
          <w:rFonts w:ascii="Times New Roman" w:hAnsi="Times New Roman" w:cs="Times New Roman"/>
          <w:i/>
          <w:iCs/>
          <w:color w:val="000000" w:themeColor="text1"/>
          <w:sz w:val="22"/>
          <w:szCs w:val="22"/>
          <w:lang w:val="en-US"/>
        </w:rPr>
        <w:t>-grade students</w:t>
      </w:r>
      <w:r w:rsidRPr="001B4FCB">
        <w:rPr>
          <w:rFonts w:ascii="Times New Roman" w:hAnsi="Times New Roman" w:cs="Times New Roman"/>
          <w:i/>
          <w:iCs/>
          <w:color w:val="000000" w:themeColor="text1"/>
          <w:sz w:val="22"/>
          <w:szCs w:val="22"/>
          <w:lang w:val="en-US"/>
        </w:rPr>
        <w:t xml:space="preserve"> when solving </w:t>
      </w:r>
      <w:r w:rsidR="00F617A5" w:rsidRPr="001B4FCB">
        <w:rPr>
          <w:rFonts w:ascii="Times New Roman" w:hAnsi="Times New Roman" w:cs="Times New Roman"/>
          <w:i/>
          <w:iCs/>
          <w:color w:val="000000" w:themeColor="text1"/>
          <w:sz w:val="22"/>
          <w:szCs w:val="22"/>
          <w:lang w:val="en-US"/>
        </w:rPr>
        <w:t xml:space="preserve">simple proportion and composition of measures </w:t>
      </w:r>
      <w:r w:rsidRPr="001B4FCB">
        <w:rPr>
          <w:rFonts w:ascii="Times New Roman" w:hAnsi="Times New Roman" w:cs="Times New Roman"/>
          <w:i/>
          <w:iCs/>
          <w:color w:val="000000" w:themeColor="text1"/>
          <w:sz w:val="22"/>
          <w:szCs w:val="22"/>
          <w:lang w:val="en-US"/>
        </w:rPr>
        <w:t>mixed problems?</w:t>
      </w:r>
      <w:r w:rsidR="00F34510" w:rsidRPr="001B4FCB">
        <w:rPr>
          <w:rFonts w:ascii="Times New Roman" w:hAnsi="Times New Roman" w:cs="Times New Roman"/>
          <w:i/>
          <w:color w:val="000000" w:themeColor="text1"/>
          <w:sz w:val="22"/>
          <w:szCs w:val="22"/>
          <w:shd w:val="clear" w:color="auto" w:fill="FFFFFF"/>
          <w:lang w:val="en-US"/>
        </w:rPr>
        <w:t xml:space="preserve"> </w:t>
      </w:r>
    </w:p>
    <w:p w14:paraId="1EEE8633" w14:textId="7AE6E6B8" w:rsidR="00DF40A5" w:rsidRPr="001B4FCB" w:rsidRDefault="0087322E" w:rsidP="00282A09">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For that, we </w:t>
      </w:r>
      <w:r w:rsidR="000A166B" w:rsidRPr="001B4FCB">
        <w:rPr>
          <w:rFonts w:ascii="Times New Roman" w:hAnsi="Times New Roman" w:cs="Times New Roman"/>
          <w:color w:val="000000" w:themeColor="text1"/>
          <w:sz w:val="22"/>
          <w:szCs w:val="22"/>
          <w:lang w:val="en-US"/>
        </w:rPr>
        <w:t>used</w:t>
      </w:r>
      <w:r w:rsidRPr="001B4FCB">
        <w:rPr>
          <w:rFonts w:ascii="Times New Roman" w:hAnsi="Times New Roman" w:cs="Times New Roman"/>
          <w:color w:val="000000" w:themeColor="text1"/>
          <w:sz w:val="22"/>
          <w:szCs w:val="22"/>
          <w:lang w:val="en-US"/>
        </w:rPr>
        <w:t xml:space="preserve"> the theory of Conceptual Fields</w:t>
      </w:r>
      <w:r w:rsidR="000A166B" w:rsidRPr="001B4FCB">
        <w:rPr>
          <w:rFonts w:ascii="Times New Roman" w:hAnsi="Times New Roman" w:cs="Times New Roman"/>
          <w:color w:val="000000" w:themeColor="text1"/>
          <w:sz w:val="22"/>
          <w:szCs w:val="22"/>
          <w:lang w:val="en-US"/>
        </w:rPr>
        <w:t xml:space="preserve"> as a basis</w:t>
      </w:r>
      <w:r w:rsidRPr="001B4FCB">
        <w:rPr>
          <w:rFonts w:ascii="Times New Roman" w:hAnsi="Times New Roman" w:cs="Times New Roman"/>
          <w:color w:val="000000" w:themeColor="text1"/>
          <w:sz w:val="22"/>
          <w:szCs w:val="22"/>
          <w:lang w:val="en-US"/>
        </w:rPr>
        <w:t xml:space="preserve">, which directed us to look at the schemas and operational invariants manifested by the students when solving the proposed situations. Following this </w:t>
      </w:r>
      <w:r w:rsidR="00B4204F" w:rsidRPr="001B4FCB">
        <w:rPr>
          <w:rFonts w:ascii="Times New Roman" w:hAnsi="Times New Roman" w:cs="Times New Roman"/>
          <w:color w:val="000000" w:themeColor="text1"/>
          <w:sz w:val="22"/>
          <w:szCs w:val="22"/>
          <w:lang w:val="en-US"/>
        </w:rPr>
        <w:t>section</w:t>
      </w:r>
      <w:r w:rsidRPr="001B4FCB">
        <w:rPr>
          <w:rFonts w:ascii="Times New Roman" w:hAnsi="Times New Roman" w:cs="Times New Roman"/>
          <w:color w:val="000000" w:themeColor="text1"/>
          <w:sz w:val="22"/>
          <w:szCs w:val="22"/>
          <w:lang w:val="en-US"/>
        </w:rPr>
        <w:t xml:space="preserve">, we present the theoretical </w:t>
      </w:r>
      <w:r w:rsidR="00B4204F" w:rsidRPr="001B4FCB">
        <w:rPr>
          <w:rFonts w:ascii="Times New Roman" w:hAnsi="Times New Roman" w:cs="Times New Roman"/>
          <w:color w:val="000000" w:themeColor="text1"/>
          <w:sz w:val="22"/>
          <w:szCs w:val="22"/>
          <w:lang w:val="en-US"/>
        </w:rPr>
        <w:t>framework</w:t>
      </w:r>
      <w:r w:rsidRPr="001B4FCB">
        <w:rPr>
          <w:rFonts w:ascii="Times New Roman" w:hAnsi="Times New Roman" w:cs="Times New Roman"/>
          <w:color w:val="000000" w:themeColor="text1"/>
          <w:sz w:val="22"/>
          <w:szCs w:val="22"/>
          <w:lang w:val="en-US"/>
        </w:rPr>
        <w:t>, methodological procedures, analy</w:t>
      </w:r>
      <w:r w:rsidR="00B4204F" w:rsidRPr="001B4FCB">
        <w:rPr>
          <w:rFonts w:ascii="Times New Roman" w:hAnsi="Times New Roman" w:cs="Times New Roman"/>
          <w:color w:val="000000" w:themeColor="text1"/>
          <w:sz w:val="22"/>
          <w:szCs w:val="22"/>
          <w:lang w:val="en-US"/>
        </w:rPr>
        <w:t>s</w:t>
      </w:r>
      <w:r w:rsidRPr="001B4FCB">
        <w:rPr>
          <w:rFonts w:ascii="Times New Roman" w:hAnsi="Times New Roman" w:cs="Times New Roman"/>
          <w:color w:val="000000" w:themeColor="text1"/>
          <w:sz w:val="22"/>
          <w:szCs w:val="22"/>
          <w:lang w:val="en-US"/>
        </w:rPr>
        <w:t xml:space="preserve">es and main results of the </w:t>
      </w:r>
      <w:r w:rsidR="00B4204F" w:rsidRPr="001B4FCB">
        <w:rPr>
          <w:rFonts w:ascii="Times New Roman" w:hAnsi="Times New Roman" w:cs="Times New Roman"/>
          <w:color w:val="000000" w:themeColor="text1"/>
          <w:sz w:val="22"/>
          <w:szCs w:val="22"/>
          <w:lang w:val="en-US"/>
        </w:rPr>
        <w:t>study</w:t>
      </w:r>
      <w:r w:rsidR="00DF40A5" w:rsidRPr="001B4FCB">
        <w:rPr>
          <w:rFonts w:ascii="Times New Roman" w:hAnsi="Times New Roman" w:cs="Times New Roman"/>
          <w:color w:val="000000" w:themeColor="text1"/>
          <w:sz w:val="22"/>
          <w:szCs w:val="22"/>
          <w:lang w:val="en-US"/>
        </w:rPr>
        <w:t xml:space="preserve">. </w:t>
      </w:r>
    </w:p>
    <w:p w14:paraId="1FCC7297" w14:textId="77777777" w:rsidR="00DF40A5" w:rsidRPr="001B4FCB" w:rsidRDefault="00DF40A5" w:rsidP="00282A09">
      <w:pPr>
        <w:spacing w:after="120"/>
        <w:ind w:firstLine="709"/>
        <w:rPr>
          <w:rFonts w:ascii="Times New Roman" w:eastAsia="Times New Roman" w:hAnsi="Times New Roman" w:cs="Times New Roman"/>
          <w:lang w:val="en-US"/>
        </w:rPr>
      </w:pPr>
    </w:p>
    <w:p w14:paraId="26579D8A" w14:textId="5A304952" w:rsidR="00DF40A5" w:rsidRPr="001B4FCB" w:rsidRDefault="00B4204F" w:rsidP="00236915">
      <w:pPr>
        <w:ind w:firstLine="709"/>
        <w:rPr>
          <w:rFonts w:ascii="Times New Roman" w:eastAsia="Times New Roman" w:hAnsi="Times New Roman" w:cs="Times New Roman"/>
          <w:b/>
          <w:bCs/>
          <w:lang w:val="en-US"/>
        </w:rPr>
      </w:pPr>
      <w:r w:rsidRPr="001B4FCB">
        <w:rPr>
          <w:rFonts w:ascii="Times New Roman" w:eastAsia="Times New Roman" w:hAnsi="Times New Roman" w:cs="Times New Roman"/>
          <w:b/>
          <w:bCs/>
          <w:lang w:val="en-US"/>
        </w:rPr>
        <w:t>THEORETICAL FRAMEWORK</w:t>
      </w:r>
    </w:p>
    <w:p w14:paraId="291B9765" w14:textId="1CEE8478" w:rsidR="00DF40A5" w:rsidRPr="001B4FCB" w:rsidRDefault="000D1F9E"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theory of conceptual fields assumes that knowledge is organized into conceptual fields, </w:t>
      </w:r>
      <w:r w:rsidR="00C174AB" w:rsidRPr="001B4FCB">
        <w:rPr>
          <w:rFonts w:ascii="Times New Roman" w:hAnsi="Times New Roman" w:cs="Times New Roman"/>
          <w:color w:val="000000" w:themeColor="text1"/>
          <w:sz w:val="22"/>
          <w:szCs w:val="22"/>
          <w:lang w:val="en-US"/>
        </w:rPr>
        <w:t>which will be understood by</w:t>
      </w:r>
      <w:r w:rsidRPr="001B4FCB">
        <w:rPr>
          <w:rFonts w:ascii="Times New Roman" w:hAnsi="Times New Roman" w:cs="Times New Roman"/>
          <w:color w:val="000000" w:themeColor="text1"/>
          <w:sz w:val="22"/>
          <w:szCs w:val="22"/>
          <w:lang w:val="en-US"/>
        </w:rPr>
        <w:t xml:space="preserve"> students over time, through experience, maturity and learning (</w:t>
      </w:r>
      <w:proofErr w:type="spellStart"/>
      <w:r w:rsidRPr="001B4FCB">
        <w:rPr>
          <w:rFonts w:ascii="Times New Roman" w:hAnsi="Times New Roman" w:cs="Times New Roman"/>
          <w:color w:val="000000" w:themeColor="text1"/>
          <w:sz w:val="22"/>
          <w:szCs w:val="22"/>
          <w:lang w:val="en-US"/>
        </w:rPr>
        <w:t>V</w:t>
      </w:r>
      <w:r w:rsidR="00DD4E71"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xml:space="preserve">, 2009a). In order for students to </w:t>
      </w:r>
      <w:r w:rsidR="000516B2" w:rsidRPr="001B4FCB">
        <w:rPr>
          <w:rFonts w:ascii="Times New Roman" w:hAnsi="Times New Roman" w:cs="Times New Roman"/>
          <w:color w:val="000000" w:themeColor="text1"/>
          <w:sz w:val="22"/>
          <w:szCs w:val="22"/>
          <w:lang w:val="en-US"/>
        </w:rPr>
        <w:t>grasp</w:t>
      </w:r>
      <w:r w:rsidRPr="001B4FCB">
        <w:rPr>
          <w:rFonts w:ascii="Times New Roman" w:hAnsi="Times New Roman" w:cs="Times New Roman"/>
          <w:color w:val="000000" w:themeColor="text1"/>
          <w:sz w:val="22"/>
          <w:szCs w:val="22"/>
          <w:lang w:val="en-US"/>
        </w:rPr>
        <w:t xml:space="preserve"> a particular concept, it is necessary for them to experience various situations that </w:t>
      </w:r>
      <w:r w:rsidR="000516B2" w:rsidRPr="001B4FCB">
        <w:rPr>
          <w:rFonts w:ascii="Times New Roman" w:hAnsi="Times New Roman" w:cs="Times New Roman"/>
          <w:color w:val="000000" w:themeColor="text1"/>
          <w:sz w:val="22"/>
          <w:szCs w:val="22"/>
          <w:lang w:val="en-US"/>
        </w:rPr>
        <w:t>enable</w:t>
      </w:r>
      <w:r w:rsidRPr="001B4FCB">
        <w:rPr>
          <w:rFonts w:ascii="Times New Roman" w:hAnsi="Times New Roman" w:cs="Times New Roman"/>
          <w:color w:val="000000" w:themeColor="text1"/>
          <w:sz w:val="22"/>
          <w:szCs w:val="22"/>
          <w:lang w:val="en-US"/>
        </w:rPr>
        <w:t xml:space="preserve"> the development of new schemes</w:t>
      </w:r>
      <w:r w:rsidR="00DF40A5" w:rsidRPr="001B4FCB">
        <w:rPr>
          <w:rFonts w:ascii="Times New Roman" w:hAnsi="Times New Roman" w:cs="Times New Roman"/>
          <w:color w:val="000000" w:themeColor="text1"/>
          <w:sz w:val="22"/>
          <w:szCs w:val="22"/>
          <w:lang w:val="en-US"/>
        </w:rPr>
        <w:t xml:space="preserve">. </w:t>
      </w:r>
    </w:p>
    <w:p w14:paraId="2CD9A892" w14:textId="65A0B7EB" w:rsidR="004516E2" w:rsidRPr="001B4FCB" w:rsidRDefault="006F1D5A" w:rsidP="000932D4">
      <w:pPr>
        <w:autoSpaceDE w:val="0"/>
        <w:autoSpaceDN w:val="0"/>
        <w:adjustRightInd w:val="0"/>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concept of scheme is associated </w:t>
      </w:r>
      <w:r w:rsidR="00AB2BA1" w:rsidRPr="001B4FCB">
        <w:rPr>
          <w:rFonts w:ascii="Times New Roman" w:hAnsi="Times New Roman" w:cs="Times New Roman"/>
          <w:color w:val="000000" w:themeColor="text1"/>
          <w:sz w:val="22"/>
          <w:szCs w:val="22"/>
          <w:lang w:val="en-US"/>
        </w:rPr>
        <w:t>to</w:t>
      </w:r>
      <w:r w:rsidRPr="001B4FCB">
        <w:rPr>
          <w:rFonts w:ascii="Times New Roman" w:hAnsi="Times New Roman" w:cs="Times New Roman"/>
          <w:color w:val="000000" w:themeColor="text1"/>
          <w:sz w:val="22"/>
          <w:szCs w:val="22"/>
          <w:lang w:val="en-US"/>
        </w:rPr>
        <w:t xml:space="preserve"> invariant organization of activit</w:t>
      </w:r>
      <w:r w:rsidR="00AB2BA1" w:rsidRPr="001B4FCB">
        <w:rPr>
          <w:rFonts w:ascii="Times New Roman" w:hAnsi="Times New Roman" w:cs="Times New Roman"/>
          <w:color w:val="000000" w:themeColor="text1"/>
          <w:sz w:val="22"/>
          <w:szCs w:val="22"/>
          <w:lang w:val="en-US"/>
        </w:rPr>
        <w:t>ies</w:t>
      </w:r>
      <w:r w:rsidRPr="001B4FCB">
        <w:rPr>
          <w:rFonts w:ascii="Times New Roman" w:hAnsi="Times New Roman" w:cs="Times New Roman"/>
          <w:color w:val="000000" w:themeColor="text1"/>
          <w:sz w:val="22"/>
          <w:szCs w:val="22"/>
          <w:lang w:val="en-US"/>
        </w:rPr>
        <w:t xml:space="preserve"> by the subject. It has four components: a goal or several subgoals and anticipations; rules of action, collection and control of information; operative invariants (concept in action and theorem in action); and possible inferences</w:t>
      </w:r>
      <w:r w:rsidR="000932D4" w:rsidRPr="001B4FCB">
        <w:rPr>
          <w:rFonts w:ascii="Times New Roman" w:hAnsi="Times New Roman" w:cs="Times New Roman"/>
          <w:color w:val="000000" w:themeColor="text1"/>
          <w:sz w:val="22"/>
          <w:szCs w:val="22"/>
          <w:lang w:val="en-US"/>
        </w:rPr>
        <w:t xml:space="preserve"> (</w:t>
      </w:r>
      <w:proofErr w:type="spellStart"/>
      <w:r w:rsidR="000932D4" w:rsidRPr="001B4FCB">
        <w:rPr>
          <w:rFonts w:ascii="Times New Roman" w:hAnsi="Times New Roman" w:cs="Times New Roman"/>
          <w:color w:val="000000" w:themeColor="text1"/>
          <w:sz w:val="22"/>
          <w:szCs w:val="22"/>
          <w:lang w:val="en-US"/>
        </w:rPr>
        <w:t>V</w:t>
      </w:r>
      <w:r w:rsidR="00697AAB" w:rsidRPr="001B4FCB">
        <w:rPr>
          <w:rFonts w:ascii="Times New Roman" w:hAnsi="Times New Roman" w:cs="Times New Roman"/>
          <w:color w:val="000000" w:themeColor="text1"/>
          <w:sz w:val="22"/>
          <w:szCs w:val="22"/>
          <w:lang w:val="en-US"/>
        </w:rPr>
        <w:t>ergnaud</w:t>
      </w:r>
      <w:proofErr w:type="spellEnd"/>
      <w:r w:rsidR="000932D4" w:rsidRPr="001B4FCB">
        <w:rPr>
          <w:rFonts w:ascii="Times New Roman" w:hAnsi="Times New Roman" w:cs="Times New Roman"/>
          <w:color w:val="000000" w:themeColor="text1"/>
          <w:sz w:val="22"/>
          <w:szCs w:val="22"/>
          <w:lang w:val="en-US"/>
        </w:rPr>
        <w:t xml:space="preserve">, </w:t>
      </w:r>
      <w:r w:rsidR="00315D40" w:rsidRPr="001B4FCB">
        <w:rPr>
          <w:rFonts w:ascii="Times New Roman" w:hAnsi="Times New Roman" w:cs="Times New Roman"/>
          <w:color w:val="000000" w:themeColor="text1"/>
          <w:sz w:val="22"/>
          <w:szCs w:val="22"/>
          <w:lang w:val="en-US"/>
        </w:rPr>
        <w:t>2009a</w:t>
      </w:r>
      <w:r w:rsidR="000932D4" w:rsidRPr="001B4FCB">
        <w:rPr>
          <w:rFonts w:ascii="Times New Roman" w:hAnsi="Times New Roman" w:cs="Times New Roman"/>
          <w:color w:val="000000" w:themeColor="text1"/>
          <w:sz w:val="22"/>
          <w:szCs w:val="22"/>
          <w:lang w:val="en-US"/>
        </w:rPr>
        <w:t>)</w:t>
      </w:r>
      <w:r w:rsidR="004516E2" w:rsidRPr="001B4FCB">
        <w:rPr>
          <w:rFonts w:ascii="Times New Roman" w:hAnsi="Times New Roman" w:cs="Times New Roman"/>
          <w:color w:val="000000" w:themeColor="text1"/>
          <w:sz w:val="22"/>
          <w:szCs w:val="22"/>
          <w:lang w:val="en-US"/>
        </w:rPr>
        <w:t xml:space="preserve">. </w:t>
      </w:r>
      <w:r w:rsidR="00954AD4" w:rsidRPr="001B4FCB">
        <w:rPr>
          <w:rFonts w:ascii="Times New Roman" w:hAnsi="Times New Roman" w:cs="Times New Roman"/>
          <w:color w:val="000000" w:themeColor="text1"/>
          <w:sz w:val="22"/>
          <w:szCs w:val="22"/>
          <w:lang w:val="en-US"/>
        </w:rPr>
        <w:t>The organization of gestures, whether of a baby, a child or an adult subject, contains the same components as a schem</w:t>
      </w:r>
      <w:r w:rsidR="003B44D9" w:rsidRPr="001B4FCB">
        <w:rPr>
          <w:rFonts w:ascii="Times New Roman" w:hAnsi="Times New Roman" w:cs="Times New Roman"/>
          <w:color w:val="000000" w:themeColor="text1"/>
          <w:sz w:val="22"/>
          <w:szCs w:val="22"/>
          <w:lang w:val="en-US"/>
        </w:rPr>
        <w:t>e</w:t>
      </w:r>
      <w:r w:rsidR="00954AD4" w:rsidRPr="001B4FCB">
        <w:rPr>
          <w:rFonts w:ascii="Times New Roman" w:hAnsi="Times New Roman" w:cs="Times New Roman"/>
          <w:color w:val="000000" w:themeColor="text1"/>
          <w:sz w:val="22"/>
          <w:szCs w:val="22"/>
          <w:lang w:val="en-US"/>
        </w:rPr>
        <w:t xml:space="preserve">: an objective, sequencing, coordination of movements of different parts of the body, identification of material objects and </w:t>
      </w:r>
      <w:r w:rsidR="003B44D9" w:rsidRPr="001B4FCB">
        <w:rPr>
          <w:rFonts w:ascii="Times New Roman" w:hAnsi="Times New Roman" w:cs="Times New Roman"/>
          <w:color w:val="000000" w:themeColor="text1"/>
          <w:sz w:val="22"/>
          <w:szCs w:val="22"/>
          <w:lang w:val="en-US"/>
        </w:rPr>
        <w:t>its</w:t>
      </w:r>
      <w:r w:rsidR="00954AD4" w:rsidRPr="001B4FCB">
        <w:rPr>
          <w:rFonts w:ascii="Times New Roman" w:hAnsi="Times New Roman" w:cs="Times New Roman"/>
          <w:color w:val="000000" w:themeColor="text1"/>
          <w:sz w:val="22"/>
          <w:szCs w:val="22"/>
          <w:lang w:val="en-US"/>
        </w:rPr>
        <w:t xml:space="preserve"> properties</w:t>
      </w:r>
      <w:r w:rsidR="004516E2" w:rsidRPr="001B4FCB">
        <w:rPr>
          <w:rFonts w:ascii="Times New Roman" w:hAnsi="Times New Roman" w:cs="Times New Roman"/>
          <w:color w:val="000000" w:themeColor="text1"/>
          <w:sz w:val="22"/>
          <w:szCs w:val="22"/>
          <w:lang w:val="en-US"/>
        </w:rPr>
        <w:t xml:space="preserve"> (</w:t>
      </w:r>
      <w:proofErr w:type="spellStart"/>
      <w:r w:rsidR="004516E2" w:rsidRPr="001B4FCB">
        <w:rPr>
          <w:rFonts w:ascii="Times New Roman" w:hAnsi="Times New Roman" w:cs="Times New Roman"/>
          <w:color w:val="000000" w:themeColor="text1"/>
          <w:sz w:val="22"/>
          <w:szCs w:val="22"/>
          <w:lang w:val="en-US"/>
        </w:rPr>
        <w:t>V</w:t>
      </w:r>
      <w:r w:rsidR="00697AAB" w:rsidRPr="001B4FCB">
        <w:rPr>
          <w:rFonts w:ascii="Times New Roman" w:hAnsi="Times New Roman" w:cs="Times New Roman"/>
          <w:color w:val="000000" w:themeColor="text1"/>
          <w:sz w:val="22"/>
          <w:szCs w:val="22"/>
          <w:lang w:val="en-US"/>
        </w:rPr>
        <w:t>ergnaud</w:t>
      </w:r>
      <w:proofErr w:type="spellEnd"/>
      <w:r w:rsidR="004516E2" w:rsidRPr="001B4FCB">
        <w:rPr>
          <w:rFonts w:ascii="Times New Roman" w:hAnsi="Times New Roman" w:cs="Times New Roman"/>
          <w:color w:val="000000" w:themeColor="text1"/>
          <w:sz w:val="22"/>
          <w:szCs w:val="22"/>
          <w:lang w:val="en-US"/>
        </w:rPr>
        <w:t>, 2009a).</w:t>
      </w:r>
    </w:p>
    <w:p w14:paraId="63ED67C0" w14:textId="72B8B68D" w:rsidR="00DF40A5" w:rsidRPr="001B4FCB" w:rsidRDefault="000736CE" w:rsidP="00236915">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One of the</w:t>
      </w:r>
      <w:r w:rsidR="00F75CE3" w:rsidRPr="001B4FCB">
        <w:rPr>
          <w:rFonts w:ascii="Times New Roman" w:hAnsi="Times New Roman" w:cs="Times New Roman"/>
          <w:color w:val="000000" w:themeColor="text1"/>
          <w:sz w:val="22"/>
          <w:szCs w:val="22"/>
          <w:shd w:val="clear" w:color="auto" w:fill="FFFFFF"/>
          <w:lang w:val="en-US"/>
        </w:rPr>
        <w:t>se</w:t>
      </w:r>
      <w:r w:rsidRPr="001B4FCB">
        <w:rPr>
          <w:rFonts w:ascii="Times New Roman" w:hAnsi="Times New Roman" w:cs="Times New Roman"/>
          <w:color w:val="000000" w:themeColor="text1"/>
          <w:sz w:val="22"/>
          <w:szCs w:val="22"/>
          <w:shd w:val="clear" w:color="auto" w:fill="FFFFFF"/>
          <w:lang w:val="en-US"/>
        </w:rPr>
        <w:t xml:space="preserve"> components, the operative invariants, gets attention from </w:t>
      </w:r>
      <w:proofErr w:type="spellStart"/>
      <w:r w:rsidRPr="001B4FCB">
        <w:rPr>
          <w:rFonts w:ascii="Times New Roman" w:hAnsi="Times New Roman" w:cs="Times New Roman"/>
          <w:color w:val="000000" w:themeColor="text1"/>
          <w:sz w:val="22"/>
          <w:szCs w:val="22"/>
          <w:shd w:val="clear" w:color="auto" w:fill="FFFFFF"/>
          <w:lang w:val="en-US"/>
        </w:rPr>
        <w:t>Vergnaud</w:t>
      </w:r>
      <w:proofErr w:type="spellEnd"/>
      <w:r w:rsidR="00696D5C"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color w:val="000000" w:themeColor="text1"/>
          <w:sz w:val="22"/>
          <w:szCs w:val="22"/>
          <w:shd w:val="clear" w:color="auto" w:fill="FFFFFF"/>
          <w:lang w:val="en-US"/>
        </w:rPr>
        <w:t>it is about implicit knowledge manifested in the subjects</w:t>
      </w:r>
      <w:r w:rsidR="00696D5C"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responses. </w:t>
      </w:r>
      <w:r w:rsidR="00DC69A0" w:rsidRPr="001B4FCB">
        <w:rPr>
          <w:rFonts w:ascii="Times New Roman" w:hAnsi="Times New Roman" w:cs="Times New Roman"/>
          <w:color w:val="000000" w:themeColor="text1"/>
          <w:sz w:val="22"/>
          <w:szCs w:val="22"/>
          <w:shd w:val="clear" w:color="auto" w:fill="FFFFFF"/>
          <w:lang w:val="en-US"/>
        </w:rPr>
        <w:t>There are two types of o</w:t>
      </w:r>
      <w:r w:rsidRPr="001B4FCB">
        <w:rPr>
          <w:rFonts w:ascii="Times New Roman" w:hAnsi="Times New Roman" w:cs="Times New Roman"/>
          <w:color w:val="000000" w:themeColor="text1"/>
          <w:sz w:val="22"/>
          <w:szCs w:val="22"/>
          <w:shd w:val="clear" w:color="auto" w:fill="FFFFFF"/>
          <w:lang w:val="en-US"/>
        </w:rPr>
        <w:t xml:space="preserve">perative invariants: theorems in action and concepts in action. Theorems in action </w:t>
      </w:r>
      <w:r w:rsidR="00DC69A0" w:rsidRPr="001B4FCB">
        <w:rPr>
          <w:rFonts w:ascii="Times New Roman" w:hAnsi="Times New Roman" w:cs="Times New Roman"/>
          <w:color w:val="000000" w:themeColor="text1"/>
          <w:sz w:val="22"/>
          <w:szCs w:val="22"/>
          <w:shd w:val="clear" w:color="auto" w:fill="FFFFFF"/>
          <w:lang w:val="en-US"/>
        </w:rPr>
        <w:t>is</w:t>
      </w:r>
      <w:r w:rsidRPr="001B4FCB">
        <w:rPr>
          <w:rFonts w:ascii="Times New Roman" w:hAnsi="Times New Roman" w:cs="Times New Roman"/>
          <w:color w:val="000000" w:themeColor="text1"/>
          <w:sz w:val="22"/>
          <w:szCs w:val="22"/>
          <w:shd w:val="clear" w:color="auto" w:fill="FFFFFF"/>
          <w:lang w:val="en-US"/>
        </w:rPr>
        <w:t xml:space="preserve"> knowledge in the form of propositions that can be true or false, and concepts in action are the concepts manifested by subjects through the theorems in action</w:t>
      </w:r>
      <w:r w:rsidR="00B433EA" w:rsidRPr="001B4FCB">
        <w:rPr>
          <w:rFonts w:ascii="Times New Roman" w:hAnsi="Times New Roman" w:cs="Times New Roman"/>
          <w:color w:val="000000" w:themeColor="text1"/>
          <w:sz w:val="22"/>
          <w:szCs w:val="22"/>
          <w:shd w:val="clear" w:color="auto" w:fill="FFFFFF"/>
          <w:lang w:val="en-US"/>
        </w:rPr>
        <w:t>; they cannot</w:t>
      </w:r>
      <w:r w:rsidRPr="001B4FCB">
        <w:rPr>
          <w:rFonts w:ascii="Times New Roman" w:hAnsi="Times New Roman" w:cs="Times New Roman"/>
          <w:color w:val="000000" w:themeColor="text1"/>
          <w:sz w:val="22"/>
          <w:szCs w:val="22"/>
          <w:shd w:val="clear" w:color="auto" w:fill="FFFFFF"/>
          <w:lang w:val="en-US"/>
        </w:rPr>
        <w:t xml:space="preserve"> be true or false, they are </w:t>
      </w:r>
      <w:r w:rsidR="00B433EA" w:rsidRPr="001B4FCB">
        <w:rPr>
          <w:rFonts w:ascii="Times New Roman" w:hAnsi="Times New Roman" w:cs="Times New Roman"/>
          <w:color w:val="000000" w:themeColor="text1"/>
          <w:sz w:val="22"/>
          <w:szCs w:val="22"/>
          <w:shd w:val="clear" w:color="auto" w:fill="FFFFFF"/>
          <w:lang w:val="en-US"/>
        </w:rPr>
        <w:t>simply</w:t>
      </w:r>
      <w:r w:rsidRPr="001B4FCB">
        <w:rPr>
          <w:rFonts w:ascii="Times New Roman" w:hAnsi="Times New Roman" w:cs="Times New Roman"/>
          <w:color w:val="000000" w:themeColor="text1"/>
          <w:sz w:val="22"/>
          <w:szCs w:val="22"/>
          <w:shd w:val="clear" w:color="auto" w:fill="FFFFFF"/>
          <w:lang w:val="en-US"/>
        </w:rPr>
        <w:t xml:space="preserve"> relevant or not for the situation</w:t>
      </w:r>
      <w:r w:rsidR="00B433EA" w:rsidRPr="001B4FCB">
        <w:rPr>
          <w:rFonts w:ascii="Times New Roman" w:hAnsi="Times New Roman" w:cs="Times New Roman"/>
          <w:color w:val="000000" w:themeColor="text1"/>
          <w:sz w:val="22"/>
          <w:szCs w:val="22"/>
          <w:shd w:val="clear" w:color="auto" w:fill="FFFFFF"/>
          <w:lang w:val="en-US"/>
        </w:rPr>
        <w:t xml:space="preserve"> at hand</w:t>
      </w:r>
      <w:r w:rsidR="00DF40A5" w:rsidRPr="001B4FCB">
        <w:rPr>
          <w:rFonts w:ascii="Times New Roman" w:hAnsi="Times New Roman" w:cs="Times New Roman"/>
          <w:color w:val="000000" w:themeColor="text1"/>
          <w:sz w:val="22"/>
          <w:szCs w:val="22"/>
          <w:shd w:val="clear" w:color="auto" w:fill="FFFFFF"/>
          <w:lang w:val="en-US"/>
        </w:rPr>
        <w:t xml:space="preserve"> (</w:t>
      </w:r>
      <w:proofErr w:type="spellStart"/>
      <w:r w:rsidR="00DF40A5" w:rsidRPr="001B4FCB">
        <w:rPr>
          <w:rFonts w:ascii="Times New Roman" w:hAnsi="Times New Roman" w:cs="Times New Roman"/>
          <w:color w:val="000000" w:themeColor="text1"/>
          <w:sz w:val="22"/>
          <w:szCs w:val="22"/>
          <w:shd w:val="clear" w:color="auto" w:fill="FFFFFF"/>
          <w:lang w:val="en-US"/>
        </w:rPr>
        <w:t>V</w:t>
      </w:r>
      <w:r w:rsidR="00697AAB" w:rsidRPr="001B4FCB">
        <w:rPr>
          <w:rFonts w:ascii="Times New Roman" w:hAnsi="Times New Roman" w:cs="Times New Roman"/>
          <w:color w:val="000000" w:themeColor="text1"/>
          <w:sz w:val="22"/>
          <w:szCs w:val="22"/>
          <w:shd w:val="clear" w:color="auto" w:fill="FFFFFF"/>
          <w:lang w:val="en-US"/>
        </w:rPr>
        <w:t>ergnaud</w:t>
      </w:r>
      <w:proofErr w:type="spellEnd"/>
      <w:r w:rsidR="00DF40A5" w:rsidRPr="001B4FCB">
        <w:rPr>
          <w:rFonts w:ascii="Times New Roman" w:hAnsi="Times New Roman" w:cs="Times New Roman"/>
          <w:color w:val="000000" w:themeColor="text1"/>
          <w:sz w:val="22"/>
          <w:szCs w:val="22"/>
          <w:shd w:val="clear" w:color="auto" w:fill="FFFFFF"/>
          <w:lang w:val="en-US"/>
        </w:rPr>
        <w:t>, 2009a).</w:t>
      </w:r>
    </w:p>
    <w:p w14:paraId="58AABF66" w14:textId="177618F7" w:rsidR="006D2168" w:rsidRPr="001B4FCB" w:rsidRDefault="00936BFE" w:rsidP="00004775">
      <w:pPr>
        <w:spacing w:after="120"/>
        <w:ind w:firstLine="709"/>
        <w:jc w:val="both"/>
        <w:rPr>
          <w:rFonts w:ascii="Times New Roman" w:hAnsi="Times New Roman" w:cs="Times New Roman"/>
          <w:color w:val="000000" w:themeColor="text1"/>
          <w:sz w:val="22"/>
          <w:szCs w:val="22"/>
          <w:shd w:val="clear" w:color="auto" w:fill="FFFFFF"/>
          <w:lang w:val="en-US"/>
        </w:rPr>
      </w:pPr>
      <w:bookmarkStart w:id="1" w:name="_Hlk105265292"/>
      <w:r w:rsidRPr="001B4FCB">
        <w:rPr>
          <w:rFonts w:ascii="Times New Roman" w:hAnsi="Times New Roman" w:cs="Times New Roman"/>
          <w:color w:val="000000" w:themeColor="text1"/>
          <w:sz w:val="22"/>
          <w:szCs w:val="22"/>
          <w:shd w:val="clear" w:color="auto" w:fill="FFFFFF"/>
          <w:lang w:val="en-US"/>
        </w:rPr>
        <w:t>Theorems in action and concepts in action can also be seen as “[...] mathematical relationships that are taken into account by students when they choose an operation, or a sequence of operations, to solve a given problem”</w:t>
      </w:r>
      <w:r w:rsidR="00DF40A5" w:rsidRPr="001B4FCB">
        <w:rPr>
          <w:rFonts w:ascii="Times New Roman" w:hAnsi="Times New Roman" w:cs="Times New Roman"/>
          <w:color w:val="000000" w:themeColor="text1"/>
          <w:sz w:val="22"/>
          <w:szCs w:val="22"/>
          <w:shd w:val="clear" w:color="auto" w:fill="FFFFFF"/>
          <w:lang w:val="en-US"/>
        </w:rPr>
        <w:t xml:space="preserve"> (</w:t>
      </w:r>
      <w:proofErr w:type="spellStart"/>
      <w:r w:rsidR="00DF40A5" w:rsidRPr="001B4FCB">
        <w:rPr>
          <w:rFonts w:ascii="Times New Roman" w:hAnsi="Times New Roman" w:cs="Times New Roman"/>
          <w:color w:val="000000" w:themeColor="text1"/>
          <w:sz w:val="22"/>
          <w:szCs w:val="22"/>
          <w:shd w:val="clear" w:color="auto" w:fill="FFFFFF"/>
          <w:lang w:val="en-US"/>
        </w:rPr>
        <w:t>G</w:t>
      </w:r>
      <w:r w:rsidR="00697AAB" w:rsidRPr="001B4FCB">
        <w:rPr>
          <w:rFonts w:ascii="Times New Roman" w:hAnsi="Times New Roman" w:cs="Times New Roman"/>
          <w:color w:val="000000" w:themeColor="text1"/>
          <w:sz w:val="22"/>
          <w:szCs w:val="22"/>
          <w:shd w:val="clear" w:color="auto" w:fill="FFFFFF"/>
          <w:lang w:val="en-US"/>
        </w:rPr>
        <w:t>itirana</w:t>
      </w:r>
      <w:proofErr w:type="spellEnd"/>
      <w:r w:rsidR="00DF40A5" w:rsidRPr="001B4FCB">
        <w:rPr>
          <w:rFonts w:ascii="Times New Roman" w:hAnsi="Times New Roman" w:cs="Times New Roman"/>
          <w:color w:val="000000" w:themeColor="text1"/>
          <w:sz w:val="22"/>
          <w:szCs w:val="22"/>
          <w:shd w:val="clear" w:color="auto" w:fill="FFFFFF"/>
          <w:lang w:val="en-US"/>
        </w:rPr>
        <w:t xml:space="preserve"> et al., 2014, p. 22).</w:t>
      </w:r>
      <w:bookmarkEnd w:id="1"/>
      <w:r w:rsidR="00DC34E9" w:rsidRPr="001B4FCB">
        <w:rPr>
          <w:rFonts w:ascii="Times New Roman" w:hAnsi="Times New Roman" w:cs="Times New Roman"/>
          <w:color w:val="000000" w:themeColor="text1"/>
          <w:sz w:val="22"/>
          <w:szCs w:val="22"/>
          <w:shd w:val="clear" w:color="auto" w:fill="FFFFFF"/>
          <w:lang w:val="en-US"/>
        </w:rPr>
        <w:t xml:space="preserve"> </w:t>
      </w:r>
      <w:r w:rsidR="00A02A6D" w:rsidRPr="001B4FCB">
        <w:rPr>
          <w:rFonts w:ascii="Times New Roman" w:hAnsi="Times New Roman" w:cs="Times New Roman"/>
          <w:color w:val="000000" w:themeColor="text1"/>
          <w:sz w:val="22"/>
          <w:szCs w:val="22"/>
          <w:shd w:val="clear" w:color="auto" w:fill="FFFFFF"/>
          <w:lang w:val="en-US"/>
        </w:rPr>
        <w:t xml:space="preserve">Between 8 and 10 years old, children understand that if a number of objects for sale is multiplied by 2, by 3, by 4, by 100, or by any other number, its price will be 2, 3, 4, or 100 times </w:t>
      </w:r>
      <w:r w:rsidR="00B05DD4" w:rsidRPr="001B4FCB">
        <w:rPr>
          <w:rFonts w:ascii="Times New Roman" w:hAnsi="Times New Roman" w:cs="Times New Roman"/>
          <w:color w:val="000000" w:themeColor="text1"/>
          <w:sz w:val="22"/>
          <w:szCs w:val="22"/>
          <w:shd w:val="clear" w:color="auto" w:fill="FFFFFF"/>
          <w:lang w:val="en-US"/>
        </w:rPr>
        <w:t>greater</w:t>
      </w:r>
      <w:r w:rsidR="00A02A6D" w:rsidRPr="001B4FCB">
        <w:rPr>
          <w:rFonts w:ascii="Times New Roman" w:hAnsi="Times New Roman" w:cs="Times New Roman"/>
          <w:color w:val="000000" w:themeColor="text1"/>
          <w:sz w:val="22"/>
          <w:szCs w:val="22"/>
          <w:shd w:val="clear" w:color="auto" w:fill="FFFFFF"/>
          <w:lang w:val="en-US"/>
        </w:rPr>
        <w:t>. This knowledge can be expressed by a true theorem in action</w:t>
      </w:r>
      <w:r w:rsidR="00004775" w:rsidRPr="001B4FCB">
        <w:rPr>
          <w:rFonts w:ascii="Times New Roman" w:hAnsi="Times New Roman" w:cs="Times New Roman"/>
          <w:color w:val="000000" w:themeColor="text1"/>
          <w:sz w:val="22"/>
          <w:szCs w:val="22"/>
          <w:shd w:val="clear" w:color="auto" w:fill="FFFFFF"/>
          <w:lang w:val="en-US"/>
        </w:rPr>
        <w:t xml:space="preserve">: </w:t>
      </w:r>
      <w:r w:rsidR="00B05DD4" w:rsidRPr="001B4FCB">
        <w:rPr>
          <w:rFonts w:ascii="Times New Roman" w:hAnsi="Times New Roman" w:cs="Times New Roman"/>
          <w:color w:val="000000" w:themeColor="text1"/>
          <w:sz w:val="22"/>
          <w:szCs w:val="22"/>
          <w:shd w:val="clear" w:color="auto" w:fill="FFFFFF"/>
          <w:lang w:val="en-US"/>
        </w:rPr>
        <w:t>If</w:t>
      </w:r>
      <w:r w:rsidR="00004775" w:rsidRPr="001B4FCB">
        <w:rPr>
          <w:rFonts w:ascii="Times New Roman" w:hAnsi="Times New Roman" w:cs="Times New Roman"/>
          <w:color w:val="000000" w:themeColor="text1"/>
          <w:sz w:val="22"/>
          <w:szCs w:val="22"/>
          <w:shd w:val="clear" w:color="auto" w:fill="FFFFFF"/>
          <w:lang w:val="en-US"/>
        </w:rPr>
        <w:t xml:space="preserve"> </w:t>
      </w:r>
      <m:oMath>
        <m:r>
          <w:rPr>
            <w:rFonts w:ascii="Cambria Math" w:hAnsi="Cambria Math" w:cs="Times New Roman"/>
            <w:color w:val="000000" w:themeColor="text1"/>
            <w:sz w:val="22"/>
            <w:szCs w:val="22"/>
            <w:shd w:val="clear" w:color="auto" w:fill="FFFFFF"/>
            <w:lang w:val="en-US"/>
          </w:rPr>
          <m:t>n</m:t>
        </m:r>
        <m:r>
          <m:rPr>
            <m:sty m:val="p"/>
          </m:rPr>
          <w:rPr>
            <w:rFonts w:ascii="Cambria Math" w:hAnsi="Cambria Math" w:cs="Times New Roman"/>
            <w:color w:val="000000" w:themeColor="text1"/>
            <w:sz w:val="22"/>
            <w:szCs w:val="22"/>
            <w:shd w:val="clear" w:color="auto" w:fill="FFFFFF"/>
            <w:lang w:val="en-US"/>
          </w:rPr>
          <m:t xml:space="preserve">, </m:t>
        </m:r>
        <m:r>
          <w:rPr>
            <w:rFonts w:ascii="Cambria Math" w:hAnsi="Cambria Math" w:cs="Times New Roman"/>
            <w:color w:val="000000" w:themeColor="text1"/>
            <w:sz w:val="22"/>
            <w:szCs w:val="22"/>
            <w:shd w:val="clear" w:color="auto" w:fill="FFFFFF"/>
            <w:lang w:val="en-US"/>
          </w:rPr>
          <m:t>x</m:t>
        </m:r>
        <m:r>
          <m:rPr>
            <m:sty m:val="p"/>
          </m:rPr>
          <w:rPr>
            <w:rFonts w:ascii="Cambria Math" w:hAnsi="Cambria Math" w:cs="Times New Roman"/>
            <w:color w:val="000000" w:themeColor="text1"/>
            <w:sz w:val="22"/>
            <w:szCs w:val="22"/>
            <w:shd w:val="clear" w:color="auto" w:fill="FFFFFF"/>
            <w:lang w:val="en-US"/>
          </w:rPr>
          <m:t xml:space="preserve"> </m:t>
        </m:r>
        <m:r>
          <w:rPr>
            <w:rFonts w:ascii="Cambria Math" w:hAnsi="Cambria Math" w:cs="Times New Roman"/>
            <w:color w:val="000000" w:themeColor="text1"/>
            <w:sz w:val="22"/>
            <w:szCs w:val="22"/>
            <w:shd w:val="clear" w:color="auto" w:fill="FFFFFF"/>
            <w:lang w:val="en-US"/>
          </w:rPr>
          <m:t>ϵ</m:t>
        </m:r>
        <m:r>
          <m:rPr>
            <m:scr m:val="double-struck"/>
            <m:sty m:val="p"/>
          </m:rPr>
          <w:rPr>
            <w:rFonts w:ascii="Cambria Math" w:hAnsi="Cambria Math" w:cs="Times New Roman"/>
            <w:color w:val="000000" w:themeColor="text1"/>
            <w:sz w:val="22"/>
            <w:szCs w:val="22"/>
            <w:shd w:val="clear" w:color="auto" w:fill="FFFFFF"/>
            <w:lang w:val="en-US"/>
          </w:rPr>
          <m:t xml:space="preserve"> N</m:t>
        </m:r>
      </m:oMath>
      <w:r w:rsidR="00004775" w:rsidRPr="001B4FCB">
        <w:rPr>
          <w:rFonts w:ascii="Times New Roman" w:hAnsi="Times New Roman" w:cs="Times New Roman"/>
          <w:color w:val="000000" w:themeColor="text1"/>
          <w:sz w:val="22"/>
          <w:szCs w:val="22"/>
          <w:shd w:val="clear" w:color="auto" w:fill="FFFFFF"/>
          <w:lang w:val="en-US"/>
        </w:rPr>
        <w:t xml:space="preserve">, </w:t>
      </w:r>
      <w:r w:rsidR="00B05DD4" w:rsidRPr="001B4FCB">
        <w:rPr>
          <w:rFonts w:ascii="Times New Roman" w:hAnsi="Times New Roman" w:cs="Times New Roman"/>
          <w:color w:val="000000" w:themeColor="text1"/>
          <w:sz w:val="22"/>
          <w:szCs w:val="22"/>
          <w:shd w:val="clear" w:color="auto" w:fill="FFFFFF"/>
          <w:lang w:val="en-US"/>
        </w:rPr>
        <w:t>then</w:t>
      </w:r>
      <m:oMath>
        <m:r>
          <w:rPr>
            <w:rFonts w:ascii="Cambria Math" w:hAnsi="Cambria Math" w:cs="Times New Roman"/>
            <w:color w:val="000000" w:themeColor="text1"/>
            <w:sz w:val="22"/>
            <w:szCs w:val="22"/>
            <w:shd w:val="clear" w:color="auto" w:fill="FFFFFF"/>
            <w:lang w:val="en-US"/>
          </w:rPr>
          <m:t xml:space="preserve"> f</m:t>
        </m:r>
        <m:d>
          <m:dPr>
            <m:ctrlPr>
              <w:rPr>
                <w:rFonts w:ascii="Cambria Math" w:hAnsi="Cambria Math" w:cs="Times New Roman"/>
                <w:color w:val="000000" w:themeColor="text1"/>
                <w:sz w:val="22"/>
                <w:szCs w:val="22"/>
                <w:shd w:val="clear" w:color="auto" w:fill="FFFFFF"/>
                <w:lang w:val="en-US"/>
              </w:rPr>
            </m:ctrlPr>
          </m:dPr>
          <m:e>
            <m:r>
              <w:rPr>
                <w:rFonts w:ascii="Cambria Math" w:hAnsi="Cambria Math" w:cs="Times New Roman"/>
                <w:color w:val="000000" w:themeColor="text1"/>
                <w:sz w:val="22"/>
                <w:szCs w:val="22"/>
                <w:shd w:val="clear" w:color="auto" w:fill="FFFFFF"/>
                <w:lang w:val="en-US"/>
              </w:rPr>
              <m:t>nx</m:t>
            </m:r>
          </m:e>
        </m:d>
        <m:r>
          <m:rPr>
            <m:sty m:val="p"/>
          </m:rPr>
          <w:rPr>
            <w:rFonts w:ascii="Cambria Math" w:hAnsi="Cambria Math" w:cs="Times New Roman"/>
            <w:color w:val="000000" w:themeColor="text1"/>
            <w:sz w:val="22"/>
            <w:szCs w:val="22"/>
            <w:shd w:val="clear" w:color="auto" w:fill="FFFFFF"/>
            <w:lang w:val="en-US"/>
          </w:rPr>
          <m:t>=</m:t>
        </m:r>
        <m:r>
          <w:rPr>
            <w:rFonts w:ascii="Cambria Math" w:hAnsi="Cambria Math" w:cs="Times New Roman"/>
            <w:color w:val="000000" w:themeColor="text1"/>
            <w:sz w:val="22"/>
            <w:szCs w:val="22"/>
            <w:shd w:val="clear" w:color="auto" w:fill="FFFFFF"/>
            <w:lang w:val="en-US"/>
          </w:rPr>
          <m:t>nf</m:t>
        </m:r>
        <m:r>
          <m:rPr>
            <m:sty m:val="p"/>
          </m:rPr>
          <w:rPr>
            <w:rFonts w:ascii="Cambria Math" w:hAnsi="Cambria Math" w:cs="Times New Roman"/>
            <w:color w:val="000000" w:themeColor="text1"/>
            <w:sz w:val="22"/>
            <w:szCs w:val="22"/>
            <w:shd w:val="clear" w:color="auto" w:fill="FFFFFF"/>
            <w:lang w:val="en-US"/>
          </w:rPr>
          <m:t>(</m:t>
        </m:r>
        <m:r>
          <w:rPr>
            <w:rFonts w:ascii="Cambria Math" w:hAnsi="Cambria Math" w:cs="Times New Roman"/>
            <w:color w:val="000000" w:themeColor="text1"/>
            <w:sz w:val="22"/>
            <w:szCs w:val="22"/>
            <w:shd w:val="clear" w:color="auto" w:fill="FFFFFF"/>
            <w:lang w:val="en-US"/>
          </w:rPr>
          <m:t>x</m:t>
        </m:r>
        <m:r>
          <m:rPr>
            <m:sty m:val="p"/>
          </m:rPr>
          <w:rPr>
            <w:rFonts w:ascii="Cambria Math" w:hAnsi="Cambria Math" w:cs="Times New Roman"/>
            <w:color w:val="000000" w:themeColor="text1"/>
            <w:sz w:val="22"/>
            <w:szCs w:val="22"/>
            <w:shd w:val="clear" w:color="auto" w:fill="FFFFFF"/>
            <w:lang w:val="en-US"/>
          </w:rPr>
          <m:t>)</m:t>
        </m:r>
      </m:oMath>
      <w:r w:rsidR="00004775" w:rsidRPr="001B4FCB">
        <w:rPr>
          <w:rFonts w:ascii="Times New Roman" w:hAnsi="Times New Roman" w:cs="Times New Roman"/>
          <w:color w:val="000000" w:themeColor="text1"/>
          <w:sz w:val="22"/>
          <w:szCs w:val="22"/>
          <w:shd w:val="clear" w:color="auto" w:fill="FFFFFF"/>
          <w:lang w:val="en-US"/>
        </w:rPr>
        <w:t xml:space="preserve">, </w:t>
      </w:r>
      <w:r w:rsidR="00987E25" w:rsidRPr="001B4FCB">
        <w:rPr>
          <w:rFonts w:ascii="Times New Roman" w:hAnsi="Times New Roman" w:cs="Times New Roman"/>
          <w:color w:val="000000" w:themeColor="text1"/>
          <w:sz w:val="22"/>
          <w:szCs w:val="22"/>
          <w:shd w:val="clear" w:color="auto" w:fill="FFFFFF"/>
          <w:lang w:val="en-US"/>
        </w:rPr>
        <w:t xml:space="preserve">where </w:t>
      </w:r>
      <w:r w:rsidR="00987E25" w:rsidRPr="001B4FCB">
        <w:rPr>
          <w:rFonts w:ascii="Times New Roman" w:hAnsi="Times New Roman" w:cs="Times New Roman"/>
          <w:i/>
          <w:iCs/>
          <w:color w:val="000000" w:themeColor="text1"/>
          <w:sz w:val="22"/>
          <w:szCs w:val="22"/>
          <w:shd w:val="clear" w:color="auto" w:fill="FFFFFF"/>
          <w:lang w:val="en-US"/>
        </w:rPr>
        <w:t>x</w:t>
      </w:r>
      <w:r w:rsidR="00987E25" w:rsidRPr="001B4FCB">
        <w:rPr>
          <w:rFonts w:ascii="Times New Roman" w:hAnsi="Times New Roman" w:cs="Times New Roman"/>
          <w:color w:val="000000" w:themeColor="text1"/>
          <w:sz w:val="22"/>
          <w:szCs w:val="22"/>
          <w:shd w:val="clear" w:color="auto" w:fill="FFFFFF"/>
          <w:lang w:val="en-US"/>
        </w:rPr>
        <w:t xml:space="preserve"> represents the number of objects, </w:t>
      </w:r>
      <w:r w:rsidR="00987E25" w:rsidRPr="001B4FCB">
        <w:rPr>
          <w:rFonts w:ascii="Times New Roman" w:hAnsi="Times New Roman" w:cs="Times New Roman"/>
          <w:i/>
          <w:iCs/>
          <w:color w:val="000000" w:themeColor="text1"/>
          <w:sz w:val="22"/>
          <w:szCs w:val="22"/>
          <w:shd w:val="clear" w:color="auto" w:fill="FFFFFF"/>
          <w:lang w:val="en-US"/>
        </w:rPr>
        <w:t>n</w:t>
      </w:r>
      <w:r w:rsidR="00987E25" w:rsidRPr="001B4FCB">
        <w:rPr>
          <w:rFonts w:ascii="Times New Roman" w:hAnsi="Times New Roman" w:cs="Times New Roman"/>
          <w:color w:val="000000" w:themeColor="text1"/>
          <w:sz w:val="22"/>
          <w:szCs w:val="22"/>
          <w:shd w:val="clear" w:color="auto" w:fill="FFFFFF"/>
          <w:lang w:val="en-US"/>
        </w:rPr>
        <w:t xml:space="preserve"> is any number, and </w:t>
      </w:r>
      <w:r w:rsidR="00987E25" w:rsidRPr="001B4FCB">
        <w:rPr>
          <w:rFonts w:ascii="Times New Roman" w:hAnsi="Times New Roman" w:cs="Times New Roman"/>
          <w:i/>
          <w:iCs/>
          <w:color w:val="000000" w:themeColor="text1"/>
          <w:sz w:val="22"/>
          <w:szCs w:val="22"/>
          <w:shd w:val="clear" w:color="auto" w:fill="FFFFFF"/>
          <w:lang w:val="en-US"/>
        </w:rPr>
        <w:t>f</w:t>
      </w:r>
      <w:r w:rsidR="00987E25" w:rsidRPr="001B4FCB">
        <w:rPr>
          <w:rFonts w:ascii="Times New Roman" w:hAnsi="Times New Roman" w:cs="Times New Roman"/>
          <w:color w:val="000000" w:themeColor="text1"/>
          <w:sz w:val="22"/>
          <w:szCs w:val="22"/>
          <w:shd w:val="clear" w:color="auto" w:fill="FFFFFF"/>
          <w:lang w:val="en-US"/>
        </w:rPr>
        <w:t xml:space="preserve"> is the relationship between the objects and the number</w:t>
      </w:r>
      <w:r w:rsidR="007C3BF2" w:rsidRPr="001B4FCB">
        <w:rPr>
          <w:rFonts w:ascii="Times New Roman" w:hAnsi="Times New Roman" w:cs="Times New Roman"/>
          <w:color w:val="000000" w:themeColor="text1"/>
          <w:sz w:val="22"/>
          <w:szCs w:val="22"/>
          <w:shd w:val="clear" w:color="auto" w:fill="FFFFFF"/>
          <w:lang w:val="en-US"/>
        </w:rPr>
        <w:t xml:space="preserve"> (</w:t>
      </w:r>
      <w:proofErr w:type="spellStart"/>
      <w:r w:rsidR="007C3BF2" w:rsidRPr="001B4FCB">
        <w:rPr>
          <w:rFonts w:ascii="Times New Roman" w:hAnsi="Times New Roman" w:cs="Times New Roman"/>
          <w:color w:val="000000" w:themeColor="text1"/>
          <w:sz w:val="22"/>
          <w:szCs w:val="22"/>
          <w:shd w:val="clear" w:color="auto" w:fill="FFFFFF"/>
          <w:lang w:val="en-US"/>
        </w:rPr>
        <w:t>V</w:t>
      </w:r>
      <w:r w:rsidR="00697AAB" w:rsidRPr="001B4FCB">
        <w:rPr>
          <w:rFonts w:ascii="Times New Roman" w:hAnsi="Times New Roman" w:cs="Times New Roman"/>
          <w:color w:val="000000" w:themeColor="text1"/>
          <w:sz w:val="22"/>
          <w:szCs w:val="22"/>
          <w:shd w:val="clear" w:color="auto" w:fill="FFFFFF"/>
          <w:lang w:val="en-US"/>
        </w:rPr>
        <w:t>ergnaud</w:t>
      </w:r>
      <w:proofErr w:type="spellEnd"/>
      <w:r w:rsidR="007C3BF2" w:rsidRPr="001B4FCB">
        <w:rPr>
          <w:rFonts w:ascii="Times New Roman" w:hAnsi="Times New Roman" w:cs="Times New Roman"/>
          <w:color w:val="000000" w:themeColor="text1"/>
          <w:sz w:val="22"/>
          <w:szCs w:val="22"/>
          <w:shd w:val="clear" w:color="auto" w:fill="FFFFFF"/>
          <w:lang w:val="en-US"/>
        </w:rPr>
        <w:t>, 1996a)</w:t>
      </w:r>
      <w:r w:rsidR="00004775" w:rsidRPr="001B4FCB">
        <w:rPr>
          <w:rFonts w:ascii="Times New Roman" w:hAnsi="Times New Roman" w:cs="Times New Roman"/>
          <w:color w:val="000000" w:themeColor="text1"/>
          <w:sz w:val="22"/>
          <w:szCs w:val="22"/>
          <w:shd w:val="clear" w:color="auto" w:fill="FFFFFF"/>
          <w:lang w:val="en-US"/>
        </w:rPr>
        <w:t>.</w:t>
      </w:r>
      <w:r w:rsidR="00EE307D" w:rsidRPr="001B4FCB">
        <w:rPr>
          <w:rFonts w:ascii="Times New Roman" w:hAnsi="Times New Roman" w:cs="Times New Roman"/>
          <w:color w:val="000000" w:themeColor="text1"/>
          <w:sz w:val="22"/>
          <w:szCs w:val="22"/>
          <w:shd w:val="clear" w:color="auto" w:fill="FFFFFF"/>
          <w:lang w:val="en-US"/>
        </w:rPr>
        <w:t xml:space="preserve"> </w:t>
      </w:r>
    </w:p>
    <w:p w14:paraId="102191D5" w14:textId="3200F426" w:rsidR="002754D6" w:rsidRPr="001B4FCB" w:rsidRDefault="00335277" w:rsidP="002754D6">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shd w:val="clear" w:color="auto" w:fill="FFFFFF"/>
          <w:lang w:val="en-US"/>
        </w:rPr>
        <w:t>Regarding the conceptual field, its main input is the set of situations that give meaning to the concept (</w:t>
      </w:r>
      <w:proofErr w:type="spellStart"/>
      <w:r w:rsidRPr="001B4FCB">
        <w:rPr>
          <w:rFonts w:ascii="Times New Roman" w:hAnsi="Times New Roman" w:cs="Times New Roman"/>
          <w:color w:val="000000" w:themeColor="text1"/>
          <w:sz w:val="22"/>
          <w:szCs w:val="22"/>
          <w:shd w:val="clear" w:color="auto" w:fill="FFFFFF"/>
          <w:lang w:val="en-US"/>
        </w:rPr>
        <w:t>V</w:t>
      </w:r>
      <w:r w:rsidR="00697AAB" w:rsidRPr="001B4FCB">
        <w:rPr>
          <w:rFonts w:ascii="Times New Roman" w:hAnsi="Times New Roman" w:cs="Times New Roman"/>
          <w:color w:val="000000" w:themeColor="text1"/>
          <w:sz w:val="22"/>
          <w:szCs w:val="22"/>
          <w:shd w:val="clear" w:color="auto" w:fill="FFFFFF"/>
          <w:lang w:val="en-US"/>
        </w:rPr>
        <w:t>ergnaud</w:t>
      </w:r>
      <w:proofErr w:type="spellEnd"/>
      <w:r w:rsidRPr="001B4FCB">
        <w:rPr>
          <w:rFonts w:ascii="Times New Roman" w:hAnsi="Times New Roman" w:cs="Times New Roman"/>
          <w:color w:val="000000" w:themeColor="text1"/>
          <w:sz w:val="22"/>
          <w:szCs w:val="22"/>
          <w:shd w:val="clear" w:color="auto" w:fill="FFFFFF"/>
          <w:lang w:val="en-US"/>
        </w:rPr>
        <w:t xml:space="preserve">, 2009a). The term concept is essential in theory and is </w:t>
      </w:r>
      <w:r w:rsidR="00595D55" w:rsidRPr="001B4FCB">
        <w:rPr>
          <w:rFonts w:ascii="Times New Roman" w:hAnsi="Times New Roman" w:cs="Times New Roman"/>
          <w:color w:val="000000" w:themeColor="text1"/>
          <w:sz w:val="22"/>
          <w:szCs w:val="22"/>
          <w:shd w:val="clear" w:color="auto" w:fill="FFFFFF"/>
          <w:lang w:val="en-US"/>
        </w:rPr>
        <w:t>defined</w:t>
      </w:r>
      <w:r w:rsidRPr="001B4FCB">
        <w:rPr>
          <w:rFonts w:ascii="Times New Roman" w:hAnsi="Times New Roman" w:cs="Times New Roman"/>
          <w:color w:val="000000" w:themeColor="text1"/>
          <w:sz w:val="22"/>
          <w:szCs w:val="22"/>
          <w:shd w:val="clear" w:color="auto" w:fill="FFFFFF"/>
          <w:lang w:val="en-US"/>
        </w:rPr>
        <w:t xml:space="preserve"> from a psychological point of view. This is the set C composed of the triad C = (S, I, R), in which: S is the set of situations that give meaning to the concept (the reference); I the set of operative invariants that structure the forms of organization and operation of </w:t>
      </w:r>
      <w:r w:rsidR="00452CF3" w:rsidRPr="001B4FCB">
        <w:rPr>
          <w:rFonts w:ascii="Times New Roman" w:hAnsi="Times New Roman" w:cs="Times New Roman"/>
          <w:color w:val="000000" w:themeColor="text1"/>
          <w:sz w:val="22"/>
          <w:szCs w:val="22"/>
          <w:shd w:val="clear" w:color="auto" w:fill="FFFFFF"/>
          <w:lang w:val="en-US"/>
        </w:rPr>
        <w:t>the schemes</w:t>
      </w:r>
      <w:r w:rsidRPr="001B4FCB">
        <w:rPr>
          <w:rFonts w:ascii="Times New Roman" w:hAnsi="Times New Roman" w:cs="Times New Roman"/>
          <w:color w:val="000000" w:themeColor="text1"/>
          <w:sz w:val="22"/>
          <w:szCs w:val="22"/>
          <w:shd w:val="clear" w:color="auto" w:fill="FFFFFF"/>
          <w:lang w:val="en-US"/>
        </w:rPr>
        <w:t xml:space="preserve"> (meaning); </w:t>
      </w:r>
      <w:r w:rsidRPr="001B4FCB">
        <w:rPr>
          <w:rFonts w:ascii="Times New Roman" w:hAnsi="Times New Roman" w:cs="Times New Roman"/>
          <w:color w:val="000000" w:themeColor="text1"/>
          <w:sz w:val="22"/>
          <w:szCs w:val="22"/>
          <w:shd w:val="clear" w:color="auto" w:fill="FFFFFF"/>
          <w:lang w:val="en-US"/>
        </w:rPr>
        <w:lastRenderedPageBreak/>
        <w:t xml:space="preserve">and </w:t>
      </w:r>
      <w:r w:rsidR="00452CF3" w:rsidRPr="001B4FCB">
        <w:rPr>
          <w:rFonts w:ascii="Times New Roman" w:hAnsi="Times New Roman" w:cs="Times New Roman"/>
          <w:color w:val="000000" w:themeColor="text1"/>
          <w:sz w:val="22"/>
          <w:szCs w:val="22"/>
          <w:shd w:val="clear" w:color="auto" w:fill="FFFFFF"/>
          <w:lang w:val="en-US"/>
        </w:rPr>
        <w:t xml:space="preserve">is </w:t>
      </w:r>
      <w:r w:rsidRPr="001B4FCB">
        <w:rPr>
          <w:rFonts w:ascii="Times New Roman" w:hAnsi="Times New Roman" w:cs="Times New Roman"/>
          <w:color w:val="000000" w:themeColor="text1"/>
          <w:sz w:val="22"/>
          <w:szCs w:val="22"/>
          <w:shd w:val="clear" w:color="auto" w:fill="FFFFFF"/>
          <w:lang w:val="en-US"/>
        </w:rPr>
        <w:t>R the set of linguistic and symbolic representations that are related to the representation of the concept (the signifier)</w:t>
      </w:r>
      <w:r w:rsidR="002754D6" w:rsidRPr="001B4FCB">
        <w:rPr>
          <w:rFonts w:ascii="Times New Roman" w:hAnsi="Times New Roman" w:cs="Times New Roman"/>
          <w:color w:val="000000" w:themeColor="text1"/>
          <w:sz w:val="22"/>
          <w:szCs w:val="22"/>
          <w:lang w:val="en-US"/>
        </w:rPr>
        <w:t xml:space="preserve"> (</w:t>
      </w:r>
      <w:proofErr w:type="spellStart"/>
      <w:r w:rsidR="00EF11AE" w:rsidRPr="001B4FCB">
        <w:rPr>
          <w:rFonts w:ascii="Times New Roman" w:hAnsi="Times New Roman" w:cs="Times New Roman"/>
          <w:color w:val="000000" w:themeColor="text1"/>
          <w:sz w:val="22"/>
          <w:szCs w:val="22"/>
          <w:lang w:val="en-US"/>
        </w:rPr>
        <w:t>V</w:t>
      </w:r>
      <w:r w:rsidR="00697AAB" w:rsidRPr="001B4FCB">
        <w:rPr>
          <w:rFonts w:ascii="Times New Roman" w:hAnsi="Times New Roman" w:cs="Times New Roman"/>
          <w:color w:val="000000" w:themeColor="text1"/>
          <w:sz w:val="22"/>
          <w:szCs w:val="22"/>
          <w:lang w:val="en-US"/>
        </w:rPr>
        <w:t>ergnaud</w:t>
      </w:r>
      <w:proofErr w:type="spellEnd"/>
      <w:r w:rsidR="00EF11AE" w:rsidRPr="001B4FCB">
        <w:rPr>
          <w:rFonts w:ascii="Times New Roman" w:hAnsi="Times New Roman" w:cs="Times New Roman"/>
          <w:color w:val="000000" w:themeColor="text1"/>
          <w:sz w:val="22"/>
          <w:szCs w:val="22"/>
          <w:lang w:val="en-US"/>
        </w:rPr>
        <w:t xml:space="preserve">, </w:t>
      </w:r>
      <w:r w:rsidR="002754D6" w:rsidRPr="001B4FCB">
        <w:rPr>
          <w:rFonts w:ascii="Times New Roman" w:hAnsi="Times New Roman" w:cs="Times New Roman"/>
          <w:color w:val="000000" w:themeColor="text1"/>
          <w:sz w:val="22"/>
          <w:szCs w:val="22"/>
          <w:lang w:val="en-US"/>
        </w:rPr>
        <w:t>2009a).</w:t>
      </w:r>
    </w:p>
    <w:p w14:paraId="3034B419" w14:textId="677C3471" w:rsidR="009D33AB" w:rsidRPr="001B4FCB" w:rsidRDefault="00452CF3" w:rsidP="00236915">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 xml:space="preserve">Two conceptual fields were explored and structured </w:t>
      </w:r>
      <w:r w:rsidR="00C325AA" w:rsidRPr="001B4FCB">
        <w:rPr>
          <w:rFonts w:ascii="Times New Roman" w:hAnsi="Times New Roman" w:cs="Times New Roman"/>
          <w:color w:val="000000" w:themeColor="text1"/>
          <w:sz w:val="22"/>
          <w:szCs w:val="22"/>
          <w:shd w:val="clear" w:color="auto" w:fill="FFFFFF"/>
          <w:lang w:val="en-US"/>
        </w:rPr>
        <w:t xml:space="preserve">further </w:t>
      </w:r>
      <w:r w:rsidRPr="001B4FCB">
        <w:rPr>
          <w:rFonts w:ascii="Times New Roman" w:hAnsi="Times New Roman" w:cs="Times New Roman"/>
          <w:color w:val="000000" w:themeColor="text1"/>
          <w:sz w:val="22"/>
          <w:szCs w:val="22"/>
          <w:shd w:val="clear" w:color="auto" w:fill="FFFFFF"/>
          <w:lang w:val="en-US"/>
        </w:rPr>
        <w:t xml:space="preserve">by </w:t>
      </w:r>
      <w:proofErr w:type="spellStart"/>
      <w:r w:rsidRPr="001B4FCB">
        <w:rPr>
          <w:rFonts w:ascii="Times New Roman" w:hAnsi="Times New Roman" w:cs="Times New Roman"/>
          <w:color w:val="000000" w:themeColor="text1"/>
          <w:sz w:val="22"/>
          <w:szCs w:val="22"/>
          <w:shd w:val="clear" w:color="auto" w:fill="FFFFFF"/>
          <w:lang w:val="en-US"/>
        </w:rPr>
        <w:t>Vergnaud</w:t>
      </w:r>
      <w:proofErr w:type="spellEnd"/>
      <w:r w:rsidRPr="001B4FCB">
        <w:rPr>
          <w:rFonts w:ascii="Times New Roman" w:hAnsi="Times New Roman" w:cs="Times New Roman"/>
          <w:color w:val="000000" w:themeColor="text1"/>
          <w:sz w:val="22"/>
          <w:szCs w:val="22"/>
          <w:shd w:val="clear" w:color="auto" w:fill="FFFFFF"/>
          <w:lang w:val="en-US"/>
        </w:rPr>
        <w:t>, that of additive structures and that of multiplicative structures. The conceptual field of additive structures is composed of six classes of situations: composition of two measures in</w:t>
      </w:r>
      <w:r w:rsidR="00347E2C" w:rsidRPr="001B4FCB">
        <w:rPr>
          <w:rFonts w:ascii="Times New Roman" w:hAnsi="Times New Roman" w:cs="Times New Roman"/>
          <w:color w:val="000000" w:themeColor="text1"/>
          <w:sz w:val="22"/>
          <w:szCs w:val="22"/>
          <w:shd w:val="clear" w:color="auto" w:fill="FFFFFF"/>
          <w:lang w:val="en-US"/>
        </w:rPr>
        <w:t>to</w:t>
      </w:r>
      <w:r w:rsidRPr="001B4FCB">
        <w:rPr>
          <w:rFonts w:ascii="Times New Roman" w:hAnsi="Times New Roman" w:cs="Times New Roman"/>
          <w:color w:val="000000" w:themeColor="text1"/>
          <w:sz w:val="22"/>
          <w:szCs w:val="22"/>
          <w:shd w:val="clear" w:color="auto" w:fill="FFFFFF"/>
          <w:lang w:val="en-US"/>
        </w:rPr>
        <w:t xml:space="preserve"> a third; transformation of an initial measure into a final measure; comparison relationship between two measures; composition of two transformations; transformation of a relationship; and composition of two relations. </w:t>
      </w:r>
      <w:r w:rsidR="00D37EA9" w:rsidRPr="001B4FCB">
        <w:rPr>
          <w:rFonts w:ascii="Times New Roman" w:hAnsi="Times New Roman" w:cs="Times New Roman"/>
          <w:color w:val="000000" w:themeColor="text1"/>
          <w:sz w:val="22"/>
          <w:szCs w:val="22"/>
          <w:shd w:val="clear" w:color="auto" w:fill="FFFFFF"/>
          <w:lang w:val="en-US"/>
        </w:rPr>
        <w:t>These</w:t>
      </w:r>
      <w:r w:rsidRPr="001B4FCB">
        <w:rPr>
          <w:rFonts w:ascii="Times New Roman" w:hAnsi="Times New Roman" w:cs="Times New Roman"/>
          <w:color w:val="000000" w:themeColor="text1"/>
          <w:sz w:val="22"/>
          <w:szCs w:val="22"/>
          <w:shd w:val="clear" w:color="auto" w:fill="FFFFFF"/>
          <w:lang w:val="en-US"/>
        </w:rPr>
        <w:t xml:space="preserve"> situations require one or more additions and/or subtractions for their resolution.</w:t>
      </w:r>
    </w:p>
    <w:p w14:paraId="3D88EF48" w14:textId="22DD48DA" w:rsidR="00DF40A5" w:rsidRPr="001B4FCB" w:rsidRDefault="00312084" w:rsidP="000356AF">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 xml:space="preserve">For each class of situations, </w:t>
      </w:r>
      <w:proofErr w:type="spellStart"/>
      <w:r w:rsidRPr="001B4FCB">
        <w:rPr>
          <w:rFonts w:ascii="Times New Roman" w:hAnsi="Times New Roman" w:cs="Times New Roman"/>
          <w:color w:val="000000" w:themeColor="text1"/>
          <w:sz w:val="22"/>
          <w:szCs w:val="22"/>
          <w:shd w:val="clear" w:color="auto" w:fill="FFFFFF"/>
          <w:lang w:val="en-US"/>
        </w:rPr>
        <w:t>Vergnaud</w:t>
      </w:r>
      <w:proofErr w:type="spellEnd"/>
      <w:r w:rsidRPr="001B4FCB">
        <w:rPr>
          <w:rFonts w:ascii="Times New Roman" w:hAnsi="Times New Roman" w:cs="Times New Roman"/>
          <w:color w:val="000000" w:themeColor="text1"/>
          <w:sz w:val="22"/>
          <w:szCs w:val="22"/>
          <w:shd w:val="clear" w:color="auto" w:fill="FFFFFF"/>
          <w:lang w:val="en-US"/>
        </w:rPr>
        <w:t xml:space="preserve"> establishes relational schemes that help us analyze their structure and classification. Considering that the </w:t>
      </w:r>
      <w:r w:rsidR="00F21888" w:rsidRPr="001B4FCB">
        <w:rPr>
          <w:rFonts w:ascii="Times New Roman" w:hAnsi="Times New Roman" w:cs="Times New Roman"/>
          <w:color w:val="000000" w:themeColor="text1"/>
          <w:sz w:val="22"/>
          <w:szCs w:val="22"/>
          <w:shd w:val="clear" w:color="auto" w:fill="FFFFFF"/>
          <w:lang w:val="en-US"/>
        </w:rPr>
        <w:t xml:space="preserve">composition of </w:t>
      </w:r>
      <w:r w:rsidR="00374832" w:rsidRPr="001B4FCB">
        <w:rPr>
          <w:rFonts w:ascii="Times New Roman" w:hAnsi="Times New Roman" w:cs="Times New Roman"/>
          <w:color w:val="000000" w:themeColor="text1"/>
          <w:sz w:val="22"/>
          <w:szCs w:val="22"/>
          <w:shd w:val="clear" w:color="auto" w:fill="FFFFFF"/>
          <w:lang w:val="en-US"/>
        </w:rPr>
        <w:t>measures</w:t>
      </w:r>
      <w:r w:rsidRPr="001B4FCB">
        <w:rPr>
          <w:rFonts w:ascii="Times New Roman" w:hAnsi="Times New Roman" w:cs="Times New Roman"/>
          <w:color w:val="000000" w:themeColor="text1"/>
          <w:sz w:val="22"/>
          <w:szCs w:val="22"/>
          <w:shd w:val="clear" w:color="auto" w:fill="FFFFFF"/>
          <w:lang w:val="en-US"/>
        </w:rPr>
        <w:t xml:space="preserve"> class is the one contemplated in the instrument </w:t>
      </w:r>
      <w:r w:rsidR="001660FB" w:rsidRPr="001B4FCB">
        <w:rPr>
          <w:rFonts w:ascii="Times New Roman" w:hAnsi="Times New Roman" w:cs="Times New Roman"/>
          <w:color w:val="000000" w:themeColor="text1"/>
          <w:sz w:val="22"/>
          <w:szCs w:val="22"/>
          <w:shd w:val="clear" w:color="auto" w:fill="FFFFFF"/>
          <w:lang w:val="en-US"/>
        </w:rPr>
        <w:t>used for data collection in</w:t>
      </w:r>
      <w:r w:rsidRPr="001B4FCB">
        <w:rPr>
          <w:rFonts w:ascii="Times New Roman" w:hAnsi="Times New Roman" w:cs="Times New Roman"/>
          <w:color w:val="000000" w:themeColor="text1"/>
          <w:sz w:val="22"/>
          <w:szCs w:val="22"/>
          <w:shd w:val="clear" w:color="auto" w:fill="FFFFFF"/>
          <w:lang w:val="en-US"/>
        </w:rPr>
        <w:t xml:space="preserve"> this </w:t>
      </w:r>
      <w:r w:rsidR="001660FB" w:rsidRPr="001B4FCB">
        <w:rPr>
          <w:rFonts w:ascii="Times New Roman" w:hAnsi="Times New Roman" w:cs="Times New Roman"/>
          <w:color w:val="000000" w:themeColor="text1"/>
          <w:sz w:val="22"/>
          <w:szCs w:val="22"/>
          <w:shd w:val="clear" w:color="auto" w:fill="FFFFFF"/>
          <w:lang w:val="en-US"/>
        </w:rPr>
        <w:t>study</w:t>
      </w:r>
      <w:r w:rsidRPr="001B4FCB">
        <w:rPr>
          <w:rFonts w:ascii="Times New Roman" w:hAnsi="Times New Roman" w:cs="Times New Roman"/>
          <w:color w:val="000000" w:themeColor="text1"/>
          <w:sz w:val="22"/>
          <w:szCs w:val="22"/>
          <w:shd w:val="clear" w:color="auto" w:fill="FFFFFF"/>
          <w:lang w:val="en-US"/>
        </w:rPr>
        <w:t xml:space="preserve">, we present the details of this class below. </w:t>
      </w:r>
      <w:r w:rsidR="00374832" w:rsidRPr="001B4FCB">
        <w:rPr>
          <w:rFonts w:ascii="Times New Roman" w:hAnsi="Times New Roman" w:cs="Times New Roman"/>
          <w:color w:val="000000" w:themeColor="text1"/>
          <w:sz w:val="22"/>
          <w:szCs w:val="22"/>
          <w:shd w:val="clear" w:color="auto" w:fill="FFFFFF"/>
          <w:lang w:val="en-US"/>
        </w:rPr>
        <w:t>Composition of measure</w:t>
      </w:r>
      <w:r w:rsidRPr="001B4FCB">
        <w:rPr>
          <w:rFonts w:ascii="Times New Roman" w:hAnsi="Times New Roman" w:cs="Times New Roman"/>
          <w:color w:val="000000" w:themeColor="text1"/>
          <w:sz w:val="22"/>
          <w:szCs w:val="22"/>
          <w:shd w:val="clear" w:color="auto" w:fill="FFFFFF"/>
          <w:lang w:val="en-US"/>
        </w:rPr>
        <w:t xml:space="preserve"> situations are those that involve part-whole, “[...] joining one part with another to obtain the whole, or subtracting a part from the whole to obtain the other part” (</w:t>
      </w:r>
      <w:proofErr w:type="spellStart"/>
      <w:r w:rsidRPr="001B4FCB">
        <w:rPr>
          <w:rFonts w:ascii="Times New Roman" w:hAnsi="Times New Roman" w:cs="Times New Roman"/>
          <w:color w:val="000000" w:themeColor="text1"/>
          <w:sz w:val="22"/>
          <w:szCs w:val="22"/>
          <w:shd w:val="clear" w:color="auto" w:fill="FFFFFF"/>
          <w:lang w:val="en-US"/>
        </w:rPr>
        <w:t>M</w:t>
      </w:r>
      <w:r w:rsidR="00697AAB" w:rsidRPr="001B4FCB">
        <w:rPr>
          <w:rFonts w:ascii="Times New Roman" w:hAnsi="Times New Roman" w:cs="Times New Roman"/>
          <w:color w:val="000000" w:themeColor="text1"/>
          <w:sz w:val="22"/>
          <w:szCs w:val="22"/>
          <w:shd w:val="clear" w:color="auto" w:fill="FFFFFF"/>
          <w:lang w:val="en-US"/>
        </w:rPr>
        <w:t>agina</w:t>
      </w:r>
      <w:proofErr w:type="spellEnd"/>
      <w:r w:rsidRPr="001B4FCB">
        <w:rPr>
          <w:rFonts w:ascii="Times New Roman" w:hAnsi="Times New Roman" w:cs="Times New Roman"/>
          <w:color w:val="000000" w:themeColor="text1"/>
          <w:sz w:val="22"/>
          <w:szCs w:val="22"/>
          <w:shd w:val="clear" w:color="auto" w:fill="FFFFFF"/>
          <w:lang w:val="en-US"/>
        </w:rPr>
        <w:t xml:space="preserve"> et al., 2001, p. 25). Three measures are involved in this class, and its relational schem</w:t>
      </w:r>
      <w:r w:rsidR="00B2342F" w:rsidRPr="001B4FCB">
        <w:rPr>
          <w:rFonts w:ascii="Times New Roman" w:hAnsi="Times New Roman" w:cs="Times New Roman"/>
          <w:color w:val="000000" w:themeColor="text1"/>
          <w:sz w:val="22"/>
          <w:szCs w:val="22"/>
          <w:shd w:val="clear" w:color="auto" w:fill="FFFFFF"/>
          <w:lang w:val="en-US"/>
        </w:rPr>
        <w:t>e</w:t>
      </w:r>
      <w:r w:rsidRPr="001B4FCB">
        <w:rPr>
          <w:rFonts w:ascii="Times New Roman" w:hAnsi="Times New Roman" w:cs="Times New Roman"/>
          <w:color w:val="000000" w:themeColor="text1"/>
          <w:sz w:val="22"/>
          <w:szCs w:val="22"/>
          <w:shd w:val="clear" w:color="auto" w:fill="FFFFFF"/>
          <w:lang w:val="en-US"/>
        </w:rPr>
        <w:t xml:space="preserve"> is given by</w:t>
      </w:r>
      <w:r w:rsidR="004B383F" w:rsidRPr="001B4FCB">
        <w:rPr>
          <w:rFonts w:ascii="Times New Roman" w:hAnsi="Times New Roman" w:cs="Times New Roman"/>
          <w:color w:val="000000" w:themeColor="text1"/>
          <w:sz w:val="22"/>
          <w:szCs w:val="22"/>
          <w:shd w:val="clear" w:color="auto" w:fill="FFFFFF"/>
          <w:lang w:val="en-US"/>
        </w:rPr>
        <w:t xml:space="preserve">: </w:t>
      </w:r>
    </w:p>
    <w:p w14:paraId="1D7A475E" w14:textId="05B631B7" w:rsidR="0036357E" w:rsidRPr="001B4FCB" w:rsidRDefault="0036357E" w:rsidP="00236915">
      <w:pPr>
        <w:spacing w:after="120"/>
        <w:ind w:firstLine="709"/>
        <w:jc w:val="both"/>
        <w:rPr>
          <w:rFonts w:ascii="Times New Roman" w:hAnsi="Times New Roman" w:cs="Times New Roman"/>
          <w:color w:val="000000" w:themeColor="text1"/>
          <w:sz w:val="22"/>
          <w:szCs w:val="22"/>
          <w:shd w:val="clear" w:color="auto" w:fill="FFFFFF"/>
          <w:lang w:val="en-US"/>
        </w:rPr>
      </w:pPr>
    </w:p>
    <w:p w14:paraId="6D6988AA" w14:textId="5EE3427E" w:rsidR="008B1521" w:rsidRPr="001B4FCB" w:rsidRDefault="008B1521" w:rsidP="00697AAB">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B2342F"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1</w:t>
      </w:r>
    </w:p>
    <w:p w14:paraId="67F58CDC" w14:textId="223CBFE7" w:rsidR="008B1521" w:rsidRPr="001B4FCB" w:rsidRDefault="00B2342F" w:rsidP="00697AAB">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Relational scheme for composition of measures</w:t>
      </w:r>
      <w:r w:rsidR="008B1521" w:rsidRPr="001B4FCB">
        <w:rPr>
          <w:rFonts w:ascii="Times New Roman" w:hAnsi="Times New Roman" w:cs="Times New Roman"/>
          <w:color w:val="000000" w:themeColor="text1"/>
          <w:sz w:val="22"/>
          <w:szCs w:val="22"/>
          <w:lang w:val="en-US"/>
        </w:rPr>
        <w:t xml:space="preserve"> (</w:t>
      </w:r>
      <w:proofErr w:type="spellStart"/>
      <w:r w:rsidR="008B1521" w:rsidRPr="001B4FCB">
        <w:rPr>
          <w:rFonts w:ascii="Times New Roman" w:hAnsi="Times New Roman" w:cs="Times New Roman"/>
          <w:color w:val="000000" w:themeColor="text1"/>
          <w:sz w:val="22"/>
          <w:szCs w:val="22"/>
          <w:lang w:val="en-US"/>
        </w:rPr>
        <w:t>Vergnaud</w:t>
      </w:r>
      <w:proofErr w:type="spellEnd"/>
      <w:r w:rsidR="005953A0" w:rsidRPr="001B4FCB">
        <w:rPr>
          <w:rFonts w:ascii="Times New Roman" w:hAnsi="Times New Roman" w:cs="Times New Roman"/>
          <w:color w:val="000000" w:themeColor="text1"/>
          <w:sz w:val="22"/>
          <w:szCs w:val="22"/>
          <w:lang w:val="en-US"/>
        </w:rPr>
        <w:t>,</w:t>
      </w:r>
      <w:r w:rsidR="008B1521" w:rsidRPr="001B4FCB">
        <w:rPr>
          <w:rFonts w:ascii="Times New Roman" w:hAnsi="Times New Roman" w:cs="Times New Roman"/>
          <w:color w:val="000000" w:themeColor="text1"/>
          <w:sz w:val="22"/>
          <w:szCs w:val="22"/>
          <w:lang w:val="en-US"/>
        </w:rPr>
        <w:t xml:space="preserve"> 2009b)</w:t>
      </w:r>
    </w:p>
    <w:p w14:paraId="495078F1" w14:textId="78D608F8" w:rsidR="00DF40A5" w:rsidRPr="001B4FCB" w:rsidRDefault="00DF40A5" w:rsidP="008B1521">
      <w:pPr>
        <w:spacing w:after="120"/>
        <w:jc w:val="center"/>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noProof/>
          <w:color w:val="000000" w:themeColor="text1"/>
          <w:sz w:val="22"/>
          <w:szCs w:val="22"/>
          <w:shd w:val="clear" w:color="auto" w:fill="FFFFFF"/>
          <w:lang w:val="en-US"/>
        </w:rPr>
        <w:drawing>
          <wp:inline distT="0" distB="0" distL="0" distR="0" wp14:anchorId="4EF05438" wp14:editId="7990DA14">
            <wp:extent cx="1229983" cy="987714"/>
            <wp:effectExtent l="38100" t="38100" r="104140" b="98425"/>
            <wp:docPr id="448" name="Imagem 442"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m 442" descr="Interface gráfica do usuário&#10;&#10;Descrição gerada automaticamente com confiança baixa"/>
                    <pic:cNvPicPr>
                      <a:picLocks noChangeAspect="1" noChangeArrowheads="1"/>
                    </pic:cNvPicPr>
                  </pic:nvPicPr>
                  <pic:blipFill>
                    <a:blip r:embed="rId8"/>
                    <a:srcRect/>
                    <a:stretch>
                      <a:fillRect/>
                    </a:stretch>
                  </pic:blipFill>
                  <pic:spPr bwMode="auto">
                    <a:xfrm>
                      <a:off x="0" y="0"/>
                      <a:ext cx="1237978" cy="994134"/>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623093B" w14:textId="77777777" w:rsidR="008B1521" w:rsidRPr="001B4FCB" w:rsidRDefault="008B1521" w:rsidP="008B1521">
      <w:pPr>
        <w:spacing w:after="120"/>
        <w:jc w:val="center"/>
        <w:rPr>
          <w:rFonts w:ascii="Times New Roman" w:hAnsi="Times New Roman" w:cs="Times New Roman"/>
          <w:color w:val="000000" w:themeColor="text1"/>
          <w:sz w:val="22"/>
          <w:szCs w:val="22"/>
          <w:shd w:val="clear" w:color="auto" w:fill="FFFFFF"/>
          <w:lang w:val="en-US"/>
        </w:rPr>
      </w:pPr>
    </w:p>
    <w:p w14:paraId="40825E15" w14:textId="75200729" w:rsidR="00E61285" w:rsidRPr="001B4FCB" w:rsidRDefault="00FE0FFD" w:rsidP="000E0AFC">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numbers </w:t>
      </w:r>
      <w:r w:rsidRPr="001B4FCB">
        <w:rPr>
          <w:rFonts w:ascii="Times New Roman" w:hAnsi="Times New Roman" w:cs="Times New Roman"/>
          <w:i/>
          <w:iCs/>
          <w:color w:val="000000" w:themeColor="text1"/>
          <w:sz w:val="22"/>
          <w:szCs w:val="22"/>
          <w:lang w:val="en-US"/>
        </w:rPr>
        <w:t>a</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b</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c</w:t>
      </w:r>
      <w:r w:rsidRPr="001B4FCB">
        <w:rPr>
          <w:rFonts w:ascii="Times New Roman" w:hAnsi="Times New Roman" w:cs="Times New Roman"/>
          <w:color w:val="000000" w:themeColor="text1"/>
          <w:sz w:val="22"/>
          <w:szCs w:val="22"/>
          <w:lang w:val="en-US"/>
        </w:rPr>
        <w:t xml:space="preserve"> are positive numbers, and the variations of this class are related to the extent to which one wishes to discover one of the parts, or the </w:t>
      </w:r>
      <w:r w:rsidR="00E56C12" w:rsidRPr="001B4FCB">
        <w:rPr>
          <w:rFonts w:ascii="Times New Roman" w:hAnsi="Times New Roman" w:cs="Times New Roman"/>
          <w:color w:val="000000" w:themeColor="text1"/>
          <w:sz w:val="22"/>
          <w:szCs w:val="22"/>
          <w:lang w:val="en-US"/>
        </w:rPr>
        <w:t xml:space="preserve">composition </w:t>
      </w:r>
      <w:r w:rsidR="00C5104F" w:rsidRPr="001B4FCB">
        <w:rPr>
          <w:rFonts w:ascii="Times New Roman" w:hAnsi="Times New Roman" w:cs="Times New Roman"/>
          <w:color w:val="000000" w:themeColor="text1"/>
          <w:sz w:val="22"/>
          <w:szCs w:val="22"/>
          <w:lang w:val="en-US"/>
        </w:rPr>
        <w:t xml:space="preserve">of </w:t>
      </w:r>
      <w:r w:rsidRPr="001B4FCB">
        <w:rPr>
          <w:rFonts w:ascii="Times New Roman" w:hAnsi="Times New Roman" w:cs="Times New Roman"/>
          <w:color w:val="000000" w:themeColor="text1"/>
          <w:sz w:val="22"/>
          <w:szCs w:val="22"/>
          <w:lang w:val="en-US"/>
        </w:rPr>
        <w:t>measure, the whole (M</w:t>
      </w:r>
      <w:r w:rsidR="00697AAB" w:rsidRPr="001B4FCB">
        <w:rPr>
          <w:rFonts w:ascii="Times New Roman" w:hAnsi="Times New Roman" w:cs="Times New Roman"/>
          <w:color w:val="000000" w:themeColor="text1"/>
          <w:sz w:val="22"/>
          <w:szCs w:val="22"/>
          <w:lang w:val="en-US"/>
        </w:rPr>
        <w:t>iranda</w:t>
      </w:r>
      <w:r w:rsidRPr="001B4FCB">
        <w:rPr>
          <w:rFonts w:ascii="Times New Roman" w:hAnsi="Times New Roman" w:cs="Times New Roman"/>
          <w:color w:val="000000" w:themeColor="text1"/>
          <w:sz w:val="22"/>
          <w:szCs w:val="22"/>
          <w:lang w:val="en-US"/>
        </w:rPr>
        <w:t>, 2019). Table 1</w:t>
      </w:r>
      <w:r w:rsidR="002527B9" w:rsidRPr="001B4FCB">
        <w:rPr>
          <w:rFonts w:ascii="Times New Roman" w:hAnsi="Times New Roman" w:cs="Times New Roman"/>
          <w:color w:val="000000" w:themeColor="text1"/>
          <w:sz w:val="22"/>
          <w:szCs w:val="22"/>
          <w:lang w:val="en-US"/>
        </w:rPr>
        <w:t xml:space="preserve"> presents</w:t>
      </w:r>
      <w:r w:rsidRPr="001B4FCB">
        <w:rPr>
          <w:rFonts w:ascii="Times New Roman" w:hAnsi="Times New Roman" w:cs="Times New Roman"/>
          <w:color w:val="000000" w:themeColor="text1"/>
          <w:sz w:val="22"/>
          <w:szCs w:val="22"/>
          <w:lang w:val="en-US"/>
        </w:rPr>
        <w:t xml:space="preserve"> a problem of this class</w:t>
      </w:r>
      <w:r w:rsidR="00FB5E9B" w:rsidRPr="001B4FCB">
        <w:rPr>
          <w:rFonts w:ascii="Times New Roman" w:hAnsi="Times New Roman" w:cs="Times New Roman"/>
          <w:color w:val="000000" w:themeColor="text1"/>
          <w:sz w:val="22"/>
          <w:szCs w:val="22"/>
          <w:lang w:val="en-US"/>
        </w:rPr>
        <w:t>.</w:t>
      </w:r>
    </w:p>
    <w:p w14:paraId="25440E14" w14:textId="77777777" w:rsidR="00E61285" w:rsidRPr="001B4FCB" w:rsidRDefault="00E61285" w:rsidP="000E0AFC">
      <w:pPr>
        <w:spacing w:after="120"/>
        <w:ind w:firstLine="709"/>
        <w:jc w:val="both"/>
        <w:rPr>
          <w:rFonts w:ascii="Times New Roman" w:hAnsi="Times New Roman" w:cs="Times New Roman"/>
          <w:color w:val="000000" w:themeColor="text1"/>
          <w:sz w:val="22"/>
          <w:szCs w:val="22"/>
          <w:lang w:val="en-US"/>
        </w:rPr>
      </w:pPr>
    </w:p>
    <w:p w14:paraId="065F3BF4" w14:textId="2511DFEA" w:rsidR="005953A0" w:rsidRPr="001B4FCB" w:rsidRDefault="002527B9" w:rsidP="005953A0">
      <w:pPr>
        <w:spacing w:after="120"/>
        <w:jc w:val="both"/>
        <w:rPr>
          <w:rFonts w:ascii="Times New Roman" w:hAnsi="Times New Roman" w:cs="Times New Roman"/>
          <w:b/>
          <w:bCs/>
          <w:color w:val="000000" w:themeColor="text1"/>
          <w:sz w:val="22"/>
          <w:szCs w:val="22"/>
          <w:lang w:val="en-US"/>
        </w:rPr>
      </w:pPr>
      <w:bookmarkStart w:id="2" w:name="_Toc104501152"/>
      <w:r w:rsidRPr="001B4FCB">
        <w:rPr>
          <w:rFonts w:ascii="Times New Roman" w:hAnsi="Times New Roman" w:cs="Times New Roman"/>
          <w:b/>
          <w:bCs/>
          <w:color w:val="000000" w:themeColor="text1"/>
          <w:sz w:val="22"/>
          <w:szCs w:val="22"/>
          <w:lang w:val="en-US"/>
        </w:rPr>
        <w:t>Table</w:t>
      </w:r>
      <w:r w:rsidR="00E61285" w:rsidRPr="001B4FCB">
        <w:rPr>
          <w:rFonts w:ascii="Times New Roman" w:hAnsi="Times New Roman" w:cs="Times New Roman"/>
          <w:b/>
          <w:bCs/>
          <w:color w:val="000000" w:themeColor="text1"/>
          <w:sz w:val="22"/>
          <w:szCs w:val="22"/>
          <w:lang w:val="en-US"/>
        </w:rPr>
        <w:t xml:space="preserve"> </w:t>
      </w:r>
      <w:r w:rsidR="00DF7048" w:rsidRPr="001B4FCB">
        <w:rPr>
          <w:rFonts w:ascii="Times New Roman" w:hAnsi="Times New Roman" w:cs="Times New Roman"/>
          <w:b/>
          <w:bCs/>
          <w:color w:val="000000" w:themeColor="text1"/>
          <w:sz w:val="22"/>
          <w:szCs w:val="22"/>
          <w:lang w:val="en-US"/>
        </w:rPr>
        <w:t>1</w:t>
      </w:r>
    </w:p>
    <w:bookmarkEnd w:id="2"/>
    <w:p w14:paraId="043EB755" w14:textId="1B783DD9" w:rsidR="005953A0" w:rsidRPr="001B4FCB" w:rsidRDefault="002527B9" w:rsidP="005953A0">
      <w:pPr>
        <w:spacing w:after="120"/>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i/>
          <w:iCs/>
          <w:color w:val="000000" w:themeColor="text1"/>
          <w:sz w:val="22"/>
          <w:szCs w:val="22"/>
          <w:lang w:val="en-US"/>
        </w:rPr>
        <w:lastRenderedPageBreak/>
        <w:t>Diagram of the composition problem</w:t>
      </w:r>
      <w:r w:rsidR="005953A0" w:rsidRPr="001B4FCB">
        <w:rPr>
          <w:rFonts w:ascii="Times New Roman" w:hAnsi="Times New Roman" w:cs="Times New Roman"/>
          <w:i/>
          <w:iCs/>
          <w:color w:val="000000" w:themeColor="text1"/>
          <w:sz w:val="22"/>
          <w:szCs w:val="22"/>
          <w:lang w:val="en-US"/>
        </w:rPr>
        <w:t xml:space="preserve"> (</w:t>
      </w:r>
      <w:proofErr w:type="spellStart"/>
      <w:r w:rsidR="005953A0" w:rsidRPr="001B4FCB">
        <w:rPr>
          <w:rFonts w:ascii="Times New Roman" w:hAnsi="Times New Roman" w:cs="Times New Roman"/>
          <w:i/>
          <w:iCs/>
          <w:color w:val="000000" w:themeColor="text1"/>
          <w:sz w:val="22"/>
          <w:szCs w:val="22"/>
          <w:shd w:val="clear" w:color="auto" w:fill="FFFFFF"/>
          <w:lang w:val="en-US"/>
        </w:rPr>
        <w:t>Magina</w:t>
      </w:r>
      <w:proofErr w:type="spellEnd"/>
      <w:r w:rsidR="005953A0" w:rsidRPr="001B4FCB">
        <w:rPr>
          <w:rFonts w:ascii="Times New Roman" w:hAnsi="Times New Roman" w:cs="Times New Roman"/>
          <w:i/>
          <w:iCs/>
          <w:color w:val="000000" w:themeColor="text1"/>
          <w:sz w:val="22"/>
          <w:szCs w:val="22"/>
          <w:shd w:val="clear" w:color="auto" w:fill="FFFFFF"/>
          <w:lang w:val="en-US"/>
        </w:rPr>
        <w:t xml:space="preserve"> et al., 2001, p. 25</w:t>
      </w:r>
      <w:r w:rsidR="005953A0" w:rsidRPr="001B4FCB">
        <w:rPr>
          <w:rFonts w:ascii="Times New Roman" w:hAnsi="Times New Roman" w:cs="Times New Roman"/>
          <w:color w:val="000000" w:themeColor="text1"/>
          <w:sz w:val="22"/>
          <w:szCs w:val="22"/>
          <w:shd w:val="clear" w:color="auto" w:fill="FFFFFF"/>
          <w:lang w:val="en-US"/>
        </w:rPr>
        <w:t>)</w:t>
      </w:r>
    </w:p>
    <w:tbl>
      <w:tblPr>
        <w:tblStyle w:val="Tabelacomgrade"/>
        <w:tblW w:w="0" w:type="auto"/>
        <w:tblLook w:val="04A0" w:firstRow="1" w:lastRow="0" w:firstColumn="1" w:lastColumn="0" w:noHBand="0" w:noVBand="1"/>
      </w:tblPr>
      <w:tblGrid>
        <w:gridCol w:w="6900"/>
      </w:tblGrid>
      <w:tr w:rsidR="00E61285" w:rsidRPr="001B4FCB" w14:paraId="21C36329" w14:textId="77777777" w:rsidTr="00E11039">
        <w:trPr>
          <w:trHeight w:val="2010"/>
        </w:trPr>
        <w:tc>
          <w:tcPr>
            <w:tcW w:w="7111" w:type="dxa"/>
          </w:tcPr>
          <w:p w14:paraId="3D91D28B" w14:textId="22D6395D" w:rsidR="00E61285" w:rsidRPr="001B4FCB" w:rsidRDefault="00DC20B0" w:rsidP="000E0AFC">
            <w:pP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In line at the butcher’s, 2 men and 5 women are ahead of me. How many people are ahead of me in line</w:t>
            </w:r>
            <w:r w:rsidR="00E61285" w:rsidRPr="001B4FCB">
              <w:rPr>
                <w:rFonts w:ascii="Times New Roman" w:hAnsi="Times New Roman" w:cs="Times New Roman"/>
                <w:color w:val="000000" w:themeColor="text1"/>
                <w:sz w:val="20"/>
                <w:szCs w:val="20"/>
                <w:shd w:val="clear" w:color="auto" w:fill="FFFFFF"/>
                <w:lang w:val="en-US"/>
              </w:rPr>
              <w:t>?</w:t>
            </w:r>
          </w:p>
          <w:p w14:paraId="436F8B4B" w14:textId="77777777" w:rsidR="00E61285" w:rsidRPr="001B4FCB" w:rsidRDefault="00E61285" w:rsidP="000E0AFC">
            <w:pPr>
              <w:tabs>
                <w:tab w:val="left" w:pos="1980"/>
              </w:tabs>
              <w:ind w:firstLine="709"/>
              <w:jc w:val="cente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noProof/>
                <w:color w:val="000000" w:themeColor="text1"/>
                <w:sz w:val="20"/>
                <w:szCs w:val="20"/>
                <w:shd w:val="clear" w:color="auto" w:fill="FFFFFF"/>
                <w:lang w:val="en-US"/>
              </w:rPr>
              <w:drawing>
                <wp:inline distT="0" distB="0" distL="0" distR="0" wp14:anchorId="5F2F6267" wp14:editId="0A054FD9">
                  <wp:extent cx="2173759" cy="794708"/>
                  <wp:effectExtent l="0" t="0" r="0" b="0"/>
                  <wp:docPr id="449" name="Imagem 2" descr="Diagrama, Quadr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m 2" descr="Diagrama, Quadrado&#10;&#10;Descrição gerada automaticamente com confiança média"/>
                          <pic:cNvPicPr>
                            <a:picLocks noChangeAspect="1" noChangeArrowheads="1"/>
                          </pic:cNvPicPr>
                        </pic:nvPicPr>
                        <pic:blipFill>
                          <a:blip r:embed="rId9"/>
                          <a:srcRect/>
                          <a:stretch>
                            <a:fillRect/>
                          </a:stretch>
                        </pic:blipFill>
                        <pic:spPr bwMode="auto">
                          <a:xfrm>
                            <a:off x="0" y="0"/>
                            <a:ext cx="2205228" cy="806213"/>
                          </a:xfrm>
                          <a:prstGeom prst="rect">
                            <a:avLst/>
                          </a:prstGeom>
                          <a:noFill/>
                          <a:ln w="9525">
                            <a:noFill/>
                            <a:miter lim="800000"/>
                            <a:headEnd/>
                            <a:tailEnd/>
                          </a:ln>
                        </pic:spPr>
                      </pic:pic>
                    </a:graphicData>
                  </a:graphic>
                </wp:inline>
              </w:drawing>
            </w:r>
          </w:p>
          <w:p w14:paraId="1E46EB73" w14:textId="0A10D95D" w:rsidR="00A641C6" w:rsidRPr="001B4FCB" w:rsidRDefault="00A641C6" w:rsidP="000E0AFC">
            <w:pPr>
              <w:tabs>
                <w:tab w:val="left" w:pos="1980"/>
              </w:tabs>
              <w:ind w:firstLine="709"/>
              <w:jc w:val="center"/>
              <w:rPr>
                <w:rFonts w:ascii="Times New Roman" w:hAnsi="Times New Roman" w:cs="Times New Roman"/>
                <w:color w:val="000000" w:themeColor="text1"/>
                <w:sz w:val="20"/>
                <w:szCs w:val="20"/>
                <w:shd w:val="clear" w:color="auto" w:fill="FFFFFF"/>
                <w:lang w:val="en-US"/>
              </w:rPr>
            </w:pPr>
          </w:p>
        </w:tc>
      </w:tr>
    </w:tbl>
    <w:p w14:paraId="59368AFF" w14:textId="1C7F31CE" w:rsidR="00E61285" w:rsidRPr="001B4FCB" w:rsidRDefault="00E61285" w:rsidP="000E0AFC">
      <w:pPr>
        <w:spacing w:after="120"/>
        <w:ind w:firstLine="709"/>
        <w:jc w:val="both"/>
        <w:rPr>
          <w:rFonts w:ascii="Times New Roman" w:hAnsi="Times New Roman" w:cs="Times New Roman"/>
          <w:color w:val="000000" w:themeColor="text1"/>
          <w:sz w:val="22"/>
          <w:szCs w:val="22"/>
          <w:lang w:val="en-US"/>
        </w:rPr>
      </w:pPr>
    </w:p>
    <w:p w14:paraId="32729500" w14:textId="3C633037" w:rsidR="00E61285" w:rsidRPr="001B4FCB" w:rsidRDefault="00A11CBD" w:rsidP="000E0AFC">
      <w:pPr>
        <w:spacing w:after="120"/>
        <w:ind w:firstLine="709"/>
        <w:jc w:val="both"/>
        <w:rPr>
          <w:rFonts w:ascii="Times New Roman" w:eastAsiaTheme="minorEastAsia"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This is an example of a composition problem in which, knowing the parts, it is possible to find the composition of measures, with “men” being one part of the problem and “women” being the other part; the sum of these two parts, men and women, form the whole. These situations can be represented by the equation</w:t>
      </w:r>
      <w:r w:rsidR="00E61285" w:rsidRPr="001B4FCB">
        <w:rPr>
          <w:rFonts w:ascii="Times New Roman" w:hAnsi="Times New Roman" w:cs="Times New Roman"/>
          <w:color w:val="000000" w:themeColor="text1"/>
          <w:sz w:val="22"/>
          <w:szCs w:val="22"/>
          <w:shd w:val="clear" w:color="auto" w:fill="FFFFFF"/>
          <w:lang w:val="en-US"/>
        </w:rPr>
        <w:t xml:space="preserve"> </w:t>
      </w:r>
      <m:oMath>
        <m:r>
          <w:rPr>
            <w:rFonts w:ascii="Cambria Math" w:hAnsi="Cambria Math" w:cs="Times New Roman"/>
            <w:color w:val="000000" w:themeColor="text1"/>
            <w:sz w:val="22"/>
            <w:szCs w:val="22"/>
            <w:shd w:val="clear" w:color="auto" w:fill="FFFFFF"/>
            <w:lang w:val="en-US"/>
          </w:rPr>
          <m:t>a+b=x</m:t>
        </m:r>
      </m:oMath>
      <w:r w:rsidR="00E61285" w:rsidRPr="001B4FCB">
        <w:rPr>
          <w:rFonts w:ascii="Times New Roman" w:hAnsi="Times New Roman" w:cs="Times New Roman"/>
          <w:color w:val="000000" w:themeColor="text1"/>
          <w:sz w:val="22"/>
          <w:szCs w:val="22"/>
          <w:shd w:val="clear" w:color="auto" w:fill="FFFFFF"/>
          <w:lang w:val="en-US"/>
        </w:rPr>
        <w:t xml:space="preserve">. </w:t>
      </w:r>
      <w:r w:rsidR="00F93A0A" w:rsidRPr="001B4FCB">
        <w:rPr>
          <w:rFonts w:ascii="Times New Roman" w:hAnsi="Times New Roman" w:cs="Times New Roman"/>
          <w:color w:val="000000" w:themeColor="text1"/>
          <w:sz w:val="22"/>
          <w:szCs w:val="22"/>
          <w:shd w:val="clear" w:color="auto" w:fill="FFFFFF"/>
          <w:lang w:val="en-US"/>
        </w:rPr>
        <w:t>For the problem in Table 1, we have the following equation</w:t>
      </w:r>
      <w:r w:rsidR="00E61285" w:rsidRPr="001B4FCB">
        <w:rPr>
          <w:rFonts w:ascii="Times New Roman" w:hAnsi="Times New Roman" w:cs="Times New Roman"/>
          <w:color w:val="000000" w:themeColor="text1"/>
          <w:sz w:val="22"/>
          <w:szCs w:val="22"/>
          <w:shd w:val="clear" w:color="auto" w:fill="FFFFFF"/>
          <w:lang w:val="en-US"/>
        </w:rPr>
        <w:t xml:space="preserve">: </w:t>
      </w:r>
      <m:oMath>
        <m:r>
          <w:rPr>
            <w:rFonts w:ascii="Cambria Math" w:hAnsi="Cambria Math" w:cs="Times New Roman"/>
            <w:color w:val="000000" w:themeColor="text1"/>
            <w:sz w:val="22"/>
            <w:szCs w:val="22"/>
            <w:shd w:val="clear" w:color="auto" w:fill="FFFFFF"/>
            <w:lang w:val="en-US"/>
          </w:rPr>
          <m:t>x=2+5=7</m:t>
        </m:r>
      </m:oMath>
      <w:r w:rsidR="00E61285" w:rsidRPr="001B4FCB">
        <w:rPr>
          <w:rFonts w:ascii="Times New Roman" w:eastAsiaTheme="minorEastAsia" w:hAnsi="Times New Roman" w:cs="Times New Roman"/>
          <w:color w:val="000000" w:themeColor="text1"/>
          <w:sz w:val="22"/>
          <w:szCs w:val="22"/>
          <w:shd w:val="clear" w:color="auto" w:fill="FFFFFF"/>
          <w:lang w:val="en-US"/>
        </w:rPr>
        <w:t>.</w:t>
      </w:r>
    </w:p>
    <w:p w14:paraId="70CAE482" w14:textId="4BAE4F2F" w:rsidR="00E61285" w:rsidRPr="001B4FCB" w:rsidRDefault="00F93A0A" w:rsidP="000E0AFC">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Another variation in situation of the composition of measures class can be found in situations where, knowing one of the parts and the composition, the other elementary measure can be found. The equation representing this situation is</w:t>
      </w:r>
      <w:r w:rsidR="00E61285" w:rsidRPr="001B4FCB">
        <w:rPr>
          <w:rFonts w:ascii="Times New Roman" w:hAnsi="Times New Roman" w:cs="Times New Roman"/>
          <w:color w:val="000000" w:themeColor="text1"/>
          <w:sz w:val="22"/>
          <w:szCs w:val="22"/>
          <w:shd w:val="clear" w:color="auto" w:fill="FFFFFF"/>
          <w:lang w:val="en-US"/>
        </w:rPr>
        <w:t xml:space="preserve">: </w:t>
      </w:r>
      <m:oMath>
        <m:r>
          <w:rPr>
            <w:rFonts w:ascii="Cambria Math" w:hAnsi="Cambria Math" w:cs="Times New Roman"/>
            <w:color w:val="000000" w:themeColor="text1"/>
            <w:sz w:val="22"/>
            <w:szCs w:val="22"/>
            <w:shd w:val="clear" w:color="auto" w:fill="FFFFFF"/>
            <w:lang w:val="en-US"/>
          </w:rPr>
          <m:t>a+x=c</m:t>
        </m:r>
      </m:oMath>
      <w:r w:rsidR="00E61285" w:rsidRPr="001B4FCB">
        <w:rPr>
          <w:rFonts w:ascii="Times New Roman" w:hAnsi="Times New Roman" w:cs="Times New Roman"/>
          <w:color w:val="000000" w:themeColor="text1"/>
          <w:sz w:val="22"/>
          <w:szCs w:val="22"/>
          <w:shd w:val="clear" w:color="auto" w:fill="FFFFFF"/>
          <w:lang w:val="en-US"/>
        </w:rPr>
        <w:t xml:space="preserve"> ou </w:t>
      </w:r>
      <m:oMath>
        <m:r>
          <w:rPr>
            <w:rFonts w:ascii="Cambria Math" w:hAnsi="Cambria Math" w:cs="Times New Roman"/>
            <w:color w:val="000000" w:themeColor="text1"/>
            <w:sz w:val="22"/>
            <w:szCs w:val="22"/>
            <w:shd w:val="clear" w:color="auto" w:fill="FFFFFF"/>
            <w:lang w:val="en-US"/>
          </w:rPr>
          <m:t xml:space="preserve">x=c-a, </m:t>
        </m:r>
      </m:oMath>
      <w:r w:rsidR="0041508B" w:rsidRPr="001B4FCB">
        <w:rPr>
          <w:rFonts w:ascii="Times New Roman" w:eastAsiaTheme="minorEastAsia" w:hAnsi="Times New Roman" w:cs="Times New Roman"/>
          <w:color w:val="000000" w:themeColor="text1"/>
          <w:sz w:val="22"/>
          <w:szCs w:val="22"/>
          <w:shd w:val="clear" w:color="auto" w:fill="FFFFFF"/>
          <w:lang w:val="en-US"/>
        </w:rPr>
        <w:t>represented by the following relational scheme</w:t>
      </w:r>
      <w:r w:rsidR="00E61285" w:rsidRPr="001B4FCB">
        <w:rPr>
          <w:rFonts w:ascii="Times New Roman" w:eastAsiaTheme="minorEastAsia" w:hAnsi="Times New Roman" w:cs="Times New Roman"/>
          <w:color w:val="000000" w:themeColor="text1"/>
          <w:sz w:val="22"/>
          <w:szCs w:val="22"/>
          <w:shd w:val="clear" w:color="auto" w:fill="FFFFFF"/>
          <w:lang w:val="en-US"/>
        </w:rPr>
        <w:t xml:space="preserve"> </w:t>
      </w:r>
      <w:r w:rsidR="00E61285" w:rsidRPr="001B4FCB">
        <w:rPr>
          <w:rFonts w:ascii="Times New Roman" w:hAnsi="Times New Roman" w:cs="Times New Roman"/>
          <w:color w:val="000000" w:themeColor="text1"/>
          <w:sz w:val="22"/>
          <w:szCs w:val="22"/>
          <w:shd w:val="clear" w:color="auto" w:fill="FFFFFF"/>
          <w:lang w:val="en-US"/>
        </w:rPr>
        <w:t>(M</w:t>
      </w:r>
      <w:r w:rsidR="00697AAB" w:rsidRPr="001B4FCB">
        <w:rPr>
          <w:rFonts w:ascii="Times New Roman" w:hAnsi="Times New Roman" w:cs="Times New Roman"/>
          <w:color w:val="000000" w:themeColor="text1"/>
          <w:sz w:val="22"/>
          <w:szCs w:val="22"/>
          <w:shd w:val="clear" w:color="auto" w:fill="FFFFFF"/>
          <w:lang w:val="en-US"/>
        </w:rPr>
        <w:t>iranda</w:t>
      </w:r>
      <w:r w:rsidR="00E61285" w:rsidRPr="001B4FCB">
        <w:rPr>
          <w:rFonts w:ascii="Times New Roman" w:hAnsi="Times New Roman" w:cs="Times New Roman"/>
          <w:color w:val="000000" w:themeColor="text1"/>
          <w:sz w:val="22"/>
          <w:szCs w:val="22"/>
          <w:shd w:val="clear" w:color="auto" w:fill="FFFFFF"/>
          <w:lang w:val="en-US"/>
        </w:rPr>
        <w:t>, 2019):</w:t>
      </w:r>
    </w:p>
    <w:p w14:paraId="21BBDF05" w14:textId="08DB8EB3" w:rsidR="00FF1591" w:rsidRPr="001B4FCB" w:rsidRDefault="00FF1591" w:rsidP="000E0AFC">
      <w:pPr>
        <w:spacing w:after="120"/>
        <w:ind w:firstLine="709"/>
        <w:jc w:val="both"/>
        <w:rPr>
          <w:rFonts w:ascii="Times New Roman" w:hAnsi="Times New Roman" w:cs="Times New Roman"/>
          <w:color w:val="000000" w:themeColor="text1"/>
          <w:sz w:val="22"/>
          <w:szCs w:val="22"/>
          <w:shd w:val="clear" w:color="auto" w:fill="FFFFFF"/>
          <w:lang w:val="en-US"/>
        </w:rPr>
      </w:pPr>
    </w:p>
    <w:p w14:paraId="1D0BAF0B" w14:textId="75E099F6" w:rsidR="007853CF" w:rsidRPr="001B4FCB" w:rsidRDefault="007853CF" w:rsidP="00697AAB">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41508B"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2</w:t>
      </w:r>
    </w:p>
    <w:p w14:paraId="547E73B3" w14:textId="6EE9789C" w:rsidR="007853CF" w:rsidRPr="001B4FCB" w:rsidRDefault="00BE321E" w:rsidP="00697AAB">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Sagittal scheme of a composition of measures</w:t>
      </w:r>
      <w:r w:rsidR="007853CF"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based on</w:t>
      </w:r>
      <w:r w:rsidR="007853CF" w:rsidRPr="001B4FCB">
        <w:rPr>
          <w:rFonts w:ascii="Times New Roman" w:hAnsi="Times New Roman" w:cs="Times New Roman"/>
          <w:color w:val="000000" w:themeColor="text1"/>
          <w:sz w:val="22"/>
          <w:szCs w:val="22"/>
          <w:lang w:val="en-US"/>
        </w:rPr>
        <w:t xml:space="preserve"> </w:t>
      </w:r>
      <w:proofErr w:type="spellStart"/>
      <w:r w:rsidR="007853CF" w:rsidRPr="001B4FCB">
        <w:rPr>
          <w:rFonts w:ascii="Times New Roman" w:hAnsi="Times New Roman" w:cs="Times New Roman"/>
          <w:color w:val="000000" w:themeColor="text1"/>
          <w:sz w:val="22"/>
          <w:szCs w:val="22"/>
          <w:lang w:val="en-US"/>
        </w:rPr>
        <w:t>Vergnaud</w:t>
      </w:r>
      <w:proofErr w:type="spellEnd"/>
      <w:r w:rsidR="007853CF" w:rsidRPr="001B4FCB">
        <w:rPr>
          <w:rFonts w:ascii="Times New Roman" w:hAnsi="Times New Roman" w:cs="Times New Roman"/>
          <w:color w:val="000000" w:themeColor="text1"/>
          <w:sz w:val="22"/>
          <w:szCs w:val="22"/>
          <w:lang w:val="en-US"/>
        </w:rPr>
        <w:t>, 2009b)</w:t>
      </w:r>
    </w:p>
    <w:p w14:paraId="32AD4251" w14:textId="02EF5870" w:rsidR="00E61285" w:rsidRPr="001B4FCB" w:rsidRDefault="00E61285" w:rsidP="00FF1591">
      <w:pPr>
        <w:jc w:val="center"/>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noProof/>
          <w:color w:val="000000" w:themeColor="text1"/>
          <w:sz w:val="22"/>
          <w:szCs w:val="22"/>
          <w:shd w:val="clear" w:color="auto" w:fill="FFFFFF"/>
          <w:lang w:val="en-US"/>
        </w:rPr>
        <w:drawing>
          <wp:inline distT="0" distB="0" distL="0" distR="0" wp14:anchorId="4FD131BA" wp14:editId="4EB7C857">
            <wp:extent cx="1263890" cy="963831"/>
            <wp:effectExtent l="38100" t="38100" r="88900" b="103505"/>
            <wp:docPr id="450"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m 5" descr="Diagrama&#10;&#10;Descrição gerada automaticamente"/>
                    <pic:cNvPicPr>
                      <a:picLocks noChangeAspect="1" noChangeArrowheads="1"/>
                    </pic:cNvPicPr>
                  </pic:nvPicPr>
                  <pic:blipFill>
                    <a:blip r:embed="rId10"/>
                    <a:srcRect/>
                    <a:stretch>
                      <a:fillRect/>
                    </a:stretch>
                  </pic:blipFill>
                  <pic:spPr bwMode="auto">
                    <a:xfrm>
                      <a:off x="0" y="0"/>
                      <a:ext cx="1274216" cy="97170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3206F72" w14:textId="77777777" w:rsidR="007853CF" w:rsidRPr="001B4FCB" w:rsidRDefault="007853CF" w:rsidP="00FF1591">
      <w:pPr>
        <w:jc w:val="center"/>
        <w:rPr>
          <w:rFonts w:ascii="Times New Roman" w:hAnsi="Times New Roman" w:cs="Times New Roman"/>
          <w:color w:val="000000" w:themeColor="text1"/>
          <w:sz w:val="22"/>
          <w:szCs w:val="22"/>
          <w:shd w:val="clear" w:color="auto" w:fill="FFFFFF"/>
          <w:lang w:val="en-US"/>
        </w:rPr>
      </w:pPr>
    </w:p>
    <w:p w14:paraId="7AFF8936" w14:textId="13A6A655" w:rsidR="00E61285" w:rsidRPr="001B4FCB" w:rsidRDefault="00962D57" w:rsidP="000E0AFC">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Thus, there are two variations for the composition of measures class: the unknown composition and one of the unknown parts.</w:t>
      </w:r>
    </w:p>
    <w:p w14:paraId="54CF947D" w14:textId="7DB31813" w:rsidR="00DF40A5" w:rsidRPr="001B4FCB" w:rsidRDefault="00A27A8D" w:rsidP="00C72074">
      <w:pPr>
        <w:spacing w:after="120"/>
        <w:ind w:firstLine="709"/>
        <w:jc w:val="both"/>
        <w:rPr>
          <w:rFonts w:ascii="Times New Roman" w:hAnsi="Times New Roman" w:cs="Times New Roman"/>
          <w:bCs/>
          <w:color w:val="000000" w:themeColor="text1"/>
          <w:sz w:val="22"/>
          <w:szCs w:val="22"/>
          <w:lang w:val="en-US"/>
        </w:rPr>
      </w:pPr>
      <w:bookmarkStart w:id="3" w:name="_Hlk105239718"/>
      <w:r w:rsidRPr="001B4FCB">
        <w:rPr>
          <w:rFonts w:ascii="Times New Roman" w:hAnsi="Times New Roman" w:cs="Times New Roman"/>
          <w:color w:val="000000" w:themeColor="text1"/>
          <w:sz w:val="22"/>
          <w:szCs w:val="22"/>
          <w:shd w:val="clear" w:color="auto" w:fill="FFFFFF"/>
          <w:lang w:val="en-US"/>
        </w:rPr>
        <w:t xml:space="preserve">The conceptual field of multiplicative structures involves situations that can be solved by means of multiplication and/or division operations. It is </w:t>
      </w:r>
      <w:r w:rsidRPr="001B4FCB">
        <w:rPr>
          <w:rFonts w:ascii="Times New Roman" w:hAnsi="Times New Roman" w:cs="Times New Roman"/>
          <w:color w:val="000000" w:themeColor="text1"/>
          <w:sz w:val="22"/>
          <w:szCs w:val="22"/>
          <w:shd w:val="clear" w:color="auto" w:fill="FFFFFF"/>
          <w:lang w:val="en-US"/>
        </w:rPr>
        <w:lastRenderedPageBreak/>
        <w:t xml:space="preserve">organized into five classes: isomorphism of measures or simple proportion; multiplicative comparison; a single space of </w:t>
      </w:r>
      <w:r w:rsidR="00687E74" w:rsidRPr="001B4FCB">
        <w:rPr>
          <w:rFonts w:ascii="Times New Roman" w:hAnsi="Times New Roman" w:cs="Times New Roman"/>
          <w:color w:val="000000" w:themeColor="text1"/>
          <w:sz w:val="22"/>
          <w:szCs w:val="22"/>
          <w:shd w:val="clear" w:color="auto" w:fill="FFFFFF"/>
          <w:lang w:val="en-US"/>
        </w:rPr>
        <w:t xml:space="preserve">same-nature </w:t>
      </w:r>
      <w:r w:rsidRPr="001B4FCB">
        <w:rPr>
          <w:rFonts w:ascii="Times New Roman" w:hAnsi="Times New Roman" w:cs="Times New Roman"/>
          <w:color w:val="000000" w:themeColor="text1"/>
          <w:sz w:val="22"/>
          <w:szCs w:val="22"/>
          <w:shd w:val="clear" w:color="auto" w:fill="FFFFFF"/>
          <w:lang w:val="en-US"/>
        </w:rPr>
        <w:t>measures; product of measures or Cartesian product; bilinear function or double proportion; and multiple proportion</w:t>
      </w:r>
      <w:r w:rsidR="00DA54C2" w:rsidRPr="001B4FCB">
        <w:rPr>
          <w:rFonts w:ascii="Times New Roman" w:hAnsi="Times New Roman" w:cs="Times New Roman"/>
          <w:color w:val="000000" w:themeColor="text1"/>
          <w:sz w:val="22"/>
          <w:szCs w:val="22"/>
          <w:lang w:val="en-US"/>
        </w:rPr>
        <w:t xml:space="preserve"> (</w:t>
      </w:r>
      <w:proofErr w:type="spellStart"/>
      <w:r w:rsidR="00DA54C2" w:rsidRPr="001B4FCB">
        <w:rPr>
          <w:rFonts w:ascii="Times New Roman" w:hAnsi="Times New Roman" w:cs="Times New Roman"/>
          <w:color w:val="000000" w:themeColor="text1"/>
          <w:sz w:val="22"/>
          <w:szCs w:val="22"/>
          <w:lang w:val="en-US"/>
        </w:rPr>
        <w:t>V</w:t>
      </w:r>
      <w:r w:rsidR="00697AAB" w:rsidRPr="001B4FCB">
        <w:rPr>
          <w:rFonts w:ascii="Times New Roman" w:hAnsi="Times New Roman" w:cs="Times New Roman"/>
          <w:color w:val="000000" w:themeColor="text1"/>
          <w:sz w:val="22"/>
          <w:szCs w:val="22"/>
          <w:lang w:val="en-US"/>
        </w:rPr>
        <w:t>ergnaud</w:t>
      </w:r>
      <w:proofErr w:type="spellEnd"/>
      <w:r w:rsidR="00DA54C2" w:rsidRPr="001B4FCB">
        <w:rPr>
          <w:rFonts w:ascii="Times New Roman" w:hAnsi="Times New Roman" w:cs="Times New Roman"/>
          <w:color w:val="000000" w:themeColor="text1"/>
          <w:sz w:val="22"/>
          <w:szCs w:val="22"/>
          <w:lang w:val="en-US"/>
        </w:rPr>
        <w:t xml:space="preserve">, 2009b; </w:t>
      </w:r>
      <w:proofErr w:type="spellStart"/>
      <w:r w:rsidR="00DA54C2" w:rsidRPr="001B4FCB">
        <w:rPr>
          <w:rFonts w:ascii="Times New Roman" w:hAnsi="Times New Roman" w:cs="Times New Roman"/>
          <w:color w:val="000000" w:themeColor="text1"/>
          <w:sz w:val="22"/>
          <w:szCs w:val="22"/>
          <w:lang w:val="en-US"/>
        </w:rPr>
        <w:t>G</w:t>
      </w:r>
      <w:r w:rsidR="00697AAB" w:rsidRPr="001B4FCB">
        <w:rPr>
          <w:rFonts w:ascii="Times New Roman" w:hAnsi="Times New Roman" w:cs="Times New Roman"/>
          <w:color w:val="000000" w:themeColor="text1"/>
          <w:sz w:val="22"/>
          <w:szCs w:val="22"/>
          <w:lang w:val="en-US"/>
        </w:rPr>
        <w:t>itirana</w:t>
      </w:r>
      <w:proofErr w:type="spellEnd"/>
      <w:r w:rsidR="00DA54C2" w:rsidRPr="001B4FCB">
        <w:rPr>
          <w:rFonts w:ascii="Times New Roman" w:hAnsi="Times New Roman" w:cs="Times New Roman"/>
          <w:color w:val="000000" w:themeColor="text1"/>
          <w:sz w:val="22"/>
          <w:szCs w:val="22"/>
          <w:lang w:val="en-US"/>
        </w:rPr>
        <w:t xml:space="preserve"> et al</w:t>
      </w:r>
      <w:r w:rsidR="00DA54C2" w:rsidRPr="001B4FCB">
        <w:rPr>
          <w:rFonts w:ascii="Times New Roman" w:hAnsi="Times New Roman" w:cs="Times New Roman"/>
          <w:iCs/>
          <w:color w:val="000000" w:themeColor="text1"/>
          <w:sz w:val="22"/>
          <w:szCs w:val="22"/>
          <w:lang w:val="en-US"/>
        </w:rPr>
        <w:t xml:space="preserve">., </w:t>
      </w:r>
      <w:r w:rsidR="00DA54C2" w:rsidRPr="001B4FCB">
        <w:rPr>
          <w:rFonts w:ascii="Times New Roman" w:hAnsi="Times New Roman" w:cs="Times New Roman"/>
          <w:color w:val="000000" w:themeColor="text1"/>
          <w:sz w:val="22"/>
          <w:szCs w:val="22"/>
          <w:lang w:val="en-US"/>
        </w:rPr>
        <w:t>2014).</w:t>
      </w:r>
    </w:p>
    <w:bookmarkEnd w:id="3"/>
    <w:p w14:paraId="3A8058A7" w14:textId="5F486786" w:rsidR="00DF40A5" w:rsidRPr="001B4FCB" w:rsidRDefault="005B4843" w:rsidP="00236915">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 xml:space="preserve">The class of situations called </w:t>
      </w:r>
      <w:r w:rsidRPr="001B4FCB">
        <w:rPr>
          <w:rFonts w:ascii="Times New Roman" w:hAnsi="Times New Roman" w:cs="Times New Roman"/>
          <w:i/>
          <w:iCs/>
          <w:color w:val="000000" w:themeColor="text1"/>
          <w:sz w:val="22"/>
          <w:szCs w:val="22"/>
          <w:shd w:val="clear" w:color="auto" w:fill="FFFFFF"/>
          <w:lang w:val="en-US"/>
        </w:rPr>
        <w:t>simple proportion</w:t>
      </w:r>
      <w:r w:rsidRPr="001B4FCB">
        <w:rPr>
          <w:rFonts w:ascii="Times New Roman" w:hAnsi="Times New Roman" w:cs="Times New Roman"/>
          <w:color w:val="000000" w:themeColor="text1"/>
          <w:sz w:val="22"/>
          <w:szCs w:val="22"/>
          <w:shd w:val="clear" w:color="auto" w:fill="FFFFFF"/>
          <w:lang w:val="en-US"/>
        </w:rPr>
        <w:t xml:space="preserve"> is the one contemplated in the instrument </w:t>
      </w:r>
      <w:r w:rsidR="00BD1B35" w:rsidRPr="001B4FCB">
        <w:rPr>
          <w:rFonts w:ascii="Times New Roman" w:hAnsi="Times New Roman" w:cs="Times New Roman"/>
          <w:color w:val="000000" w:themeColor="text1"/>
          <w:sz w:val="22"/>
          <w:szCs w:val="22"/>
          <w:shd w:val="clear" w:color="auto" w:fill="FFFFFF"/>
          <w:lang w:val="en-US"/>
        </w:rPr>
        <w:t>used in</w:t>
      </w:r>
      <w:r w:rsidRPr="001B4FCB">
        <w:rPr>
          <w:rFonts w:ascii="Times New Roman" w:hAnsi="Times New Roman" w:cs="Times New Roman"/>
          <w:color w:val="000000" w:themeColor="text1"/>
          <w:sz w:val="22"/>
          <w:szCs w:val="22"/>
          <w:shd w:val="clear" w:color="auto" w:fill="FFFFFF"/>
          <w:lang w:val="en-US"/>
        </w:rPr>
        <w:t xml:space="preserve"> this </w:t>
      </w:r>
      <w:r w:rsidR="00BD1B35" w:rsidRPr="001B4FCB">
        <w:rPr>
          <w:rFonts w:ascii="Times New Roman" w:hAnsi="Times New Roman" w:cs="Times New Roman"/>
          <w:color w:val="000000" w:themeColor="text1"/>
          <w:sz w:val="22"/>
          <w:szCs w:val="22"/>
          <w:shd w:val="clear" w:color="auto" w:fill="FFFFFF"/>
          <w:lang w:val="en-US"/>
        </w:rPr>
        <w:t>study.</w:t>
      </w:r>
      <w:r w:rsidRPr="001B4FCB">
        <w:rPr>
          <w:rFonts w:ascii="Times New Roman" w:hAnsi="Times New Roman" w:cs="Times New Roman"/>
          <w:color w:val="000000" w:themeColor="text1"/>
          <w:sz w:val="22"/>
          <w:szCs w:val="22"/>
          <w:shd w:val="clear" w:color="auto" w:fill="FFFFFF"/>
          <w:lang w:val="en-US"/>
        </w:rPr>
        <w:t xml:space="preserve"> </w:t>
      </w:r>
      <w:r w:rsidR="00BD1B35" w:rsidRPr="001B4FCB">
        <w:rPr>
          <w:rFonts w:ascii="Times New Roman" w:hAnsi="Times New Roman" w:cs="Times New Roman"/>
          <w:color w:val="000000" w:themeColor="text1"/>
          <w:sz w:val="22"/>
          <w:szCs w:val="22"/>
          <w:shd w:val="clear" w:color="auto" w:fill="FFFFFF"/>
          <w:lang w:val="en-US"/>
        </w:rPr>
        <w:t>F</w:t>
      </w:r>
      <w:r w:rsidRPr="001B4FCB">
        <w:rPr>
          <w:rFonts w:ascii="Times New Roman" w:hAnsi="Times New Roman" w:cs="Times New Roman"/>
          <w:color w:val="000000" w:themeColor="text1"/>
          <w:sz w:val="22"/>
          <w:szCs w:val="22"/>
          <w:shd w:val="clear" w:color="auto" w:fill="FFFFFF"/>
          <w:lang w:val="en-US"/>
        </w:rPr>
        <w:t>or this reason</w:t>
      </w:r>
      <w:r w:rsidR="00BD1B35"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Table 2</w:t>
      </w:r>
      <w:r w:rsidR="00BD1B35" w:rsidRPr="001B4FCB">
        <w:rPr>
          <w:rFonts w:ascii="Times New Roman" w:hAnsi="Times New Roman" w:cs="Times New Roman"/>
          <w:color w:val="000000" w:themeColor="text1"/>
          <w:sz w:val="22"/>
          <w:szCs w:val="22"/>
          <w:shd w:val="clear" w:color="auto" w:fill="FFFFFF"/>
          <w:lang w:val="en-US"/>
        </w:rPr>
        <w:t xml:space="preserve"> below shows</w:t>
      </w:r>
      <w:r w:rsidRPr="001B4FCB">
        <w:rPr>
          <w:rFonts w:ascii="Times New Roman" w:hAnsi="Times New Roman" w:cs="Times New Roman"/>
          <w:color w:val="000000" w:themeColor="text1"/>
          <w:sz w:val="22"/>
          <w:szCs w:val="22"/>
          <w:shd w:val="clear" w:color="auto" w:fill="FFFFFF"/>
          <w:lang w:val="en-US"/>
        </w:rPr>
        <w:t xml:space="preserve"> the sagittal schemes related to the variations for that class</w:t>
      </w:r>
      <w:r w:rsidR="000F4291" w:rsidRPr="001B4FCB">
        <w:rPr>
          <w:rFonts w:ascii="Times New Roman" w:hAnsi="Times New Roman" w:cs="Times New Roman"/>
          <w:color w:val="000000" w:themeColor="text1"/>
          <w:sz w:val="22"/>
          <w:szCs w:val="22"/>
          <w:shd w:val="clear" w:color="auto" w:fill="FFFFFF"/>
          <w:lang w:val="en-US"/>
        </w:rPr>
        <w:t xml:space="preserve">. </w:t>
      </w:r>
    </w:p>
    <w:p w14:paraId="268F7D54" w14:textId="77777777" w:rsidR="00EC2E7E" w:rsidRPr="001B4FCB" w:rsidRDefault="00EC2E7E" w:rsidP="00236915">
      <w:pPr>
        <w:pStyle w:val="Legenda"/>
        <w:keepNext/>
        <w:spacing w:before="0"/>
        <w:jc w:val="center"/>
        <w:rPr>
          <w:rFonts w:ascii="Times New Roman" w:hAnsi="Times New Roman" w:cs="Times New Roman"/>
          <w:i w:val="0"/>
          <w:iCs w:val="0"/>
          <w:color w:val="000000" w:themeColor="text1"/>
          <w:sz w:val="20"/>
          <w:szCs w:val="20"/>
          <w:lang w:val="en-US"/>
        </w:rPr>
      </w:pPr>
      <w:bookmarkStart w:id="4" w:name="_Toc104501156"/>
    </w:p>
    <w:p w14:paraId="63C6656D" w14:textId="72B8C40A" w:rsidR="007853CF" w:rsidRPr="001B4FCB" w:rsidRDefault="00AD3FBA" w:rsidP="007853CF">
      <w:pPr>
        <w:pStyle w:val="Legenda"/>
        <w:keepNext/>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Table</w:t>
      </w:r>
      <w:r w:rsidR="00DF40A5" w:rsidRPr="001B4FCB">
        <w:rPr>
          <w:rFonts w:ascii="Times New Roman" w:hAnsi="Times New Roman" w:cs="Times New Roman"/>
          <w:b/>
          <w:bCs/>
          <w:i w:val="0"/>
          <w:iCs w:val="0"/>
          <w:color w:val="000000" w:themeColor="text1"/>
          <w:sz w:val="22"/>
          <w:szCs w:val="22"/>
          <w:lang w:val="en-US"/>
        </w:rPr>
        <w:t xml:space="preserve"> </w:t>
      </w:r>
      <w:r w:rsidR="00DF7048" w:rsidRPr="001B4FCB">
        <w:rPr>
          <w:rFonts w:ascii="Times New Roman" w:hAnsi="Times New Roman" w:cs="Times New Roman"/>
          <w:b/>
          <w:bCs/>
          <w:i w:val="0"/>
          <w:iCs w:val="0"/>
          <w:color w:val="000000" w:themeColor="text1"/>
          <w:sz w:val="22"/>
          <w:szCs w:val="22"/>
          <w:lang w:val="en-US"/>
        </w:rPr>
        <w:t>2</w:t>
      </w:r>
    </w:p>
    <w:bookmarkEnd w:id="4"/>
    <w:p w14:paraId="688025D1" w14:textId="3E972913" w:rsidR="00085A2F" w:rsidRPr="001B4FCB" w:rsidRDefault="00AD3FBA" w:rsidP="007853CF">
      <w:pPr>
        <w:pStyle w:val="Legenda"/>
        <w:keepNext/>
        <w:spacing w:before="0"/>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lang w:val="en-US"/>
        </w:rPr>
        <w:t>Relational scheme of multiplicative type problems</w:t>
      </w:r>
      <w:r w:rsidR="007853CF" w:rsidRPr="001B4FCB">
        <w:rPr>
          <w:rFonts w:ascii="Times New Roman" w:hAnsi="Times New Roman" w:cs="Times New Roman"/>
          <w:color w:val="000000" w:themeColor="text1"/>
          <w:sz w:val="22"/>
          <w:szCs w:val="22"/>
          <w:lang w:val="en-US"/>
        </w:rPr>
        <w:t xml:space="preserve"> (Miranda, 2019, p. 60</w:t>
      </w:r>
      <w:r w:rsidR="00ED66FE" w:rsidRPr="001B4FCB">
        <w:rPr>
          <w:rFonts w:ascii="Times New Roman" w:hAnsi="Times New Roman" w:cs="Times New Roman"/>
          <w:color w:val="000000" w:themeColor="text1"/>
          <w:sz w:val="22"/>
          <w:szCs w:val="22"/>
          <w:lang w:val="en-US"/>
        </w:rPr>
        <w:t>,</w:t>
      </w:r>
      <w:r w:rsidR="007853CF"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based on</w:t>
      </w:r>
      <w:r w:rsidR="007853CF" w:rsidRPr="001B4FCB">
        <w:rPr>
          <w:rFonts w:ascii="Times New Roman" w:hAnsi="Times New Roman" w:cs="Times New Roman"/>
          <w:color w:val="000000" w:themeColor="text1"/>
          <w:sz w:val="22"/>
          <w:szCs w:val="22"/>
          <w:lang w:val="en-US"/>
        </w:rPr>
        <w:t xml:space="preserve"> </w:t>
      </w:r>
      <w:proofErr w:type="spellStart"/>
      <w:r w:rsidR="007853CF" w:rsidRPr="001B4FCB">
        <w:rPr>
          <w:rFonts w:ascii="Times New Roman" w:hAnsi="Times New Roman" w:cs="Times New Roman"/>
          <w:color w:val="000000" w:themeColor="text1"/>
          <w:sz w:val="22"/>
          <w:szCs w:val="22"/>
          <w:shd w:val="clear" w:color="auto" w:fill="FFFFFF"/>
          <w:lang w:val="en-US"/>
        </w:rPr>
        <w:t>Vergnaud</w:t>
      </w:r>
      <w:proofErr w:type="spellEnd"/>
      <w:r w:rsidR="007853CF" w:rsidRPr="001B4FCB">
        <w:rPr>
          <w:rFonts w:ascii="Times New Roman" w:hAnsi="Times New Roman" w:cs="Times New Roman"/>
          <w:color w:val="000000" w:themeColor="text1"/>
          <w:sz w:val="22"/>
          <w:szCs w:val="22"/>
          <w:shd w:val="clear" w:color="auto" w:fill="FFFFFF"/>
          <w:lang w:val="en-US"/>
        </w:rPr>
        <w:t xml:space="preserve">, 1993 </w:t>
      </w:r>
      <w:r w:rsidRPr="001B4FCB">
        <w:rPr>
          <w:rFonts w:ascii="Times New Roman" w:hAnsi="Times New Roman" w:cs="Times New Roman"/>
          <w:color w:val="000000" w:themeColor="text1"/>
          <w:sz w:val="22"/>
          <w:szCs w:val="22"/>
          <w:shd w:val="clear" w:color="auto" w:fill="FFFFFF"/>
          <w:lang w:val="en-US"/>
        </w:rPr>
        <w:t>and</w:t>
      </w:r>
      <w:r w:rsidR="007853CF" w:rsidRPr="001B4FCB">
        <w:rPr>
          <w:rFonts w:ascii="Times New Roman" w:hAnsi="Times New Roman" w:cs="Times New Roman"/>
          <w:color w:val="000000" w:themeColor="text1"/>
          <w:sz w:val="22"/>
          <w:szCs w:val="22"/>
          <w:shd w:val="clear" w:color="auto" w:fill="FFFFFF"/>
          <w:lang w:val="en-US"/>
        </w:rPr>
        <w:t xml:space="preserve"> </w:t>
      </w:r>
      <w:proofErr w:type="spellStart"/>
      <w:r w:rsidR="007853CF" w:rsidRPr="001B4FCB">
        <w:rPr>
          <w:rFonts w:ascii="Times New Roman" w:hAnsi="Times New Roman" w:cs="Times New Roman"/>
          <w:color w:val="000000" w:themeColor="text1"/>
          <w:sz w:val="22"/>
          <w:szCs w:val="22"/>
          <w:shd w:val="clear" w:color="auto" w:fill="FFFFFF"/>
          <w:lang w:val="en-US"/>
        </w:rPr>
        <w:t>Gitirana</w:t>
      </w:r>
      <w:proofErr w:type="spellEnd"/>
      <w:r w:rsidR="007853CF" w:rsidRPr="001B4FCB">
        <w:rPr>
          <w:rFonts w:ascii="Times New Roman" w:hAnsi="Times New Roman" w:cs="Times New Roman"/>
          <w:color w:val="000000" w:themeColor="text1"/>
          <w:sz w:val="22"/>
          <w:szCs w:val="22"/>
          <w:shd w:val="clear" w:color="auto" w:fill="FFFFFF"/>
          <w:lang w:val="en-US"/>
        </w:rPr>
        <w:t xml:space="preserve"> et al., 2014)</w:t>
      </w:r>
    </w:p>
    <w:tbl>
      <w:tblPr>
        <w:tblStyle w:val="Tabelacomgrade"/>
        <w:tblW w:w="0" w:type="auto"/>
        <w:tblInd w:w="108" w:type="dxa"/>
        <w:tblLook w:val="04A0" w:firstRow="1" w:lastRow="0" w:firstColumn="1" w:lastColumn="0" w:noHBand="0" w:noVBand="1"/>
      </w:tblPr>
      <w:tblGrid>
        <w:gridCol w:w="2109"/>
        <w:gridCol w:w="2043"/>
        <w:gridCol w:w="2634"/>
      </w:tblGrid>
      <w:tr w:rsidR="00DF40A5" w:rsidRPr="001B4FCB" w14:paraId="3079BE43" w14:textId="77777777" w:rsidTr="007F540C">
        <w:trPr>
          <w:trHeight w:val="222"/>
        </w:trPr>
        <w:tc>
          <w:tcPr>
            <w:tcW w:w="2109" w:type="dxa"/>
          </w:tcPr>
          <w:p w14:paraId="35C6783B" w14:textId="102472F4" w:rsidR="00DF40A5" w:rsidRPr="001B4FCB" w:rsidRDefault="00AD3FBA" w:rsidP="00236915">
            <w:pPr>
              <w:jc w:val="both"/>
              <w:rPr>
                <w:rFonts w:ascii="Times New Roman" w:hAnsi="Times New Roman" w:cs="Times New Roman"/>
                <w:b/>
                <w:color w:val="000000" w:themeColor="text1"/>
                <w:sz w:val="20"/>
                <w:szCs w:val="20"/>
                <w:shd w:val="clear" w:color="auto" w:fill="FFFFFF"/>
                <w:lang w:val="en-US"/>
              </w:rPr>
            </w:pPr>
            <w:r w:rsidRPr="001B4FCB">
              <w:rPr>
                <w:rFonts w:ascii="Times New Roman" w:hAnsi="Times New Roman" w:cs="Times New Roman"/>
                <w:b/>
                <w:color w:val="000000" w:themeColor="text1"/>
                <w:sz w:val="20"/>
                <w:szCs w:val="20"/>
                <w:shd w:val="clear" w:color="auto" w:fill="FFFFFF"/>
                <w:lang w:val="en-US"/>
              </w:rPr>
              <w:t>Problem class</w:t>
            </w:r>
          </w:p>
        </w:tc>
        <w:tc>
          <w:tcPr>
            <w:tcW w:w="2043" w:type="dxa"/>
          </w:tcPr>
          <w:p w14:paraId="19FF3100" w14:textId="2D64F1EA" w:rsidR="00DF40A5" w:rsidRPr="001B4FCB" w:rsidRDefault="00AD3FBA" w:rsidP="00236915">
            <w:pPr>
              <w:jc w:val="both"/>
              <w:rPr>
                <w:rFonts w:ascii="Times New Roman" w:hAnsi="Times New Roman" w:cs="Times New Roman"/>
                <w:b/>
                <w:color w:val="000000" w:themeColor="text1"/>
                <w:sz w:val="20"/>
                <w:szCs w:val="20"/>
                <w:shd w:val="clear" w:color="auto" w:fill="FFFFFF"/>
                <w:lang w:val="en-US"/>
              </w:rPr>
            </w:pPr>
            <w:r w:rsidRPr="001B4FCB">
              <w:rPr>
                <w:rFonts w:ascii="Times New Roman" w:hAnsi="Times New Roman" w:cs="Times New Roman"/>
                <w:b/>
                <w:color w:val="000000" w:themeColor="text1"/>
                <w:sz w:val="20"/>
                <w:szCs w:val="20"/>
                <w:shd w:val="clear" w:color="auto" w:fill="FFFFFF"/>
                <w:lang w:val="en-US"/>
              </w:rPr>
              <w:t>Relational scheme</w:t>
            </w:r>
          </w:p>
        </w:tc>
        <w:tc>
          <w:tcPr>
            <w:tcW w:w="2634" w:type="dxa"/>
          </w:tcPr>
          <w:p w14:paraId="6E077E00" w14:textId="6B6FCACC" w:rsidR="00DF40A5" w:rsidRPr="001B4FCB" w:rsidRDefault="00AD3FBA" w:rsidP="00236915">
            <w:pPr>
              <w:jc w:val="both"/>
              <w:rPr>
                <w:rFonts w:ascii="Times New Roman" w:hAnsi="Times New Roman" w:cs="Times New Roman"/>
                <w:b/>
                <w:color w:val="000000" w:themeColor="text1"/>
                <w:sz w:val="20"/>
                <w:szCs w:val="20"/>
                <w:shd w:val="clear" w:color="auto" w:fill="FFFFFF"/>
                <w:lang w:val="en-US"/>
              </w:rPr>
            </w:pPr>
            <w:r w:rsidRPr="001B4FCB">
              <w:rPr>
                <w:rFonts w:ascii="Times New Roman" w:hAnsi="Times New Roman" w:cs="Times New Roman"/>
                <w:b/>
                <w:color w:val="000000" w:themeColor="text1"/>
                <w:sz w:val="20"/>
                <w:szCs w:val="20"/>
                <w:shd w:val="clear" w:color="auto" w:fill="FFFFFF"/>
                <w:lang w:val="en-US"/>
              </w:rPr>
              <w:t>Description</w:t>
            </w:r>
          </w:p>
        </w:tc>
      </w:tr>
      <w:tr w:rsidR="00DF40A5" w:rsidRPr="001B4FCB" w14:paraId="37B12E3E" w14:textId="77777777" w:rsidTr="007F540C">
        <w:trPr>
          <w:trHeight w:val="1296"/>
        </w:trPr>
        <w:tc>
          <w:tcPr>
            <w:tcW w:w="2109" w:type="dxa"/>
            <w:vAlign w:val="center"/>
          </w:tcPr>
          <w:p w14:paraId="4984D858" w14:textId="489EEBCD" w:rsidR="00DF40A5" w:rsidRPr="001B4FCB" w:rsidRDefault="00460D3E"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Multiplication – one to many</w:t>
            </w:r>
          </w:p>
        </w:tc>
        <w:tc>
          <w:tcPr>
            <w:tcW w:w="2043" w:type="dxa"/>
            <w:vAlign w:val="center"/>
          </w:tcPr>
          <w:p w14:paraId="086C972B" w14:textId="77777777" w:rsidR="00DF40A5" w:rsidRPr="001B4FCB" w:rsidRDefault="00DF40A5" w:rsidP="00407779">
            <w:pPr>
              <w:jc w:val="cente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noProof/>
                <w:color w:val="000000" w:themeColor="text1"/>
                <w:sz w:val="20"/>
                <w:szCs w:val="20"/>
                <w:shd w:val="clear" w:color="auto" w:fill="FFFFFF"/>
                <w:lang w:val="en-US"/>
              </w:rPr>
              <w:drawing>
                <wp:inline distT="0" distB="0" distL="0" distR="0" wp14:anchorId="288EC6F7" wp14:editId="51FD57C3">
                  <wp:extent cx="939241" cy="764389"/>
                  <wp:effectExtent l="0" t="0" r="0" b="0"/>
                  <wp:docPr id="456"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m 4" descr="Diagrama&#10;&#10;Descrição gerada automaticamente"/>
                          <pic:cNvPicPr>
                            <a:picLocks noChangeAspect="1" noChangeArrowheads="1"/>
                          </pic:cNvPicPr>
                        </pic:nvPicPr>
                        <pic:blipFill>
                          <a:blip r:embed="rId11"/>
                          <a:srcRect/>
                          <a:stretch>
                            <a:fillRect/>
                          </a:stretch>
                        </pic:blipFill>
                        <pic:spPr bwMode="auto">
                          <a:xfrm>
                            <a:off x="0" y="0"/>
                            <a:ext cx="940259" cy="765218"/>
                          </a:xfrm>
                          <a:prstGeom prst="rect">
                            <a:avLst/>
                          </a:prstGeom>
                          <a:noFill/>
                          <a:ln w="9525">
                            <a:noFill/>
                            <a:miter lim="800000"/>
                            <a:headEnd/>
                            <a:tailEnd/>
                          </a:ln>
                        </pic:spPr>
                      </pic:pic>
                    </a:graphicData>
                  </a:graphic>
                </wp:inline>
              </w:drawing>
            </w:r>
          </w:p>
        </w:tc>
        <w:tc>
          <w:tcPr>
            <w:tcW w:w="2634" w:type="dxa"/>
          </w:tcPr>
          <w:p w14:paraId="48EFEF03" w14:textId="6A9A560C" w:rsidR="00DF40A5" w:rsidRPr="001B4FCB" w:rsidRDefault="00460D3E"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 xml:space="preserve">The measure has to do with the unit. It is given (unit 1) and </w:t>
            </w:r>
            <w:r w:rsidR="009B2C06" w:rsidRPr="001B4FCB">
              <w:rPr>
                <w:rFonts w:ascii="Times New Roman" w:hAnsi="Times New Roman" w:cs="Times New Roman"/>
                <w:color w:val="000000" w:themeColor="text1"/>
                <w:sz w:val="20"/>
                <w:szCs w:val="20"/>
                <w:shd w:val="clear" w:color="auto" w:fill="FFFFFF"/>
                <w:lang w:val="en-US"/>
              </w:rPr>
              <w:t>one wants</w:t>
            </w:r>
            <w:r w:rsidRPr="001B4FCB">
              <w:rPr>
                <w:rFonts w:ascii="Times New Roman" w:hAnsi="Times New Roman" w:cs="Times New Roman"/>
                <w:color w:val="000000" w:themeColor="text1"/>
                <w:sz w:val="20"/>
                <w:szCs w:val="20"/>
                <w:shd w:val="clear" w:color="auto" w:fill="FFFFFF"/>
                <w:lang w:val="en-US"/>
              </w:rPr>
              <w:t xml:space="preserve"> to know the value that corresponds to the second measure of the same kind </w:t>
            </w:r>
            <w:r w:rsidR="009B2C06" w:rsidRPr="001B4FCB">
              <w:rPr>
                <w:rFonts w:ascii="Times New Roman" w:hAnsi="Times New Roman" w:cs="Times New Roman"/>
                <w:color w:val="000000" w:themeColor="text1"/>
                <w:sz w:val="20"/>
                <w:szCs w:val="20"/>
                <w:shd w:val="clear" w:color="auto" w:fill="FFFFFF"/>
                <w:lang w:val="en-US"/>
              </w:rPr>
              <w:t xml:space="preserve">as the </w:t>
            </w:r>
            <w:r w:rsidRPr="001B4FCB">
              <w:rPr>
                <w:rFonts w:ascii="Times New Roman" w:hAnsi="Times New Roman" w:cs="Times New Roman"/>
                <w:color w:val="000000" w:themeColor="text1"/>
                <w:sz w:val="20"/>
                <w:szCs w:val="20"/>
                <w:shd w:val="clear" w:color="auto" w:fill="FFFFFF"/>
                <w:lang w:val="en-US"/>
              </w:rPr>
              <w:t>unit</w:t>
            </w:r>
            <w:r w:rsidR="00DF40A5" w:rsidRPr="001B4FCB">
              <w:rPr>
                <w:rFonts w:ascii="Times New Roman" w:hAnsi="Times New Roman" w:cs="Times New Roman"/>
                <w:color w:val="000000" w:themeColor="text1"/>
                <w:sz w:val="20"/>
                <w:szCs w:val="20"/>
                <w:shd w:val="clear" w:color="auto" w:fill="FFFFFF"/>
                <w:lang w:val="en-US"/>
              </w:rPr>
              <w:t>.</w:t>
            </w:r>
          </w:p>
        </w:tc>
      </w:tr>
      <w:tr w:rsidR="00DF40A5" w:rsidRPr="001B4FCB" w14:paraId="1288D17C" w14:textId="77777777" w:rsidTr="007F540C">
        <w:trPr>
          <w:trHeight w:val="1270"/>
        </w:trPr>
        <w:tc>
          <w:tcPr>
            <w:tcW w:w="2109" w:type="dxa"/>
            <w:vAlign w:val="center"/>
          </w:tcPr>
          <w:p w14:paraId="2347C66F" w14:textId="03276089" w:rsidR="00DF40A5" w:rsidRPr="001B4FCB" w:rsidRDefault="00391A82"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Division–Partition or Distribution</w:t>
            </w:r>
          </w:p>
        </w:tc>
        <w:tc>
          <w:tcPr>
            <w:tcW w:w="2043" w:type="dxa"/>
            <w:vAlign w:val="center"/>
          </w:tcPr>
          <w:p w14:paraId="139455DC" w14:textId="77777777" w:rsidR="00DF40A5" w:rsidRPr="001B4FCB" w:rsidRDefault="00DF40A5" w:rsidP="00407779">
            <w:pPr>
              <w:jc w:val="cente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noProof/>
                <w:color w:val="000000" w:themeColor="text1"/>
                <w:sz w:val="20"/>
                <w:szCs w:val="20"/>
                <w:shd w:val="clear" w:color="auto" w:fill="FFFFFF"/>
                <w:lang w:val="en-US"/>
              </w:rPr>
              <w:drawing>
                <wp:inline distT="0" distB="0" distL="0" distR="0" wp14:anchorId="58C66637" wp14:editId="7CA621F8">
                  <wp:extent cx="946557" cy="759874"/>
                  <wp:effectExtent l="0" t="0" r="0" b="0"/>
                  <wp:docPr id="457" name="Imagem 7"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m 7" descr="Uma imagem contendo Diagrama&#10;&#10;Descrição gerada automaticamente"/>
                          <pic:cNvPicPr>
                            <a:picLocks noChangeAspect="1" noChangeArrowheads="1"/>
                          </pic:cNvPicPr>
                        </pic:nvPicPr>
                        <pic:blipFill>
                          <a:blip r:embed="rId12"/>
                          <a:srcRect/>
                          <a:stretch>
                            <a:fillRect/>
                          </a:stretch>
                        </pic:blipFill>
                        <pic:spPr bwMode="auto">
                          <a:xfrm>
                            <a:off x="0" y="0"/>
                            <a:ext cx="955341" cy="766926"/>
                          </a:xfrm>
                          <a:prstGeom prst="rect">
                            <a:avLst/>
                          </a:prstGeom>
                          <a:noFill/>
                          <a:ln w="9525">
                            <a:noFill/>
                            <a:miter lim="800000"/>
                            <a:headEnd/>
                            <a:tailEnd/>
                          </a:ln>
                        </pic:spPr>
                      </pic:pic>
                    </a:graphicData>
                  </a:graphic>
                </wp:inline>
              </w:drawing>
            </w:r>
          </w:p>
        </w:tc>
        <w:tc>
          <w:tcPr>
            <w:tcW w:w="2634" w:type="dxa"/>
          </w:tcPr>
          <w:p w14:paraId="3CAEA1FA" w14:textId="60ED3A54" w:rsidR="00DF40A5" w:rsidRPr="001B4FCB" w:rsidRDefault="00391A82"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The correspondence between two measures of different nature is given, and one wants to know the measure that corresponds to the unit</w:t>
            </w:r>
            <w:r w:rsidR="00DF40A5" w:rsidRPr="001B4FCB">
              <w:rPr>
                <w:rFonts w:ascii="Times New Roman" w:hAnsi="Times New Roman" w:cs="Times New Roman"/>
                <w:color w:val="000000" w:themeColor="text1"/>
                <w:sz w:val="20"/>
                <w:szCs w:val="20"/>
                <w:shd w:val="clear" w:color="auto" w:fill="FFFFFF"/>
                <w:lang w:val="en-US"/>
              </w:rPr>
              <w:t>.</w:t>
            </w:r>
          </w:p>
        </w:tc>
      </w:tr>
      <w:tr w:rsidR="00DF40A5" w:rsidRPr="001B4FCB" w14:paraId="006E1C7E" w14:textId="77777777" w:rsidTr="007F540C">
        <w:trPr>
          <w:trHeight w:val="1782"/>
        </w:trPr>
        <w:tc>
          <w:tcPr>
            <w:tcW w:w="2109" w:type="dxa"/>
            <w:vAlign w:val="center"/>
          </w:tcPr>
          <w:p w14:paraId="25D93779" w14:textId="77CD3EAF" w:rsidR="00DF40A5" w:rsidRPr="001B4FCB" w:rsidRDefault="009E047F"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Division-quotation or quota</w:t>
            </w:r>
          </w:p>
        </w:tc>
        <w:tc>
          <w:tcPr>
            <w:tcW w:w="2043" w:type="dxa"/>
            <w:vAlign w:val="center"/>
          </w:tcPr>
          <w:p w14:paraId="1931E3FE" w14:textId="77777777" w:rsidR="00DF40A5" w:rsidRPr="001B4FCB" w:rsidRDefault="00DF40A5" w:rsidP="00407779">
            <w:pPr>
              <w:jc w:val="cente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noProof/>
                <w:color w:val="000000" w:themeColor="text1"/>
                <w:sz w:val="20"/>
                <w:szCs w:val="20"/>
                <w:shd w:val="clear" w:color="auto" w:fill="FFFFFF"/>
                <w:lang w:val="en-US"/>
              </w:rPr>
              <w:drawing>
                <wp:inline distT="0" distB="0" distL="0" distR="0" wp14:anchorId="5DC91321" wp14:editId="055E6FB7">
                  <wp:extent cx="990448" cy="788027"/>
                  <wp:effectExtent l="0" t="0" r="0" b="0"/>
                  <wp:docPr id="458" name="Imagem 10" descr="Uma imagem contendo relóg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m 10" descr="Uma imagem contendo relógio&#10;&#10;Descrição gerada automaticamente"/>
                          <pic:cNvPicPr>
                            <a:picLocks noChangeAspect="1" noChangeArrowheads="1"/>
                          </pic:cNvPicPr>
                        </pic:nvPicPr>
                        <pic:blipFill>
                          <a:blip r:embed="rId13"/>
                          <a:srcRect/>
                          <a:stretch>
                            <a:fillRect/>
                          </a:stretch>
                        </pic:blipFill>
                        <pic:spPr bwMode="auto">
                          <a:xfrm>
                            <a:off x="0" y="0"/>
                            <a:ext cx="990157" cy="787796"/>
                          </a:xfrm>
                          <a:prstGeom prst="rect">
                            <a:avLst/>
                          </a:prstGeom>
                          <a:noFill/>
                          <a:ln w="9525">
                            <a:noFill/>
                            <a:miter lim="800000"/>
                            <a:headEnd/>
                            <a:tailEnd/>
                          </a:ln>
                        </pic:spPr>
                      </pic:pic>
                    </a:graphicData>
                  </a:graphic>
                </wp:inline>
              </w:drawing>
            </w:r>
          </w:p>
        </w:tc>
        <w:tc>
          <w:tcPr>
            <w:tcW w:w="2634" w:type="dxa"/>
          </w:tcPr>
          <w:p w14:paraId="2A04423E" w14:textId="72C4C483" w:rsidR="00DF40A5" w:rsidRPr="001B4FCB" w:rsidRDefault="00EA21ED"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 xml:space="preserve">The measure that corresponds to the unit (equal to 1) is given, and one wants to know the measure that corresponds to the one of the same nature as the given unit, or how many quotas/groups can be obtained </w:t>
            </w:r>
            <w:r w:rsidR="007060EF" w:rsidRPr="001B4FCB">
              <w:rPr>
                <w:rFonts w:ascii="Times New Roman" w:hAnsi="Times New Roman" w:cs="Times New Roman"/>
                <w:color w:val="000000" w:themeColor="text1"/>
                <w:sz w:val="20"/>
                <w:szCs w:val="20"/>
                <w:shd w:val="clear" w:color="auto" w:fill="FFFFFF"/>
                <w:lang w:val="en-US"/>
              </w:rPr>
              <w:t>from</w:t>
            </w:r>
            <w:r w:rsidRPr="001B4FCB">
              <w:rPr>
                <w:rFonts w:ascii="Times New Roman" w:hAnsi="Times New Roman" w:cs="Times New Roman"/>
                <w:color w:val="000000" w:themeColor="text1"/>
                <w:sz w:val="20"/>
                <w:szCs w:val="20"/>
                <w:shd w:val="clear" w:color="auto" w:fill="FFFFFF"/>
                <w:lang w:val="en-US"/>
              </w:rPr>
              <w:t xml:space="preserve"> the given measure</w:t>
            </w:r>
            <w:r w:rsidR="00DF40A5" w:rsidRPr="001B4FCB">
              <w:rPr>
                <w:rFonts w:ascii="Times New Roman" w:hAnsi="Times New Roman" w:cs="Times New Roman"/>
                <w:color w:val="000000" w:themeColor="text1"/>
                <w:sz w:val="20"/>
                <w:szCs w:val="20"/>
                <w:shd w:val="clear" w:color="auto" w:fill="FFFFFF"/>
                <w:lang w:val="en-US"/>
              </w:rPr>
              <w:t>.</w:t>
            </w:r>
          </w:p>
        </w:tc>
      </w:tr>
      <w:tr w:rsidR="00DF40A5" w:rsidRPr="001B4FCB" w14:paraId="5696B78C" w14:textId="77777777" w:rsidTr="007F540C">
        <w:trPr>
          <w:trHeight w:val="1977"/>
        </w:trPr>
        <w:tc>
          <w:tcPr>
            <w:tcW w:w="2109" w:type="dxa"/>
            <w:vAlign w:val="center"/>
          </w:tcPr>
          <w:p w14:paraId="1B47CAB1" w14:textId="080E3393" w:rsidR="00DF40A5" w:rsidRPr="001B4FCB" w:rsidRDefault="00552F07" w:rsidP="00236915">
            <w:pPr>
              <w:jc w:val="both"/>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Fourth proportional</w:t>
            </w:r>
          </w:p>
        </w:tc>
        <w:tc>
          <w:tcPr>
            <w:tcW w:w="2043" w:type="dxa"/>
            <w:vAlign w:val="center"/>
          </w:tcPr>
          <w:p w14:paraId="2C37B5A1" w14:textId="77777777" w:rsidR="00DF40A5" w:rsidRPr="001B4FCB" w:rsidRDefault="00DF40A5" w:rsidP="00407779">
            <w:pPr>
              <w:jc w:val="cente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noProof/>
                <w:color w:val="000000" w:themeColor="text1"/>
                <w:sz w:val="20"/>
                <w:szCs w:val="20"/>
                <w:shd w:val="clear" w:color="auto" w:fill="FFFFFF"/>
                <w:lang w:val="en-US"/>
              </w:rPr>
              <w:drawing>
                <wp:inline distT="0" distB="0" distL="0" distR="0" wp14:anchorId="571C8727" wp14:editId="523AFB37">
                  <wp:extent cx="970915" cy="765545"/>
                  <wp:effectExtent l="0" t="0" r="0" b="0"/>
                  <wp:docPr id="459" name="Imagem 13" descr="Imagem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m 13" descr="Imagem de vídeo game&#10;&#10;Descrição gerada automaticamente com confiança baixa"/>
                          <pic:cNvPicPr>
                            <a:picLocks noChangeAspect="1" noChangeArrowheads="1"/>
                          </pic:cNvPicPr>
                        </pic:nvPicPr>
                        <pic:blipFill>
                          <a:blip r:embed="rId14"/>
                          <a:srcRect/>
                          <a:stretch>
                            <a:fillRect/>
                          </a:stretch>
                        </pic:blipFill>
                        <pic:spPr bwMode="auto">
                          <a:xfrm>
                            <a:off x="0" y="0"/>
                            <a:ext cx="974143" cy="768090"/>
                          </a:xfrm>
                          <a:prstGeom prst="rect">
                            <a:avLst/>
                          </a:prstGeom>
                          <a:noFill/>
                          <a:ln w="9525">
                            <a:noFill/>
                            <a:miter lim="800000"/>
                            <a:headEnd/>
                            <a:tailEnd/>
                          </a:ln>
                        </pic:spPr>
                      </pic:pic>
                    </a:graphicData>
                  </a:graphic>
                </wp:inline>
              </w:drawing>
            </w:r>
          </w:p>
        </w:tc>
        <w:tc>
          <w:tcPr>
            <w:tcW w:w="2634" w:type="dxa"/>
          </w:tcPr>
          <w:p w14:paraId="703FB1D9" w14:textId="7D024DD4" w:rsidR="00DF40A5" w:rsidRPr="001B4FCB" w:rsidRDefault="000E5237" w:rsidP="000E5237">
            <w:pPr>
              <w:rPr>
                <w:rFonts w:ascii="Times New Roman" w:hAnsi="Times New Roman" w:cs="Times New Roman"/>
                <w:color w:val="000000" w:themeColor="text1"/>
                <w:sz w:val="20"/>
                <w:szCs w:val="20"/>
                <w:shd w:val="clear" w:color="auto" w:fill="FFFFFF"/>
                <w:lang w:val="en-US"/>
              </w:rPr>
            </w:pPr>
            <w:r w:rsidRPr="001B4FCB">
              <w:rPr>
                <w:rFonts w:ascii="Times New Roman" w:hAnsi="Times New Roman" w:cs="Times New Roman"/>
                <w:color w:val="000000" w:themeColor="text1"/>
                <w:sz w:val="20"/>
                <w:szCs w:val="20"/>
                <w:shd w:val="clear" w:color="auto" w:fill="FFFFFF"/>
                <w:lang w:val="en-US"/>
              </w:rPr>
              <w:t xml:space="preserve">Relationship of proportionality in which the measure corresponding to the unit is neither explained nor requested, and may be more complex if the given measures of the same nature, </w:t>
            </w:r>
            <w:r w:rsidRPr="001B4FCB">
              <w:rPr>
                <w:rFonts w:ascii="Times New Roman" w:hAnsi="Times New Roman" w:cs="Times New Roman"/>
                <w:color w:val="000000" w:themeColor="text1"/>
                <w:sz w:val="20"/>
                <w:szCs w:val="20"/>
                <w:shd w:val="clear" w:color="auto" w:fill="FFFFFF"/>
                <w:lang w:val="en-US"/>
              </w:rPr>
              <w:lastRenderedPageBreak/>
              <w:t>or not, are multiple</w:t>
            </w:r>
            <w:r w:rsidR="009B5A7F" w:rsidRPr="001B4FCB">
              <w:rPr>
                <w:rFonts w:ascii="Times New Roman" w:hAnsi="Times New Roman" w:cs="Times New Roman"/>
                <w:color w:val="000000" w:themeColor="text1"/>
                <w:sz w:val="20"/>
                <w:szCs w:val="20"/>
                <w:shd w:val="clear" w:color="auto" w:fill="FFFFFF"/>
                <w:lang w:val="en-US"/>
              </w:rPr>
              <w:t>s</w:t>
            </w:r>
            <w:r w:rsidRPr="001B4FCB">
              <w:rPr>
                <w:rFonts w:ascii="Times New Roman" w:hAnsi="Times New Roman" w:cs="Times New Roman"/>
                <w:color w:val="000000" w:themeColor="text1"/>
                <w:sz w:val="20"/>
                <w:szCs w:val="20"/>
                <w:shd w:val="clear" w:color="auto" w:fill="FFFFFF"/>
                <w:lang w:val="en-US"/>
              </w:rPr>
              <w:t xml:space="preserve"> of each other</w:t>
            </w:r>
            <w:r w:rsidR="00DF40A5" w:rsidRPr="001B4FCB">
              <w:rPr>
                <w:rFonts w:ascii="Times New Roman" w:hAnsi="Times New Roman" w:cs="Times New Roman"/>
                <w:color w:val="000000" w:themeColor="text1"/>
                <w:sz w:val="20"/>
                <w:szCs w:val="20"/>
                <w:shd w:val="clear" w:color="auto" w:fill="FFFFFF"/>
                <w:lang w:val="en-US"/>
              </w:rPr>
              <w:t>.</w:t>
            </w:r>
          </w:p>
        </w:tc>
      </w:tr>
    </w:tbl>
    <w:p w14:paraId="4378D819" w14:textId="77777777" w:rsidR="00C75133" w:rsidRPr="001B4FCB" w:rsidRDefault="00C75133" w:rsidP="00236915">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p>
    <w:p w14:paraId="04456F59" w14:textId="2F741128" w:rsidR="00C60EEE" w:rsidRPr="001B4FCB" w:rsidRDefault="009B5A7F" w:rsidP="00236915">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Simple proportion situations refer to a quaternary proportional relationship of the same measure, two by two and of the same nature. These relationships can be analyzed in two ways</w:t>
      </w:r>
      <w:r w:rsidR="00FA19EF"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the vertical analysis and the horizontal analysis</w:t>
      </w:r>
      <w:r w:rsidR="00FA19EF" w:rsidRPr="001B4FCB">
        <w:rPr>
          <w:rFonts w:ascii="Times New Roman" w:hAnsi="Times New Roman" w:cs="Times New Roman"/>
          <w:color w:val="000000" w:themeColor="text1"/>
          <w:sz w:val="22"/>
          <w:szCs w:val="22"/>
          <w:shd w:val="clear" w:color="auto" w:fill="FFFFFF"/>
          <w:lang w:val="en-US"/>
        </w:rPr>
        <w:t>. F</w:t>
      </w:r>
      <w:r w:rsidRPr="001B4FCB">
        <w:rPr>
          <w:rFonts w:ascii="Times New Roman" w:hAnsi="Times New Roman" w:cs="Times New Roman"/>
          <w:color w:val="000000" w:themeColor="text1"/>
          <w:sz w:val="22"/>
          <w:szCs w:val="22"/>
          <w:shd w:val="clear" w:color="auto" w:fill="FFFFFF"/>
          <w:lang w:val="en-US"/>
        </w:rPr>
        <w:t>or example, for the following problem: “I have 3 yogurt</w:t>
      </w:r>
      <w:r w:rsidR="00C2423E" w:rsidRPr="001B4FCB">
        <w:rPr>
          <w:rFonts w:ascii="Times New Roman" w:hAnsi="Times New Roman" w:cs="Times New Roman"/>
          <w:color w:val="000000" w:themeColor="text1"/>
          <w:sz w:val="22"/>
          <w:szCs w:val="22"/>
          <w:shd w:val="clear" w:color="auto" w:fill="FFFFFF"/>
          <w:lang w:val="en-US"/>
        </w:rPr>
        <w:t xml:space="preserve"> packs</w:t>
      </w:r>
      <w:r w:rsidRPr="001B4FCB">
        <w:rPr>
          <w:rFonts w:ascii="Times New Roman" w:hAnsi="Times New Roman" w:cs="Times New Roman"/>
          <w:color w:val="000000" w:themeColor="text1"/>
          <w:sz w:val="22"/>
          <w:szCs w:val="22"/>
          <w:shd w:val="clear" w:color="auto" w:fill="FFFFFF"/>
          <w:lang w:val="en-US"/>
        </w:rPr>
        <w:t>. There are 4 yogurts in each pack. How many yogurts do I have?” (</w:t>
      </w:r>
      <w:proofErr w:type="spellStart"/>
      <w:r w:rsidRPr="001B4FCB">
        <w:rPr>
          <w:rFonts w:ascii="Times New Roman" w:hAnsi="Times New Roman" w:cs="Times New Roman"/>
          <w:color w:val="000000" w:themeColor="text1"/>
          <w:sz w:val="22"/>
          <w:szCs w:val="22"/>
          <w:shd w:val="clear" w:color="auto" w:fill="FFFFFF"/>
          <w:lang w:val="en-US"/>
        </w:rPr>
        <w:t>V</w:t>
      </w:r>
      <w:r w:rsidR="00697AAB" w:rsidRPr="001B4FCB">
        <w:rPr>
          <w:rFonts w:ascii="Times New Roman" w:hAnsi="Times New Roman" w:cs="Times New Roman"/>
          <w:color w:val="000000" w:themeColor="text1"/>
          <w:sz w:val="22"/>
          <w:szCs w:val="22"/>
          <w:shd w:val="clear" w:color="auto" w:fill="FFFFFF"/>
          <w:lang w:val="en-US"/>
        </w:rPr>
        <w:t>ergnaud</w:t>
      </w:r>
      <w:proofErr w:type="spellEnd"/>
      <w:r w:rsidRPr="001B4FCB">
        <w:rPr>
          <w:rFonts w:ascii="Times New Roman" w:hAnsi="Times New Roman" w:cs="Times New Roman"/>
          <w:color w:val="000000" w:themeColor="text1"/>
          <w:sz w:val="22"/>
          <w:szCs w:val="22"/>
          <w:shd w:val="clear" w:color="auto" w:fill="FFFFFF"/>
          <w:lang w:val="en-US"/>
        </w:rPr>
        <w:t>, 2009b, p. 239), we have the following sagittal scheme, both vertical and horizontal</w:t>
      </w:r>
      <w:r w:rsidR="00C75133" w:rsidRPr="001B4FCB">
        <w:rPr>
          <w:rFonts w:ascii="Times New Roman" w:hAnsi="Times New Roman" w:cs="Times New Roman"/>
          <w:color w:val="000000" w:themeColor="text1"/>
          <w:sz w:val="22"/>
          <w:szCs w:val="22"/>
          <w:shd w:val="clear" w:color="auto" w:fill="FFFFFF"/>
          <w:lang w:val="en-US"/>
        </w:rPr>
        <w:t>:</w:t>
      </w:r>
    </w:p>
    <w:p w14:paraId="3BC6506E" w14:textId="77777777" w:rsidR="007853CF" w:rsidRPr="001B4FCB" w:rsidRDefault="007853CF" w:rsidP="00236915">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p>
    <w:p w14:paraId="4D5C866F" w14:textId="7E078B4A" w:rsidR="007853CF" w:rsidRPr="001B4FCB" w:rsidRDefault="007853CF" w:rsidP="00697AAB">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833165"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3</w:t>
      </w:r>
    </w:p>
    <w:p w14:paraId="1294321B" w14:textId="480F96D8" w:rsidR="007853CF" w:rsidRPr="001B4FCB" w:rsidRDefault="00833165" w:rsidP="00697AAB">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Sagittal scheme of the simple proportion class</w:t>
      </w:r>
      <w:r w:rsidR="007853CF" w:rsidRPr="001B4FCB">
        <w:rPr>
          <w:rFonts w:ascii="Times New Roman" w:hAnsi="Times New Roman" w:cs="Times New Roman"/>
          <w:color w:val="000000" w:themeColor="text1"/>
          <w:sz w:val="22"/>
          <w:szCs w:val="22"/>
          <w:lang w:val="en-US"/>
        </w:rPr>
        <w:t xml:space="preserve"> (</w:t>
      </w:r>
      <w:proofErr w:type="spellStart"/>
      <w:r w:rsidR="007853CF" w:rsidRPr="001B4FCB">
        <w:rPr>
          <w:rFonts w:ascii="Times New Roman" w:hAnsi="Times New Roman" w:cs="Times New Roman"/>
          <w:color w:val="000000" w:themeColor="text1"/>
          <w:sz w:val="22"/>
          <w:szCs w:val="22"/>
          <w:lang w:val="en-US"/>
        </w:rPr>
        <w:t>Vergnaud</w:t>
      </w:r>
      <w:proofErr w:type="spellEnd"/>
      <w:r w:rsidR="007853CF" w:rsidRPr="001B4FCB">
        <w:rPr>
          <w:rFonts w:ascii="Times New Roman" w:hAnsi="Times New Roman" w:cs="Times New Roman"/>
          <w:color w:val="000000" w:themeColor="text1"/>
          <w:sz w:val="22"/>
          <w:szCs w:val="22"/>
          <w:lang w:val="en-US"/>
        </w:rPr>
        <w:t>, 2009b, p. 240)</w:t>
      </w:r>
    </w:p>
    <w:p w14:paraId="5610DDE1" w14:textId="0B8DDB52" w:rsidR="002970D3" w:rsidRPr="001B4FCB" w:rsidRDefault="002970D3" w:rsidP="00857D15">
      <w:pPr>
        <w:tabs>
          <w:tab w:val="left" w:pos="5517"/>
        </w:tabs>
        <w:jc w:val="center"/>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noProof/>
          <w:color w:val="000000" w:themeColor="text1"/>
          <w:sz w:val="22"/>
          <w:szCs w:val="22"/>
          <w:shd w:val="clear" w:color="auto" w:fill="FFFFFF"/>
          <w:lang w:val="en-US"/>
        </w:rPr>
        <w:drawing>
          <wp:inline distT="0" distB="0" distL="0" distR="0" wp14:anchorId="5C239B19" wp14:editId="396B8150">
            <wp:extent cx="1169598" cy="1176562"/>
            <wp:effectExtent l="38100" t="38100" r="88265" b="100330"/>
            <wp:docPr id="8" name="Imagem 8"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Forma&#10;&#10;Descrição gerada automaticamente"/>
                    <pic:cNvPicPr/>
                  </pic:nvPicPr>
                  <pic:blipFill>
                    <a:blip r:embed="rId15"/>
                    <a:stretch>
                      <a:fillRect/>
                    </a:stretch>
                  </pic:blipFill>
                  <pic:spPr>
                    <a:xfrm>
                      <a:off x="0" y="0"/>
                      <a:ext cx="1181027" cy="118805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6034F4E" w14:textId="7DEAD2DE" w:rsidR="00857D15" w:rsidRPr="001B4FCB" w:rsidRDefault="00857D15" w:rsidP="00857D15">
      <w:pPr>
        <w:tabs>
          <w:tab w:val="left" w:pos="5517"/>
        </w:tabs>
        <w:jc w:val="center"/>
        <w:rPr>
          <w:rFonts w:ascii="Times New Roman" w:hAnsi="Times New Roman" w:cs="Times New Roman"/>
          <w:color w:val="000000" w:themeColor="text1"/>
          <w:sz w:val="22"/>
          <w:szCs w:val="22"/>
          <w:shd w:val="clear" w:color="auto" w:fill="FFFFFF"/>
          <w:lang w:val="en-US"/>
        </w:rPr>
      </w:pPr>
    </w:p>
    <w:p w14:paraId="34A87839" w14:textId="45E6E81B" w:rsidR="00857D15" w:rsidRPr="001B4FCB" w:rsidRDefault="00401D2A" w:rsidP="002970D3">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In the example, measures 1 and 3 represent the number of packs, and 4 and x represent the number of yogurts, that is, they are two by two of the same nature</w:t>
      </w:r>
      <w:r w:rsidR="00F5370D" w:rsidRPr="001B4FCB">
        <w:rPr>
          <w:rFonts w:ascii="Times New Roman" w:hAnsi="Times New Roman" w:cs="Times New Roman"/>
          <w:color w:val="000000" w:themeColor="text1"/>
          <w:sz w:val="22"/>
          <w:szCs w:val="22"/>
          <w:shd w:val="clear" w:color="auto" w:fill="FFFFFF"/>
          <w:lang w:val="en-US"/>
        </w:rPr>
        <w:t>. The figure below presents</w:t>
      </w:r>
      <w:r w:rsidRPr="001B4FCB">
        <w:rPr>
          <w:rFonts w:ascii="Times New Roman" w:hAnsi="Times New Roman" w:cs="Times New Roman"/>
          <w:color w:val="000000" w:themeColor="text1"/>
          <w:sz w:val="22"/>
          <w:szCs w:val="22"/>
          <w:shd w:val="clear" w:color="auto" w:fill="FFFFFF"/>
          <w:lang w:val="en-US"/>
        </w:rPr>
        <w:t xml:space="preserve"> the horizontal and vertical analysis of this problem</w:t>
      </w:r>
      <w:r w:rsidR="002970D3" w:rsidRPr="001B4FCB">
        <w:rPr>
          <w:rFonts w:ascii="Times New Roman" w:hAnsi="Times New Roman" w:cs="Times New Roman"/>
          <w:color w:val="000000" w:themeColor="text1"/>
          <w:sz w:val="22"/>
          <w:szCs w:val="22"/>
          <w:shd w:val="clear" w:color="auto" w:fill="FFFFFF"/>
          <w:lang w:val="en-US"/>
        </w:rPr>
        <w:t xml:space="preserve">.  </w:t>
      </w:r>
    </w:p>
    <w:p w14:paraId="0B3EDCC5" w14:textId="5F492F75" w:rsidR="002970D3" w:rsidRPr="001B4FCB" w:rsidRDefault="002970D3" w:rsidP="00AC7D89">
      <w:pPr>
        <w:tabs>
          <w:tab w:val="left" w:pos="5517"/>
        </w:tabs>
        <w:spacing w:after="120"/>
        <w:jc w:val="center"/>
        <w:rPr>
          <w:rFonts w:ascii="Times New Roman" w:hAnsi="Times New Roman" w:cs="Times New Roman"/>
          <w:color w:val="000000" w:themeColor="text1"/>
          <w:sz w:val="22"/>
          <w:szCs w:val="22"/>
          <w:shd w:val="clear" w:color="auto" w:fill="FFFFFF"/>
          <w:lang w:val="en-US"/>
        </w:rPr>
      </w:pPr>
    </w:p>
    <w:p w14:paraId="7F3A45D9" w14:textId="669302B3" w:rsidR="00F42BF9" w:rsidRPr="001B4FCB" w:rsidRDefault="00F42BF9" w:rsidP="00697AAB">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F5370D"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4</w:t>
      </w:r>
    </w:p>
    <w:p w14:paraId="41AC932C" w14:textId="191AA740" w:rsidR="00F42BF9" w:rsidRPr="001B4FCB" w:rsidRDefault="00F5370D" w:rsidP="00697AAB">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Sagittal scheme of the simple proportion class</w:t>
      </w:r>
      <w:r w:rsidR="00F42BF9" w:rsidRPr="001B4FCB">
        <w:rPr>
          <w:rFonts w:ascii="Times New Roman" w:hAnsi="Times New Roman" w:cs="Times New Roman"/>
          <w:color w:val="000000" w:themeColor="text1"/>
          <w:sz w:val="22"/>
          <w:szCs w:val="22"/>
          <w:lang w:val="en-US"/>
        </w:rPr>
        <w:t xml:space="preserve"> (</w:t>
      </w:r>
      <w:proofErr w:type="spellStart"/>
      <w:r w:rsidR="00F42BF9" w:rsidRPr="001B4FCB">
        <w:rPr>
          <w:rFonts w:ascii="Times New Roman" w:hAnsi="Times New Roman" w:cs="Times New Roman"/>
          <w:color w:val="000000" w:themeColor="text1"/>
          <w:sz w:val="22"/>
          <w:szCs w:val="22"/>
          <w:lang w:val="en-US"/>
        </w:rPr>
        <w:t>Vergnaud</w:t>
      </w:r>
      <w:proofErr w:type="spellEnd"/>
      <w:r w:rsidR="00F42BF9" w:rsidRPr="001B4FCB">
        <w:rPr>
          <w:rFonts w:ascii="Times New Roman" w:hAnsi="Times New Roman" w:cs="Times New Roman"/>
          <w:color w:val="000000" w:themeColor="text1"/>
          <w:sz w:val="22"/>
          <w:szCs w:val="22"/>
          <w:lang w:val="en-US"/>
        </w:rPr>
        <w:t>, 2009b, p. 243)</w:t>
      </w:r>
    </w:p>
    <w:p w14:paraId="071DB204" w14:textId="0F900FB1" w:rsidR="002970D3" w:rsidRPr="001B4FCB" w:rsidRDefault="00590929" w:rsidP="00590929">
      <w:pPr>
        <w:tabs>
          <w:tab w:val="left" w:pos="5517"/>
        </w:tabs>
        <w:jc w:val="center"/>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noProof/>
          <w:color w:val="000000" w:themeColor="text1"/>
          <w:sz w:val="22"/>
          <w:szCs w:val="22"/>
          <w:shd w:val="clear" w:color="auto" w:fill="FFFFFF"/>
          <w:lang w:val="en-US"/>
        </w:rPr>
        <w:lastRenderedPageBreak/>
        <w:drawing>
          <wp:inline distT="0" distB="0" distL="0" distR="0" wp14:anchorId="4F6F3BC7" wp14:editId="76ABE448">
            <wp:extent cx="1738942" cy="1549563"/>
            <wp:effectExtent l="38100" t="38100" r="90170" b="88900"/>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pic:nvPicPr>
                  <pic:blipFill rotWithShape="1">
                    <a:blip r:embed="rId16"/>
                    <a:srcRect l="3201" t="6206" r="3759"/>
                    <a:stretch/>
                  </pic:blipFill>
                  <pic:spPr bwMode="auto">
                    <a:xfrm>
                      <a:off x="0" y="0"/>
                      <a:ext cx="1758296" cy="156681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4227960" w14:textId="5874EB9F" w:rsidR="00590929" w:rsidRPr="001B4FCB" w:rsidRDefault="00590929" w:rsidP="00AC7D89">
      <w:pPr>
        <w:tabs>
          <w:tab w:val="left" w:pos="5517"/>
        </w:tabs>
        <w:spacing w:after="120"/>
        <w:jc w:val="center"/>
        <w:rPr>
          <w:rFonts w:ascii="Times New Roman" w:hAnsi="Times New Roman" w:cs="Times New Roman"/>
          <w:color w:val="000000" w:themeColor="text1"/>
          <w:sz w:val="22"/>
          <w:szCs w:val="22"/>
          <w:shd w:val="clear" w:color="auto" w:fill="FFFFFF"/>
          <w:lang w:val="en-US"/>
        </w:rPr>
      </w:pPr>
    </w:p>
    <w:p w14:paraId="00A53E8F" w14:textId="49CCE43E" w:rsidR="00AC7D89" w:rsidRPr="001B4FCB" w:rsidRDefault="00E06632" w:rsidP="00AC7D89">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sz w:val="22"/>
          <w:szCs w:val="22"/>
          <w:lang w:val="en-US"/>
        </w:rPr>
        <w:t xml:space="preserve">According to </w:t>
      </w:r>
      <w:proofErr w:type="spellStart"/>
      <w:r w:rsidRPr="001B4FCB">
        <w:rPr>
          <w:rFonts w:ascii="Times New Roman" w:hAnsi="Times New Roman" w:cs="Times New Roman"/>
          <w:sz w:val="22"/>
          <w:szCs w:val="22"/>
          <w:lang w:val="en-US"/>
        </w:rPr>
        <w:t>Vergnaud</w:t>
      </w:r>
      <w:proofErr w:type="spellEnd"/>
      <w:r w:rsidRPr="001B4FCB">
        <w:rPr>
          <w:rFonts w:ascii="Times New Roman" w:hAnsi="Times New Roman" w:cs="Times New Roman"/>
          <w:sz w:val="22"/>
          <w:szCs w:val="22"/>
          <w:lang w:val="en-US"/>
        </w:rPr>
        <w:t xml:space="preserve"> (2009b), there are two ways to find the value of </w:t>
      </w:r>
      <w:r w:rsidRPr="001B4FCB">
        <w:rPr>
          <w:rFonts w:ascii="Cambria Math" w:hAnsi="Cambria Math" w:cs="Cambria Math"/>
          <w:i/>
          <w:iCs/>
          <w:sz w:val="22"/>
          <w:szCs w:val="22"/>
          <w:lang w:val="en-US"/>
        </w:rPr>
        <w:t>𝑥</w:t>
      </w:r>
      <w:r w:rsidRPr="001B4FCB">
        <w:rPr>
          <w:rFonts w:ascii="Times New Roman" w:hAnsi="Times New Roman" w:cs="Times New Roman"/>
          <w:sz w:val="22"/>
          <w:szCs w:val="22"/>
          <w:lang w:val="en-US"/>
        </w:rPr>
        <w:t xml:space="preserve">, “[...] the first is to apply the dimensionless operator × 3 to the quantity 4 yogurts. The second, in applying the function × 4 </w:t>
      </w:r>
      <w:r w:rsidR="00C5415B" w:rsidRPr="001B4FCB">
        <w:rPr>
          <w:rFonts w:ascii="Cambria Math" w:hAnsi="Cambria Math" w:cs="Cambria Math"/>
          <w:sz w:val="22"/>
          <w:szCs w:val="22"/>
          <w:lang w:val="en-US"/>
        </w:rPr>
        <w:t>yogurt/pack</w:t>
      </w:r>
      <w:r w:rsidRPr="001B4FCB">
        <w:rPr>
          <w:rFonts w:ascii="Times New Roman" w:hAnsi="Times New Roman" w:cs="Times New Roman"/>
          <w:sz w:val="22"/>
          <w:szCs w:val="22"/>
          <w:lang w:val="en-US"/>
        </w:rPr>
        <w:t xml:space="preserve"> to the quantity 3 packs”</w:t>
      </w:r>
      <w:r w:rsidR="00AC7D89" w:rsidRPr="001B4FCB">
        <w:rPr>
          <w:rFonts w:ascii="Times New Roman" w:hAnsi="Times New Roman" w:cs="Times New Roman"/>
          <w:sz w:val="22"/>
          <w:szCs w:val="22"/>
          <w:lang w:val="en-US"/>
        </w:rPr>
        <w:t xml:space="preserve"> (</w:t>
      </w:r>
      <w:proofErr w:type="spellStart"/>
      <w:r w:rsidR="00AC7D89" w:rsidRPr="001B4FCB">
        <w:rPr>
          <w:rFonts w:ascii="Times New Roman" w:hAnsi="Times New Roman" w:cs="Times New Roman"/>
          <w:sz w:val="22"/>
          <w:szCs w:val="22"/>
          <w:lang w:val="en-US"/>
        </w:rPr>
        <w:t>V</w:t>
      </w:r>
      <w:r w:rsidR="00697AAB" w:rsidRPr="001B4FCB">
        <w:rPr>
          <w:rFonts w:ascii="Times New Roman" w:hAnsi="Times New Roman" w:cs="Times New Roman"/>
          <w:sz w:val="22"/>
          <w:szCs w:val="22"/>
          <w:lang w:val="en-US"/>
        </w:rPr>
        <w:t>ergnaud</w:t>
      </w:r>
      <w:proofErr w:type="spellEnd"/>
      <w:r w:rsidR="00AC7D89" w:rsidRPr="001B4FCB">
        <w:rPr>
          <w:rFonts w:ascii="Times New Roman" w:hAnsi="Times New Roman" w:cs="Times New Roman"/>
          <w:sz w:val="22"/>
          <w:szCs w:val="22"/>
          <w:lang w:val="en-US"/>
        </w:rPr>
        <w:t>, 2009b, p. 244).</w:t>
      </w:r>
    </w:p>
    <w:p w14:paraId="2EF61C13" w14:textId="3EBA2592" w:rsidR="00C425C9" w:rsidRPr="001B4FCB" w:rsidRDefault="00CC5BB6" w:rsidP="00AC7D89">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 xml:space="preserve">In addition to additive and multiplicative problems, </w:t>
      </w:r>
      <w:proofErr w:type="spellStart"/>
      <w:r w:rsidRPr="001B4FCB">
        <w:rPr>
          <w:rFonts w:ascii="Times New Roman" w:hAnsi="Times New Roman" w:cs="Times New Roman"/>
          <w:color w:val="000000" w:themeColor="text1"/>
          <w:sz w:val="22"/>
          <w:szCs w:val="22"/>
          <w:shd w:val="clear" w:color="auto" w:fill="FFFFFF"/>
          <w:lang w:val="en-US"/>
        </w:rPr>
        <w:t>Vergnaud</w:t>
      </w:r>
      <w:proofErr w:type="spellEnd"/>
      <w:r w:rsidRPr="001B4FCB">
        <w:rPr>
          <w:rFonts w:ascii="Times New Roman" w:hAnsi="Times New Roman" w:cs="Times New Roman"/>
          <w:color w:val="000000" w:themeColor="text1"/>
          <w:sz w:val="22"/>
          <w:szCs w:val="22"/>
          <w:shd w:val="clear" w:color="auto" w:fill="FFFFFF"/>
          <w:lang w:val="en-US"/>
        </w:rPr>
        <w:t xml:space="preserve"> (2009b) presents </w:t>
      </w:r>
      <w:r w:rsidRPr="001B4FCB">
        <w:rPr>
          <w:rFonts w:ascii="Times New Roman" w:hAnsi="Times New Roman" w:cs="Times New Roman"/>
          <w:i/>
          <w:iCs/>
          <w:color w:val="000000" w:themeColor="text1"/>
          <w:sz w:val="22"/>
          <w:szCs w:val="22"/>
          <w:shd w:val="clear" w:color="auto" w:fill="FFFFFF"/>
          <w:lang w:val="en-US"/>
        </w:rPr>
        <w:t>mixed problems</w:t>
      </w:r>
      <w:r w:rsidRPr="001B4FCB">
        <w:rPr>
          <w:rFonts w:ascii="Times New Roman" w:hAnsi="Times New Roman" w:cs="Times New Roman"/>
          <w:color w:val="000000" w:themeColor="text1"/>
          <w:sz w:val="22"/>
          <w:szCs w:val="22"/>
          <w:shd w:val="clear" w:color="auto" w:fill="FFFFFF"/>
          <w:lang w:val="en-US"/>
        </w:rPr>
        <w:t xml:space="preserve"> as those that, for their resolution, involve at least one of the operations of the additive field, that is, addition/subtraction; and at least one of the operations of the multiplicative field, that is, multiplication/division</w:t>
      </w:r>
      <w:r w:rsidR="00DF40A5" w:rsidRPr="001B4FCB">
        <w:rPr>
          <w:rFonts w:ascii="Times New Roman" w:hAnsi="Times New Roman" w:cs="Times New Roman"/>
          <w:color w:val="000000" w:themeColor="text1"/>
          <w:sz w:val="22"/>
          <w:szCs w:val="22"/>
          <w:shd w:val="clear" w:color="auto" w:fill="FFFFFF"/>
          <w:lang w:val="en-US"/>
        </w:rPr>
        <w:t xml:space="preserve"> (</w:t>
      </w:r>
      <w:proofErr w:type="spellStart"/>
      <w:r w:rsidR="00DF40A5" w:rsidRPr="001B4FCB">
        <w:rPr>
          <w:rFonts w:ascii="Times New Roman" w:hAnsi="Times New Roman" w:cs="Times New Roman"/>
          <w:color w:val="000000" w:themeColor="text1"/>
          <w:sz w:val="22"/>
          <w:szCs w:val="22"/>
          <w:shd w:val="clear" w:color="auto" w:fill="FFFFFF"/>
          <w:lang w:val="en-US"/>
        </w:rPr>
        <w:t>V</w:t>
      </w:r>
      <w:r w:rsidR="00697AAB" w:rsidRPr="001B4FCB">
        <w:rPr>
          <w:rFonts w:ascii="Times New Roman" w:hAnsi="Times New Roman" w:cs="Times New Roman"/>
          <w:color w:val="000000" w:themeColor="text1"/>
          <w:sz w:val="22"/>
          <w:szCs w:val="22"/>
          <w:shd w:val="clear" w:color="auto" w:fill="FFFFFF"/>
          <w:lang w:val="en-US"/>
        </w:rPr>
        <w:t>ergnaud</w:t>
      </w:r>
      <w:proofErr w:type="spellEnd"/>
      <w:r w:rsidR="00DF40A5" w:rsidRPr="001B4FCB">
        <w:rPr>
          <w:rFonts w:ascii="Times New Roman" w:hAnsi="Times New Roman" w:cs="Times New Roman"/>
          <w:color w:val="000000" w:themeColor="text1"/>
          <w:sz w:val="22"/>
          <w:szCs w:val="22"/>
          <w:shd w:val="clear" w:color="auto" w:fill="FFFFFF"/>
          <w:lang w:val="en-US"/>
        </w:rPr>
        <w:t xml:space="preserve">, 2009b). </w:t>
      </w:r>
    </w:p>
    <w:p w14:paraId="4DE3D331" w14:textId="6B6D0EFF" w:rsidR="00DF40A5" w:rsidRPr="001B4FCB" w:rsidRDefault="00100542" w:rsidP="00C11085">
      <w:pPr>
        <w:tabs>
          <w:tab w:val="left" w:pos="5517"/>
        </w:tabs>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Considering that mixed problems include at least one addition operation and one multiplication operation, one can suppose that mixed problems can be classified based on the classes of additive and multiplicative fields. Thus, it is assumed that there are at least 30 classes of mixed problems, since the additive and multiplicative fields have six and five classes, respectively (M</w:t>
      </w:r>
      <w:r w:rsidR="00CF6275" w:rsidRPr="001B4FCB">
        <w:rPr>
          <w:rFonts w:ascii="Times New Roman" w:hAnsi="Times New Roman" w:cs="Times New Roman"/>
          <w:color w:val="000000" w:themeColor="text1"/>
          <w:sz w:val="22"/>
          <w:szCs w:val="22"/>
          <w:shd w:val="clear" w:color="auto" w:fill="FFFFFF"/>
          <w:lang w:val="en-US"/>
        </w:rPr>
        <w:t>iranda</w:t>
      </w:r>
      <w:r w:rsidRPr="001B4FCB">
        <w:rPr>
          <w:rFonts w:ascii="Times New Roman" w:hAnsi="Times New Roman" w:cs="Times New Roman"/>
          <w:color w:val="000000" w:themeColor="text1"/>
          <w:sz w:val="22"/>
          <w:szCs w:val="22"/>
          <w:shd w:val="clear" w:color="auto" w:fill="FFFFFF"/>
          <w:lang w:val="en-US"/>
        </w:rPr>
        <w:t xml:space="preserve">, 2019). Among the possible classifications for mixed problems, the following are considered for the present </w:t>
      </w:r>
      <w:r w:rsidR="00BE334D" w:rsidRPr="001B4FCB">
        <w:rPr>
          <w:rFonts w:ascii="Times New Roman" w:hAnsi="Times New Roman" w:cs="Times New Roman"/>
          <w:color w:val="000000" w:themeColor="text1"/>
          <w:sz w:val="22"/>
          <w:szCs w:val="22"/>
          <w:shd w:val="clear" w:color="auto" w:fill="FFFFFF"/>
          <w:lang w:val="en-US"/>
        </w:rPr>
        <w:t>study</w:t>
      </w:r>
      <w:r w:rsidRPr="001B4FCB">
        <w:rPr>
          <w:rFonts w:ascii="Times New Roman" w:hAnsi="Times New Roman" w:cs="Times New Roman"/>
          <w:color w:val="000000" w:themeColor="text1"/>
          <w:sz w:val="22"/>
          <w:szCs w:val="22"/>
          <w:shd w:val="clear" w:color="auto" w:fill="FFFFFF"/>
          <w:lang w:val="en-US"/>
        </w:rPr>
        <w:t>: simple proportion (referring to the multiplicative field) and composition of measures (referring to the additive field)</w:t>
      </w:r>
      <w:r w:rsidR="00C11085" w:rsidRPr="001B4FCB">
        <w:rPr>
          <w:rFonts w:ascii="Times New Roman" w:hAnsi="Times New Roman" w:cs="Times New Roman"/>
          <w:color w:val="000000" w:themeColor="text1"/>
          <w:sz w:val="22"/>
          <w:szCs w:val="22"/>
          <w:shd w:val="clear" w:color="auto" w:fill="FFFFFF"/>
          <w:lang w:val="en-US"/>
        </w:rPr>
        <w:t>.</w:t>
      </w:r>
    </w:p>
    <w:p w14:paraId="41EBF135" w14:textId="002E3005" w:rsidR="00496DDA" w:rsidRPr="001B4FCB" w:rsidRDefault="00331241" w:rsidP="00C11085">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shd w:val="clear" w:color="auto" w:fill="FFFFFF"/>
          <w:lang w:val="en-US"/>
        </w:rPr>
        <w:t>As an example of a mixed problem: “Elisa bought a sewing machine and paid as follows: a down payment of BRL 250.00 and 3 more installments of BRL 275.00 each. How much did she pay for the machine?”</w:t>
      </w:r>
      <w:r w:rsidR="00496DDA" w:rsidRPr="001B4FCB">
        <w:rPr>
          <w:rFonts w:ascii="Times New Roman" w:hAnsi="Times New Roman" w:cs="Times New Roman"/>
          <w:color w:val="000000" w:themeColor="text1"/>
          <w:sz w:val="22"/>
          <w:szCs w:val="22"/>
          <w:lang w:val="en-US"/>
        </w:rPr>
        <w:t xml:space="preserve"> (D</w:t>
      </w:r>
      <w:r w:rsidR="00CF6275" w:rsidRPr="001B4FCB">
        <w:rPr>
          <w:rFonts w:ascii="Times New Roman" w:hAnsi="Times New Roman" w:cs="Times New Roman"/>
          <w:color w:val="000000" w:themeColor="text1"/>
          <w:sz w:val="22"/>
          <w:szCs w:val="22"/>
          <w:lang w:val="en-US"/>
        </w:rPr>
        <w:t>ante</w:t>
      </w:r>
      <w:r w:rsidR="00496DDA" w:rsidRPr="001B4FCB">
        <w:rPr>
          <w:rFonts w:ascii="Times New Roman" w:hAnsi="Times New Roman" w:cs="Times New Roman"/>
          <w:color w:val="000000" w:themeColor="text1"/>
          <w:sz w:val="22"/>
          <w:szCs w:val="22"/>
          <w:lang w:val="en-US"/>
        </w:rPr>
        <w:t>, 2017a, p. 137).</w:t>
      </w:r>
    </w:p>
    <w:p w14:paraId="5AD02DF8" w14:textId="5C8BFA63" w:rsidR="00496DDA" w:rsidRPr="001B4FCB" w:rsidRDefault="00667CF0" w:rsidP="00E5435E">
      <w:pPr>
        <w:tabs>
          <w:tab w:val="left" w:pos="5517"/>
        </w:tabs>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example is a </w:t>
      </w:r>
      <w:r w:rsidRPr="001B4FCB">
        <w:rPr>
          <w:rFonts w:ascii="Times New Roman" w:hAnsi="Times New Roman" w:cs="Times New Roman"/>
          <w:i/>
          <w:iCs/>
          <w:color w:val="000000" w:themeColor="text1"/>
          <w:sz w:val="22"/>
          <w:szCs w:val="22"/>
          <w:lang w:val="en-US"/>
        </w:rPr>
        <w:t>one-to-many</w:t>
      </w:r>
      <w:r w:rsidRPr="001B4FCB">
        <w:rPr>
          <w:rFonts w:ascii="Times New Roman" w:hAnsi="Times New Roman" w:cs="Times New Roman"/>
          <w:color w:val="000000" w:themeColor="text1"/>
          <w:sz w:val="22"/>
          <w:szCs w:val="22"/>
          <w:lang w:val="en-US"/>
        </w:rPr>
        <w:t xml:space="preserve"> multiplication </w:t>
      </w:r>
      <w:r w:rsidR="00B771EF" w:rsidRPr="001B4FCB">
        <w:rPr>
          <w:rFonts w:ascii="Times New Roman" w:hAnsi="Times New Roman" w:cs="Times New Roman"/>
          <w:color w:val="000000" w:themeColor="text1"/>
          <w:sz w:val="22"/>
          <w:szCs w:val="22"/>
          <w:lang w:val="en-US"/>
        </w:rPr>
        <w:t xml:space="preserve">simple proportion </w:t>
      </w:r>
      <w:r w:rsidRPr="001B4FCB">
        <w:rPr>
          <w:rFonts w:ascii="Times New Roman" w:hAnsi="Times New Roman" w:cs="Times New Roman"/>
          <w:color w:val="000000" w:themeColor="text1"/>
          <w:sz w:val="22"/>
          <w:szCs w:val="22"/>
          <w:lang w:val="en-US"/>
        </w:rPr>
        <w:t xml:space="preserve">and composition of measures </w:t>
      </w:r>
      <w:r w:rsidRPr="001B4FCB">
        <w:rPr>
          <w:rFonts w:ascii="Times New Roman" w:hAnsi="Times New Roman" w:cs="Times New Roman"/>
          <w:i/>
          <w:iCs/>
          <w:color w:val="000000" w:themeColor="text1"/>
          <w:sz w:val="22"/>
          <w:szCs w:val="22"/>
          <w:lang w:val="en-US"/>
        </w:rPr>
        <w:t>with unknown part</w:t>
      </w:r>
      <w:r w:rsidR="00B771EF" w:rsidRPr="001B4FCB">
        <w:rPr>
          <w:rFonts w:ascii="Times New Roman" w:hAnsi="Times New Roman" w:cs="Times New Roman"/>
          <w:i/>
          <w:iCs/>
          <w:color w:val="000000" w:themeColor="text1"/>
          <w:sz w:val="22"/>
          <w:szCs w:val="22"/>
          <w:lang w:val="en-US"/>
        </w:rPr>
        <w:t xml:space="preserve"> </w:t>
      </w:r>
      <w:r w:rsidR="00B771EF" w:rsidRPr="001B4FCB">
        <w:rPr>
          <w:rFonts w:ascii="Times New Roman" w:hAnsi="Times New Roman" w:cs="Times New Roman"/>
          <w:color w:val="000000" w:themeColor="text1"/>
          <w:sz w:val="22"/>
          <w:szCs w:val="22"/>
          <w:lang w:val="en-US"/>
        </w:rPr>
        <w:t>mixed problem</w:t>
      </w:r>
      <w:r w:rsidRPr="001B4FCB">
        <w:rPr>
          <w:rFonts w:ascii="Times New Roman" w:hAnsi="Times New Roman" w:cs="Times New Roman"/>
          <w:color w:val="000000" w:themeColor="text1"/>
          <w:sz w:val="22"/>
          <w:szCs w:val="22"/>
          <w:lang w:val="en-US"/>
        </w:rPr>
        <w:t xml:space="preserve">. To find the total value of the sewing machine, </w:t>
      </w:r>
      <w:r w:rsidR="00D42339" w:rsidRPr="001B4FCB">
        <w:rPr>
          <w:rFonts w:ascii="Times New Roman" w:hAnsi="Times New Roman" w:cs="Times New Roman"/>
          <w:color w:val="000000" w:themeColor="text1"/>
          <w:sz w:val="22"/>
          <w:szCs w:val="22"/>
          <w:lang w:val="en-US"/>
        </w:rPr>
        <w:t>one must</w:t>
      </w:r>
      <w:r w:rsidRPr="001B4FCB">
        <w:rPr>
          <w:rFonts w:ascii="Times New Roman" w:hAnsi="Times New Roman" w:cs="Times New Roman"/>
          <w:color w:val="000000" w:themeColor="text1"/>
          <w:sz w:val="22"/>
          <w:szCs w:val="22"/>
          <w:lang w:val="en-US"/>
        </w:rPr>
        <w:t xml:space="preserve"> find out how many </w:t>
      </w:r>
      <w:r w:rsidRPr="001B4FCB">
        <w:rPr>
          <w:rFonts w:ascii="Times New Roman" w:hAnsi="Times New Roman" w:cs="Times New Roman"/>
          <w:i/>
          <w:iCs/>
          <w:color w:val="000000" w:themeColor="text1"/>
          <w:sz w:val="22"/>
          <w:szCs w:val="22"/>
          <w:lang w:val="en-US"/>
        </w:rPr>
        <w:t>reais</w:t>
      </w:r>
      <w:r w:rsidRPr="001B4FCB">
        <w:rPr>
          <w:rFonts w:ascii="Times New Roman" w:hAnsi="Times New Roman" w:cs="Times New Roman"/>
          <w:color w:val="000000" w:themeColor="text1"/>
          <w:sz w:val="22"/>
          <w:szCs w:val="22"/>
          <w:lang w:val="en-US"/>
        </w:rPr>
        <w:t xml:space="preserve"> </w:t>
      </w:r>
      <w:r w:rsidR="00EF1103" w:rsidRPr="001B4FCB">
        <w:rPr>
          <w:rFonts w:ascii="Times New Roman" w:hAnsi="Times New Roman" w:cs="Times New Roman"/>
          <w:color w:val="000000" w:themeColor="text1"/>
          <w:sz w:val="22"/>
          <w:szCs w:val="22"/>
          <w:lang w:val="en-US"/>
        </w:rPr>
        <w:t xml:space="preserve">will </w:t>
      </w:r>
      <w:r w:rsidRPr="001B4FCB">
        <w:rPr>
          <w:rFonts w:ascii="Times New Roman" w:hAnsi="Times New Roman" w:cs="Times New Roman"/>
          <w:color w:val="000000" w:themeColor="text1"/>
          <w:sz w:val="22"/>
          <w:szCs w:val="22"/>
          <w:lang w:val="en-US"/>
        </w:rPr>
        <w:t xml:space="preserve">the value of the three installments be, and then add it to the value of the </w:t>
      </w:r>
      <w:r w:rsidR="00EF1103" w:rsidRPr="001B4FCB">
        <w:rPr>
          <w:rFonts w:ascii="Times New Roman" w:hAnsi="Times New Roman" w:cs="Times New Roman"/>
          <w:color w:val="000000" w:themeColor="text1"/>
          <w:sz w:val="22"/>
          <w:szCs w:val="22"/>
          <w:lang w:val="en-US"/>
        </w:rPr>
        <w:t>down payment</w:t>
      </w:r>
      <w:r w:rsidRPr="001B4FCB">
        <w:rPr>
          <w:rFonts w:ascii="Times New Roman" w:hAnsi="Times New Roman" w:cs="Times New Roman"/>
          <w:color w:val="000000" w:themeColor="text1"/>
          <w:sz w:val="22"/>
          <w:szCs w:val="22"/>
          <w:lang w:val="en-US"/>
        </w:rPr>
        <w:t xml:space="preserve">. </w:t>
      </w:r>
      <w:r w:rsidR="008A73C2" w:rsidRPr="001B4FCB">
        <w:rPr>
          <w:rFonts w:ascii="Times New Roman" w:hAnsi="Times New Roman" w:cs="Times New Roman"/>
          <w:color w:val="000000" w:themeColor="text1"/>
          <w:sz w:val="22"/>
          <w:szCs w:val="22"/>
          <w:lang w:val="en-US"/>
        </w:rPr>
        <w:lastRenderedPageBreak/>
        <w:t>Finding</w:t>
      </w:r>
      <w:r w:rsidRPr="001B4FCB">
        <w:rPr>
          <w:rFonts w:ascii="Times New Roman" w:hAnsi="Times New Roman" w:cs="Times New Roman"/>
          <w:color w:val="000000" w:themeColor="text1"/>
          <w:sz w:val="22"/>
          <w:szCs w:val="22"/>
          <w:lang w:val="en-US"/>
        </w:rPr>
        <w:t xml:space="preserve"> the value of the three installments can be represented by a relational scheme defined by </w:t>
      </w:r>
      <w:proofErr w:type="spellStart"/>
      <w:r w:rsidRPr="001B4FCB">
        <w:rPr>
          <w:rFonts w:ascii="Times New Roman" w:hAnsi="Times New Roman" w:cs="Times New Roman"/>
          <w:color w:val="000000" w:themeColor="text1"/>
          <w:sz w:val="22"/>
          <w:szCs w:val="22"/>
          <w:lang w:val="en-US"/>
        </w:rPr>
        <w:t>Vergnaud</w:t>
      </w:r>
      <w:proofErr w:type="spellEnd"/>
      <w:r w:rsidRPr="001B4FCB">
        <w:rPr>
          <w:rFonts w:ascii="Times New Roman" w:hAnsi="Times New Roman" w:cs="Times New Roman"/>
          <w:color w:val="000000" w:themeColor="text1"/>
          <w:sz w:val="22"/>
          <w:szCs w:val="22"/>
          <w:lang w:val="en-US"/>
        </w:rPr>
        <w:t xml:space="preserve"> (2009b). The relational schem</w:t>
      </w:r>
      <w:r w:rsidR="008A73C2" w:rsidRPr="001B4FCB">
        <w:rPr>
          <w:rFonts w:ascii="Times New Roman" w:hAnsi="Times New Roman" w:cs="Times New Roman"/>
          <w:color w:val="000000" w:themeColor="text1"/>
          <w:sz w:val="22"/>
          <w:szCs w:val="22"/>
          <w:lang w:val="en-US"/>
        </w:rPr>
        <w:t>e</w:t>
      </w:r>
      <w:r w:rsidRPr="001B4FCB">
        <w:rPr>
          <w:rFonts w:ascii="Times New Roman" w:hAnsi="Times New Roman" w:cs="Times New Roman"/>
          <w:color w:val="000000" w:themeColor="text1"/>
          <w:sz w:val="22"/>
          <w:szCs w:val="22"/>
          <w:lang w:val="en-US"/>
        </w:rPr>
        <w:t xml:space="preserve"> in this problem refers to a quaternary relation one</w:t>
      </w:r>
      <w:r w:rsidR="00451E79"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to</w:t>
      </w:r>
      <w:r w:rsidR="00451E79"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many</w:t>
      </w:r>
      <w:r w:rsidR="00451E79" w:rsidRPr="001B4FCB">
        <w:rPr>
          <w:rFonts w:ascii="Times New Roman" w:hAnsi="Times New Roman" w:cs="Times New Roman"/>
          <w:color w:val="000000" w:themeColor="text1"/>
          <w:sz w:val="22"/>
          <w:szCs w:val="22"/>
          <w:lang w:val="en-US"/>
        </w:rPr>
        <w:t xml:space="preserve"> multiplication</w:t>
      </w:r>
      <w:r w:rsidR="00EB78CC" w:rsidRPr="001B4FCB">
        <w:rPr>
          <w:rFonts w:ascii="Times New Roman" w:hAnsi="Times New Roman" w:cs="Times New Roman"/>
          <w:color w:val="000000" w:themeColor="text1"/>
          <w:sz w:val="22"/>
          <w:szCs w:val="22"/>
          <w:lang w:val="en-US"/>
        </w:rPr>
        <w:t xml:space="preserve"> of simple proportion</w:t>
      </w:r>
      <w:r w:rsidR="00E5435E" w:rsidRPr="001B4FCB">
        <w:rPr>
          <w:rFonts w:ascii="Times New Roman" w:hAnsi="Times New Roman" w:cs="Times New Roman"/>
          <w:color w:val="000000" w:themeColor="text1"/>
          <w:sz w:val="22"/>
          <w:szCs w:val="22"/>
          <w:lang w:val="en-US"/>
        </w:rPr>
        <w:t>.</w:t>
      </w:r>
    </w:p>
    <w:p w14:paraId="7C237B5A" w14:textId="7D91DC10" w:rsidR="00496DDA" w:rsidRPr="001B4FCB" w:rsidRDefault="00EB78CC"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Once the value of the three installments has been found, that is, BRL 875.00, </w:t>
      </w:r>
      <w:r w:rsidR="004F2441" w:rsidRPr="001B4FCB">
        <w:rPr>
          <w:rFonts w:ascii="Times New Roman" w:hAnsi="Times New Roman" w:cs="Times New Roman"/>
          <w:color w:val="000000" w:themeColor="text1"/>
          <w:sz w:val="22"/>
          <w:szCs w:val="22"/>
          <w:lang w:val="en-US"/>
        </w:rPr>
        <w:t>all is needed is</w:t>
      </w:r>
      <w:r w:rsidRPr="001B4FCB">
        <w:rPr>
          <w:rFonts w:ascii="Times New Roman" w:hAnsi="Times New Roman" w:cs="Times New Roman"/>
          <w:color w:val="000000" w:themeColor="text1"/>
          <w:sz w:val="22"/>
          <w:szCs w:val="22"/>
          <w:lang w:val="en-US"/>
        </w:rPr>
        <w:t xml:space="preserve"> to add </w:t>
      </w:r>
      <w:r w:rsidR="004F2441" w:rsidRPr="001B4FCB">
        <w:rPr>
          <w:rFonts w:ascii="Times New Roman" w:hAnsi="Times New Roman" w:cs="Times New Roman"/>
          <w:color w:val="000000" w:themeColor="text1"/>
          <w:sz w:val="22"/>
          <w:szCs w:val="22"/>
          <w:lang w:val="en-US"/>
        </w:rPr>
        <w:t>this</w:t>
      </w:r>
      <w:r w:rsidRPr="001B4FCB">
        <w:rPr>
          <w:rFonts w:ascii="Times New Roman" w:hAnsi="Times New Roman" w:cs="Times New Roman"/>
          <w:color w:val="000000" w:themeColor="text1"/>
          <w:sz w:val="22"/>
          <w:szCs w:val="22"/>
          <w:lang w:val="en-US"/>
        </w:rPr>
        <w:t xml:space="preserve"> to the </w:t>
      </w:r>
      <w:r w:rsidR="004F2441" w:rsidRPr="001B4FCB">
        <w:rPr>
          <w:rFonts w:ascii="Times New Roman" w:hAnsi="Times New Roman" w:cs="Times New Roman"/>
          <w:color w:val="000000" w:themeColor="text1"/>
          <w:sz w:val="22"/>
          <w:szCs w:val="22"/>
          <w:lang w:val="en-US"/>
        </w:rPr>
        <w:t>amount</w:t>
      </w:r>
      <w:r w:rsidRPr="001B4FCB">
        <w:rPr>
          <w:rFonts w:ascii="Times New Roman" w:hAnsi="Times New Roman" w:cs="Times New Roman"/>
          <w:color w:val="000000" w:themeColor="text1"/>
          <w:sz w:val="22"/>
          <w:szCs w:val="22"/>
          <w:lang w:val="en-US"/>
        </w:rPr>
        <w:t xml:space="preserve"> of the </w:t>
      </w:r>
      <w:r w:rsidR="004F2441" w:rsidRPr="001B4FCB">
        <w:rPr>
          <w:rFonts w:ascii="Times New Roman" w:hAnsi="Times New Roman" w:cs="Times New Roman"/>
          <w:color w:val="000000" w:themeColor="text1"/>
          <w:sz w:val="22"/>
          <w:szCs w:val="22"/>
          <w:lang w:val="en-US"/>
        </w:rPr>
        <w:t>down payment</w:t>
      </w:r>
      <w:r w:rsidRPr="001B4FCB">
        <w:rPr>
          <w:rFonts w:ascii="Times New Roman" w:hAnsi="Times New Roman" w:cs="Times New Roman"/>
          <w:color w:val="000000" w:themeColor="text1"/>
          <w:sz w:val="22"/>
          <w:szCs w:val="22"/>
          <w:lang w:val="en-US"/>
        </w:rPr>
        <w:t xml:space="preserve"> to find the total paid for the sewing machine. The relationship for this final part of the resolution indicates a ternary relationship of composition of measures in which the composition is unknown, with </w:t>
      </w:r>
      <w:r w:rsidR="00E37136" w:rsidRPr="001B4FCB">
        <w:rPr>
          <w:rFonts w:ascii="Times New Roman" w:hAnsi="Times New Roman" w:cs="Times New Roman"/>
          <w:color w:val="000000" w:themeColor="text1"/>
          <w:sz w:val="22"/>
          <w:szCs w:val="22"/>
          <w:lang w:val="en-US"/>
        </w:rPr>
        <w:t xml:space="preserve">BRL </w:t>
      </w:r>
      <w:r w:rsidRPr="001B4FCB">
        <w:rPr>
          <w:rFonts w:ascii="Times New Roman" w:hAnsi="Times New Roman" w:cs="Times New Roman"/>
          <w:color w:val="000000" w:themeColor="text1"/>
          <w:sz w:val="22"/>
          <w:szCs w:val="22"/>
          <w:lang w:val="en-US"/>
        </w:rPr>
        <w:t xml:space="preserve">875.00 referring to one measure and </w:t>
      </w:r>
      <w:r w:rsidR="00E37136" w:rsidRPr="001B4FCB">
        <w:rPr>
          <w:rFonts w:ascii="Times New Roman" w:hAnsi="Times New Roman" w:cs="Times New Roman"/>
          <w:color w:val="000000" w:themeColor="text1"/>
          <w:sz w:val="22"/>
          <w:szCs w:val="22"/>
          <w:lang w:val="en-US"/>
        </w:rPr>
        <w:t xml:space="preserve">BRL </w:t>
      </w:r>
      <w:r w:rsidRPr="001B4FCB">
        <w:rPr>
          <w:rFonts w:ascii="Times New Roman" w:hAnsi="Times New Roman" w:cs="Times New Roman"/>
          <w:color w:val="000000" w:themeColor="text1"/>
          <w:sz w:val="22"/>
          <w:szCs w:val="22"/>
          <w:lang w:val="en-US"/>
        </w:rPr>
        <w:t>250.00</w:t>
      </w:r>
      <w:r w:rsidR="00E37136" w:rsidRPr="001B4FCB">
        <w:rPr>
          <w:rFonts w:ascii="Times New Roman" w:hAnsi="Times New Roman" w:cs="Times New Roman"/>
          <w:color w:val="000000" w:themeColor="text1"/>
          <w:sz w:val="22"/>
          <w:szCs w:val="22"/>
          <w:lang w:val="en-US"/>
        </w:rPr>
        <w:t xml:space="preserve"> to</w:t>
      </w:r>
      <w:r w:rsidRPr="001B4FCB">
        <w:rPr>
          <w:rFonts w:ascii="Times New Roman" w:hAnsi="Times New Roman" w:cs="Times New Roman"/>
          <w:color w:val="000000" w:themeColor="text1"/>
          <w:sz w:val="22"/>
          <w:szCs w:val="22"/>
          <w:lang w:val="en-US"/>
        </w:rPr>
        <w:t xml:space="preserve"> the other measure</w:t>
      </w:r>
      <w:r w:rsidR="00E5435E" w:rsidRPr="001B4FCB">
        <w:rPr>
          <w:rFonts w:ascii="Times New Roman" w:hAnsi="Times New Roman" w:cs="Times New Roman"/>
          <w:color w:val="000000" w:themeColor="text1"/>
          <w:sz w:val="22"/>
          <w:szCs w:val="22"/>
          <w:lang w:val="en-US"/>
        </w:rPr>
        <w:t>.</w:t>
      </w:r>
      <w:r w:rsidR="0040603E" w:rsidRPr="001B4FCB">
        <w:rPr>
          <w:rFonts w:ascii="Times New Roman" w:hAnsi="Times New Roman" w:cs="Times New Roman"/>
          <w:color w:val="000000" w:themeColor="text1"/>
          <w:sz w:val="22"/>
          <w:szCs w:val="22"/>
          <w:lang w:val="en-US"/>
        </w:rPr>
        <w:t xml:space="preserve"> </w:t>
      </w:r>
    </w:p>
    <w:p w14:paraId="124A7ED4" w14:textId="36ABE3B6" w:rsidR="00DF40A5" w:rsidRPr="001B4FCB" w:rsidRDefault="009F0C8E" w:rsidP="00236915">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eastAsiaTheme="minorEastAsia" w:hAnsi="Times New Roman" w:cs="Times New Roman"/>
          <w:color w:val="000000" w:themeColor="text1"/>
          <w:sz w:val="22"/>
          <w:szCs w:val="22"/>
          <w:lang w:val="en-US"/>
        </w:rPr>
        <w:t>Having presented the theoretical framework, the next section described the development of the study together with the analysis of the data produced by the students</w:t>
      </w:r>
      <w:r w:rsidR="00DF40A5" w:rsidRPr="001B4FCB">
        <w:rPr>
          <w:rFonts w:ascii="Times New Roman" w:eastAsiaTheme="minorEastAsia" w:hAnsi="Times New Roman" w:cs="Times New Roman"/>
          <w:color w:val="000000" w:themeColor="text1"/>
          <w:sz w:val="22"/>
          <w:szCs w:val="22"/>
          <w:lang w:val="en-US"/>
        </w:rPr>
        <w:t>.</w:t>
      </w:r>
    </w:p>
    <w:p w14:paraId="2B301F4E" w14:textId="77777777" w:rsidR="00E11039" w:rsidRPr="001B4FCB" w:rsidRDefault="00E11039" w:rsidP="003C28FE">
      <w:pPr>
        <w:rPr>
          <w:rFonts w:ascii="Times New Roman" w:eastAsia="Times New Roman" w:hAnsi="Times New Roman" w:cs="Times New Roman"/>
          <w:lang w:val="en-US"/>
        </w:rPr>
      </w:pPr>
    </w:p>
    <w:p w14:paraId="430FF3C7" w14:textId="40D5C671" w:rsidR="00EC2E7E" w:rsidRPr="001B4FCB" w:rsidRDefault="00A27FDD" w:rsidP="00236915">
      <w:pPr>
        <w:ind w:firstLine="709"/>
        <w:rPr>
          <w:rFonts w:ascii="Times New Roman" w:eastAsia="Times New Roman" w:hAnsi="Times New Roman" w:cs="Times New Roman"/>
          <w:b/>
          <w:bCs/>
          <w:color w:val="000000" w:themeColor="text1"/>
          <w:lang w:val="en-US"/>
        </w:rPr>
      </w:pPr>
      <w:r w:rsidRPr="001B4FCB">
        <w:rPr>
          <w:rFonts w:ascii="Times New Roman" w:eastAsia="Times New Roman" w:hAnsi="Times New Roman" w:cs="Times New Roman"/>
          <w:b/>
          <w:bCs/>
          <w:color w:val="000000" w:themeColor="text1"/>
          <w:lang w:val="en-US"/>
        </w:rPr>
        <w:t>STUDY DEVELOPMENT AND DATA ANALYSIS</w:t>
      </w:r>
    </w:p>
    <w:p w14:paraId="54078D99" w14:textId="1B860CC5" w:rsidR="00EC2E7E" w:rsidRPr="001B4FCB" w:rsidRDefault="00A27FDD" w:rsidP="00236915">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This study</w:t>
      </w:r>
      <w:r w:rsidR="00DF084F" w:rsidRPr="001B4FCB">
        <w:rPr>
          <w:rStyle w:val="Refdenotaderodap"/>
          <w:rFonts w:ascii="Times New Roman" w:hAnsi="Times New Roman" w:cs="Times New Roman"/>
          <w:color w:val="000000" w:themeColor="text1"/>
          <w:sz w:val="22"/>
          <w:szCs w:val="22"/>
          <w:lang w:val="en-US"/>
        </w:rPr>
        <w:footnoteReference w:id="1"/>
      </w:r>
      <w:r w:rsidR="00EC2E7E" w:rsidRPr="001B4FCB">
        <w:rPr>
          <w:rFonts w:ascii="Times New Roman" w:hAnsi="Times New Roman" w:cs="Times New Roman"/>
          <w:color w:val="000000" w:themeColor="text1"/>
          <w:sz w:val="22"/>
          <w:szCs w:val="22"/>
          <w:lang w:val="en-US"/>
        </w:rPr>
        <w:t xml:space="preserve">, </w:t>
      </w:r>
      <w:r w:rsidR="00343446" w:rsidRPr="001B4FCB">
        <w:rPr>
          <w:rFonts w:ascii="Times New Roman" w:hAnsi="Times New Roman" w:cs="Times New Roman"/>
          <w:color w:val="000000" w:themeColor="text1"/>
          <w:sz w:val="22"/>
          <w:szCs w:val="22"/>
          <w:lang w:val="en-US"/>
        </w:rPr>
        <w:t xml:space="preserve">of a qualitative nature, was developed in the second semester of 2021 with thirteen </w:t>
      </w:r>
      <w:r w:rsidR="00E15799" w:rsidRPr="001B4FCB">
        <w:rPr>
          <w:rFonts w:ascii="Times New Roman" w:hAnsi="Times New Roman" w:cs="Times New Roman"/>
          <w:color w:val="000000" w:themeColor="text1"/>
          <w:sz w:val="22"/>
          <w:szCs w:val="22"/>
          <w:lang w:val="en-US"/>
        </w:rPr>
        <w:t>5</w:t>
      </w:r>
      <w:r w:rsidR="00E15799" w:rsidRPr="001B4FCB">
        <w:rPr>
          <w:rFonts w:ascii="Times New Roman" w:hAnsi="Times New Roman" w:cs="Times New Roman"/>
          <w:color w:val="000000" w:themeColor="text1"/>
          <w:sz w:val="22"/>
          <w:szCs w:val="22"/>
          <w:vertAlign w:val="superscript"/>
          <w:lang w:val="en-US"/>
        </w:rPr>
        <w:t>th</w:t>
      </w:r>
      <w:r w:rsidR="00E15799" w:rsidRPr="001B4FCB">
        <w:rPr>
          <w:rFonts w:ascii="Times New Roman" w:hAnsi="Times New Roman" w:cs="Times New Roman"/>
          <w:color w:val="000000" w:themeColor="text1"/>
          <w:sz w:val="22"/>
          <w:szCs w:val="22"/>
          <w:lang w:val="en-US"/>
        </w:rPr>
        <w:t>-grade students</w:t>
      </w:r>
      <w:r w:rsidR="00343446" w:rsidRPr="001B4FCB">
        <w:rPr>
          <w:rFonts w:ascii="Times New Roman" w:hAnsi="Times New Roman" w:cs="Times New Roman"/>
          <w:color w:val="000000" w:themeColor="text1"/>
          <w:sz w:val="22"/>
          <w:szCs w:val="22"/>
          <w:lang w:val="en-US"/>
        </w:rPr>
        <w:t xml:space="preserve"> </w:t>
      </w:r>
      <w:r w:rsidR="00E15799" w:rsidRPr="001B4FCB">
        <w:rPr>
          <w:rFonts w:ascii="Times New Roman" w:hAnsi="Times New Roman" w:cs="Times New Roman"/>
          <w:color w:val="000000" w:themeColor="text1"/>
          <w:sz w:val="22"/>
          <w:szCs w:val="22"/>
          <w:lang w:val="en-US"/>
        </w:rPr>
        <w:t xml:space="preserve">from </w:t>
      </w:r>
      <w:r w:rsidR="00A42887" w:rsidRPr="001B4FCB">
        <w:rPr>
          <w:rFonts w:ascii="Times New Roman" w:hAnsi="Times New Roman" w:cs="Times New Roman"/>
          <w:color w:val="000000" w:themeColor="text1"/>
          <w:sz w:val="22"/>
          <w:szCs w:val="22"/>
          <w:lang w:val="en-US"/>
        </w:rPr>
        <w:t>a rural</w:t>
      </w:r>
      <w:r w:rsidR="00E15799" w:rsidRPr="001B4FCB">
        <w:rPr>
          <w:rFonts w:ascii="Times New Roman" w:hAnsi="Times New Roman" w:cs="Times New Roman"/>
          <w:color w:val="000000" w:themeColor="text1"/>
          <w:sz w:val="22"/>
          <w:szCs w:val="22"/>
          <w:lang w:val="en-US"/>
        </w:rPr>
        <w:t xml:space="preserve"> Elementary</w:t>
      </w:r>
      <w:r w:rsidR="00343446" w:rsidRPr="001B4FCB">
        <w:rPr>
          <w:rFonts w:ascii="Times New Roman" w:hAnsi="Times New Roman" w:cs="Times New Roman"/>
          <w:color w:val="000000" w:themeColor="text1"/>
          <w:sz w:val="22"/>
          <w:szCs w:val="22"/>
          <w:lang w:val="en-US"/>
        </w:rPr>
        <w:t xml:space="preserve"> School located in the northwest of </w:t>
      </w:r>
      <w:r w:rsidR="00A42887" w:rsidRPr="001B4FCB">
        <w:rPr>
          <w:rFonts w:ascii="Times New Roman" w:hAnsi="Times New Roman" w:cs="Times New Roman"/>
          <w:color w:val="000000" w:themeColor="text1"/>
          <w:sz w:val="22"/>
          <w:szCs w:val="22"/>
          <w:lang w:val="en-US"/>
        </w:rPr>
        <w:t xml:space="preserve">the state of </w:t>
      </w:r>
      <w:r w:rsidR="00343446" w:rsidRPr="001B4FCB">
        <w:rPr>
          <w:rFonts w:ascii="Times New Roman" w:hAnsi="Times New Roman" w:cs="Times New Roman"/>
          <w:color w:val="000000" w:themeColor="text1"/>
          <w:sz w:val="22"/>
          <w:szCs w:val="22"/>
          <w:lang w:val="en-US"/>
        </w:rPr>
        <w:t>Paraná</w:t>
      </w:r>
      <w:r w:rsidR="00EC2E7E" w:rsidRPr="001B4FCB">
        <w:rPr>
          <w:rFonts w:ascii="Times New Roman" w:hAnsi="Times New Roman" w:cs="Times New Roman"/>
          <w:color w:val="000000" w:themeColor="text1"/>
          <w:sz w:val="22"/>
          <w:szCs w:val="22"/>
          <w:lang w:val="en-US"/>
        </w:rPr>
        <w:t xml:space="preserve">. </w:t>
      </w:r>
    </w:p>
    <w:p w14:paraId="5BB36EC1" w14:textId="17E6672F" w:rsidR="007176F0" w:rsidRPr="001B4FCB" w:rsidRDefault="00F533A2" w:rsidP="002B7517">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Four mixed problems were developed for data collection. They all fit the classes </w:t>
      </w:r>
      <w:r w:rsidRPr="001B4FCB">
        <w:rPr>
          <w:rFonts w:ascii="Times New Roman" w:hAnsi="Times New Roman" w:cs="Times New Roman"/>
          <w:i/>
          <w:iCs/>
          <w:color w:val="000000" w:themeColor="text1"/>
          <w:sz w:val="22"/>
          <w:szCs w:val="22"/>
          <w:lang w:val="en-US"/>
        </w:rPr>
        <w:t>simple proportion</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composition of measures</w:t>
      </w:r>
      <w:r w:rsidRPr="001B4FCB">
        <w:rPr>
          <w:rFonts w:ascii="Times New Roman" w:hAnsi="Times New Roman" w:cs="Times New Roman"/>
          <w:color w:val="000000" w:themeColor="text1"/>
          <w:sz w:val="22"/>
          <w:szCs w:val="22"/>
          <w:lang w:val="en-US"/>
        </w:rPr>
        <w:t xml:space="preserve">, whose didactic variables were carefully selected. According to Bittar (2017, p. 103), didactic variables are “[...] elements of the situation that, when changed, </w:t>
      </w:r>
      <w:r w:rsidR="007613B6" w:rsidRPr="001B4FCB">
        <w:rPr>
          <w:rFonts w:ascii="Times New Roman" w:hAnsi="Times New Roman" w:cs="Times New Roman"/>
          <w:color w:val="000000" w:themeColor="text1"/>
          <w:sz w:val="22"/>
          <w:szCs w:val="22"/>
          <w:lang w:val="en-US"/>
        </w:rPr>
        <w:t>lead to</w:t>
      </w:r>
      <w:r w:rsidRPr="001B4FCB">
        <w:rPr>
          <w:rFonts w:ascii="Times New Roman" w:hAnsi="Times New Roman" w:cs="Times New Roman"/>
          <w:color w:val="000000" w:themeColor="text1"/>
          <w:sz w:val="22"/>
          <w:szCs w:val="22"/>
          <w:lang w:val="en-US"/>
        </w:rPr>
        <w:t xml:space="preserve"> changes in the students</w:t>
      </w:r>
      <w:r w:rsidR="007613B6"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resolution strategies”</w:t>
      </w:r>
      <w:r w:rsidR="007176F0" w:rsidRPr="001B4FCB">
        <w:rPr>
          <w:rFonts w:ascii="Times New Roman" w:hAnsi="Times New Roman" w:cs="Times New Roman"/>
          <w:color w:val="000000" w:themeColor="text1"/>
          <w:sz w:val="22"/>
          <w:szCs w:val="22"/>
          <w:lang w:val="en-US"/>
        </w:rPr>
        <w:t>.</w:t>
      </w:r>
      <w:r w:rsidR="002B7517" w:rsidRPr="001B4FCB">
        <w:rPr>
          <w:rFonts w:ascii="Times New Roman" w:hAnsi="Times New Roman" w:cs="Times New Roman"/>
          <w:color w:val="000000" w:themeColor="text1"/>
          <w:sz w:val="22"/>
          <w:szCs w:val="22"/>
          <w:lang w:val="en-US"/>
        </w:rPr>
        <w:t xml:space="preserve"> </w:t>
      </w:r>
    </w:p>
    <w:p w14:paraId="2A623C0E" w14:textId="12959597" w:rsidR="00771903" w:rsidRPr="001B4FCB" w:rsidRDefault="00637263" w:rsidP="00771903">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shd w:val="clear" w:color="auto" w:fill="FFFFFF"/>
          <w:lang w:val="en-US"/>
        </w:rPr>
        <w:t xml:space="preserve">After </w:t>
      </w:r>
      <w:r w:rsidR="00BF3E6E" w:rsidRPr="001B4FCB">
        <w:rPr>
          <w:rFonts w:ascii="Times New Roman" w:hAnsi="Times New Roman" w:cs="Times New Roman"/>
          <w:color w:val="000000" w:themeColor="text1"/>
          <w:sz w:val="22"/>
          <w:szCs w:val="22"/>
          <w:shd w:val="clear" w:color="auto" w:fill="FFFFFF"/>
          <w:lang w:val="en-US"/>
        </w:rPr>
        <w:t>carrying out</w:t>
      </w:r>
      <w:r w:rsidRPr="001B4FCB">
        <w:rPr>
          <w:rFonts w:ascii="Times New Roman" w:hAnsi="Times New Roman" w:cs="Times New Roman"/>
          <w:color w:val="000000" w:themeColor="text1"/>
          <w:sz w:val="22"/>
          <w:szCs w:val="22"/>
          <w:shd w:val="clear" w:color="auto" w:fill="FFFFFF"/>
          <w:lang w:val="en-US"/>
        </w:rPr>
        <w:t xml:space="preserve"> all possible combinations between the simple proportion class – </w:t>
      </w:r>
      <w:r w:rsidRPr="001B4FCB">
        <w:rPr>
          <w:rFonts w:ascii="Times New Roman" w:hAnsi="Times New Roman" w:cs="Times New Roman"/>
          <w:i/>
          <w:iCs/>
          <w:color w:val="000000" w:themeColor="text1"/>
          <w:sz w:val="22"/>
          <w:szCs w:val="22"/>
          <w:shd w:val="clear" w:color="auto" w:fill="FFFFFF"/>
          <w:lang w:val="en-US"/>
        </w:rPr>
        <w:t>one-to-many multiplication, division-partition, division-quotation and fourth proportional</w:t>
      </w:r>
      <w:r w:rsidRPr="001B4FCB">
        <w:rPr>
          <w:rFonts w:ascii="Times New Roman" w:hAnsi="Times New Roman" w:cs="Times New Roman"/>
          <w:color w:val="000000" w:themeColor="text1"/>
          <w:sz w:val="22"/>
          <w:szCs w:val="22"/>
          <w:shd w:val="clear" w:color="auto" w:fill="FFFFFF"/>
          <w:lang w:val="en-US"/>
        </w:rPr>
        <w:t xml:space="preserve"> </w:t>
      </w:r>
      <w:r w:rsidR="00BF3E6E"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with the variations of the composition of measures </w:t>
      </w:r>
      <w:r w:rsidR="00BF3E6E" w:rsidRPr="001B4FCB">
        <w:rPr>
          <w:rFonts w:ascii="Times New Roman" w:hAnsi="Times New Roman" w:cs="Times New Roman"/>
          <w:color w:val="000000" w:themeColor="text1"/>
          <w:sz w:val="22"/>
          <w:szCs w:val="22"/>
          <w:shd w:val="clear" w:color="auto" w:fill="FFFFFF"/>
          <w:lang w:val="en-US"/>
        </w:rPr>
        <w:t>class –</w:t>
      </w:r>
      <w:r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i/>
          <w:iCs/>
          <w:color w:val="000000" w:themeColor="text1"/>
          <w:sz w:val="22"/>
          <w:szCs w:val="22"/>
          <w:shd w:val="clear" w:color="auto" w:fill="FFFFFF"/>
          <w:lang w:val="en-US"/>
        </w:rPr>
        <w:t>with unknown whole and with unknown part</w:t>
      </w:r>
      <w:r w:rsidRPr="001B4FCB">
        <w:rPr>
          <w:rFonts w:ascii="Times New Roman" w:hAnsi="Times New Roman" w:cs="Times New Roman"/>
          <w:color w:val="000000" w:themeColor="text1"/>
          <w:sz w:val="22"/>
          <w:szCs w:val="22"/>
          <w:shd w:val="clear" w:color="auto" w:fill="FFFFFF"/>
          <w:lang w:val="en-US"/>
        </w:rPr>
        <w:t xml:space="preserve"> </w:t>
      </w:r>
      <w:r w:rsidR="00034D36"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we identified eight variations for the simple proportion class and </w:t>
      </w:r>
      <w:r w:rsidR="00034D36" w:rsidRPr="001B4FCB">
        <w:rPr>
          <w:rFonts w:ascii="Times New Roman" w:hAnsi="Times New Roman" w:cs="Times New Roman"/>
          <w:color w:val="000000" w:themeColor="text1"/>
          <w:sz w:val="22"/>
          <w:szCs w:val="22"/>
          <w:shd w:val="clear" w:color="auto" w:fill="FFFFFF"/>
          <w:lang w:val="en-US"/>
        </w:rPr>
        <w:t xml:space="preserve">composition of </w:t>
      </w:r>
      <w:r w:rsidRPr="001B4FCB">
        <w:rPr>
          <w:rFonts w:ascii="Times New Roman" w:hAnsi="Times New Roman" w:cs="Times New Roman"/>
          <w:color w:val="000000" w:themeColor="text1"/>
          <w:sz w:val="22"/>
          <w:szCs w:val="22"/>
          <w:shd w:val="clear" w:color="auto" w:fill="FFFFFF"/>
          <w:lang w:val="en-US"/>
        </w:rPr>
        <w:t>measure</w:t>
      </w:r>
      <w:r w:rsidR="00034D36" w:rsidRPr="001B4FCB">
        <w:rPr>
          <w:rFonts w:ascii="Times New Roman" w:hAnsi="Times New Roman" w:cs="Times New Roman"/>
          <w:color w:val="000000" w:themeColor="text1"/>
          <w:sz w:val="22"/>
          <w:szCs w:val="22"/>
          <w:shd w:val="clear" w:color="auto" w:fill="FFFFFF"/>
          <w:lang w:val="en-US"/>
        </w:rPr>
        <w:t>s</w:t>
      </w:r>
      <w:r w:rsidRPr="001B4FCB">
        <w:rPr>
          <w:rFonts w:ascii="Times New Roman" w:hAnsi="Times New Roman" w:cs="Times New Roman"/>
          <w:color w:val="000000" w:themeColor="text1"/>
          <w:sz w:val="22"/>
          <w:szCs w:val="22"/>
          <w:shd w:val="clear" w:color="auto" w:fill="FFFFFF"/>
          <w:lang w:val="en-US"/>
        </w:rPr>
        <w:t>. Among them, two subclasses of problem-situations were selected: simple proportion</w:t>
      </w:r>
      <w:r w:rsidR="00054B11"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i/>
          <w:iCs/>
          <w:color w:val="000000" w:themeColor="text1"/>
          <w:sz w:val="22"/>
          <w:szCs w:val="22"/>
          <w:shd w:val="clear" w:color="auto" w:fill="FFFFFF"/>
          <w:lang w:val="en-US"/>
        </w:rPr>
        <w:t>one-to-many multiplication</w:t>
      </w:r>
      <w:r w:rsidR="00054B11"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and composition of measures – </w:t>
      </w:r>
      <w:r w:rsidRPr="001B4FCB">
        <w:rPr>
          <w:rFonts w:ascii="Times New Roman" w:hAnsi="Times New Roman" w:cs="Times New Roman"/>
          <w:i/>
          <w:iCs/>
          <w:color w:val="000000" w:themeColor="text1"/>
          <w:sz w:val="22"/>
          <w:szCs w:val="22"/>
          <w:shd w:val="clear" w:color="auto" w:fill="FFFFFF"/>
          <w:lang w:val="en-US"/>
        </w:rPr>
        <w:t xml:space="preserve">with </w:t>
      </w:r>
      <w:r w:rsidR="00054B11" w:rsidRPr="001B4FCB">
        <w:rPr>
          <w:rFonts w:ascii="Times New Roman" w:hAnsi="Times New Roman" w:cs="Times New Roman"/>
          <w:i/>
          <w:iCs/>
          <w:color w:val="000000" w:themeColor="text1"/>
          <w:sz w:val="22"/>
          <w:szCs w:val="22"/>
          <w:shd w:val="clear" w:color="auto" w:fill="FFFFFF"/>
          <w:lang w:val="en-US"/>
        </w:rPr>
        <w:t xml:space="preserve">unknown </w:t>
      </w:r>
      <w:r w:rsidRPr="001B4FCB">
        <w:rPr>
          <w:rFonts w:ascii="Times New Roman" w:hAnsi="Times New Roman" w:cs="Times New Roman"/>
          <w:i/>
          <w:iCs/>
          <w:color w:val="000000" w:themeColor="text1"/>
          <w:sz w:val="22"/>
          <w:szCs w:val="22"/>
          <w:shd w:val="clear" w:color="auto" w:fill="FFFFFF"/>
          <w:lang w:val="en-US"/>
        </w:rPr>
        <w:t>whole</w:t>
      </w:r>
      <w:r w:rsidRPr="001B4FCB">
        <w:rPr>
          <w:rFonts w:ascii="Times New Roman" w:hAnsi="Times New Roman" w:cs="Times New Roman"/>
          <w:color w:val="000000" w:themeColor="text1"/>
          <w:sz w:val="22"/>
          <w:szCs w:val="22"/>
          <w:shd w:val="clear" w:color="auto" w:fill="FFFFFF"/>
          <w:lang w:val="en-US"/>
        </w:rPr>
        <w:t xml:space="preserve">; and simple proportion </w:t>
      </w:r>
      <w:r w:rsidR="0021475B"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i/>
          <w:iCs/>
          <w:color w:val="000000" w:themeColor="text1"/>
          <w:sz w:val="22"/>
          <w:szCs w:val="22"/>
          <w:shd w:val="clear" w:color="auto" w:fill="FFFFFF"/>
          <w:lang w:val="en-US"/>
        </w:rPr>
        <w:t>one-to-many multiplication</w:t>
      </w:r>
      <w:r w:rsidR="0021475B" w:rsidRPr="001B4FCB">
        <w:rPr>
          <w:rFonts w:ascii="Times New Roman" w:hAnsi="Times New Roman" w:cs="Times New Roman"/>
          <w:color w:val="000000" w:themeColor="text1"/>
          <w:sz w:val="22"/>
          <w:szCs w:val="22"/>
          <w:shd w:val="clear" w:color="auto" w:fill="FFFFFF"/>
          <w:lang w:val="en-US"/>
        </w:rPr>
        <w:t>,</w:t>
      </w:r>
      <w:r w:rsidRPr="001B4FCB">
        <w:rPr>
          <w:rFonts w:ascii="Times New Roman" w:hAnsi="Times New Roman" w:cs="Times New Roman"/>
          <w:color w:val="000000" w:themeColor="text1"/>
          <w:sz w:val="22"/>
          <w:szCs w:val="22"/>
          <w:shd w:val="clear" w:color="auto" w:fill="FFFFFF"/>
          <w:lang w:val="en-US"/>
        </w:rPr>
        <w:t xml:space="preserve"> and composition of measures – </w:t>
      </w:r>
      <w:r w:rsidRPr="001B4FCB">
        <w:rPr>
          <w:rFonts w:ascii="Times New Roman" w:hAnsi="Times New Roman" w:cs="Times New Roman"/>
          <w:i/>
          <w:iCs/>
          <w:color w:val="000000" w:themeColor="text1"/>
          <w:sz w:val="22"/>
          <w:szCs w:val="22"/>
          <w:shd w:val="clear" w:color="auto" w:fill="FFFFFF"/>
          <w:lang w:val="en-US"/>
        </w:rPr>
        <w:t>with unknown part</w:t>
      </w:r>
      <w:r w:rsidRPr="001B4FCB">
        <w:rPr>
          <w:rFonts w:ascii="Times New Roman" w:hAnsi="Times New Roman" w:cs="Times New Roman"/>
          <w:color w:val="000000" w:themeColor="text1"/>
          <w:sz w:val="22"/>
          <w:szCs w:val="22"/>
          <w:shd w:val="clear" w:color="auto" w:fill="FFFFFF"/>
          <w:lang w:val="en-US"/>
        </w:rPr>
        <w:t>. The other variations were disregarded as they did not meet the research objective</w:t>
      </w:r>
      <w:r w:rsidR="00771903" w:rsidRPr="001B4FCB">
        <w:rPr>
          <w:rFonts w:ascii="Times New Roman" w:hAnsi="Times New Roman" w:cs="Times New Roman"/>
          <w:color w:val="000000" w:themeColor="text1"/>
          <w:sz w:val="22"/>
          <w:szCs w:val="22"/>
          <w:lang w:val="en-US"/>
        </w:rPr>
        <w:t>.</w:t>
      </w:r>
    </w:p>
    <w:p w14:paraId="0DACD61B" w14:textId="78935FA0" w:rsidR="007176F0" w:rsidRPr="001B4FCB" w:rsidRDefault="00024A8E" w:rsidP="007176F0">
      <w:pPr>
        <w:spacing w:after="120"/>
        <w:ind w:firstLine="709"/>
        <w:jc w:val="both"/>
        <w:rPr>
          <w:rFonts w:ascii="Times New Roman" w:hAnsi="Times New Roman" w:cs="Times New Roman"/>
          <w:iCs/>
          <w:color w:val="000000" w:themeColor="text1"/>
          <w:sz w:val="22"/>
          <w:szCs w:val="22"/>
          <w:lang w:val="en-US"/>
        </w:rPr>
      </w:pPr>
      <w:r w:rsidRPr="001B4FCB">
        <w:rPr>
          <w:rFonts w:ascii="Times New Roman" w:hAnsi="Times New Roman" w:cs="Times New Roman"/>
          <w:color w:val="000000" w:themeColor="text1"/>
          <w:sz w:val="22"/>
          <w:szCs w:val="22"/>
          <w:lang w:val="en-US"/>
        </w:rPr>
        <w:lastRenderedPageBreak/>
        <w:t>As such</w:t>
      </w:r>
      <w:r w:rsidR="009634A3"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here are</w:t>
      </w:r>
      <w:r w:rsidR="009634A3" w:rsidRPr="001B4FCB">
        <w:rPr>
          <w:rFonts w:ascii="Times New Roman" w:hAnsi="Times New Roman" w:cs="Times New Roman"/>
          <w:color w:val="000000" w:themeColor="text1"/>
          <w:sz w:val="22"/>
          <w:szCs w:val="22"/>
          <w:lang w:val="en-US"/>
        </w:rPr>
        <w:t xml:space="preserve"> the didactic variables taken into account for the </w:t>
      </w:r>
      <w:r w:rsidR="00F8181E" w:rsidRPr="001B4FCB">
        <w:rPr>
          <w:rFonts w:ascii="Times New Roman" w:hAnsi="Times New Roman" w:cs="Times New Roman"/>
          <w:color w:val="000000" w:themeColor="text1"/>
          <w:sz w:val="22"/>
          <w:szCs w:val="22"/>
          <w:lang w:val="en-US"/>
        </w:rPr>
        <w:t>development</w:t>
      </w:r>
      <w:r w:rsidR="009634A3" w:rsidRPr="001B4FCB">
        <w:rPr>
          <w:rFonts w:ascii="Times New Roman" w:hAnsi="Times New Roman" w:cs="Times New Roman"/>
          <w:color w:val="000000" w:themeColor="text1"/>
          <w:sz w:val="22"/>
          <w:szCs w:val="22"/>
          <w:lang w:val="en-US"/>
        </w:rPr>
        <w:t xml:space="preserve"> of</w:t>
      </w:r>
      <w:r w:rsidR="00F8181E" w:rsidRPr="001B4FCB">
        <w:rPr>
          <w:rFonts w:ascii="Times New Roman" w:hAnsi="Times New Roman" w:cs="Times New Roman"/>
          <w:color w:val="000000" w:themeColor="text1"/>
          <w:sz w:val="22"/>
          <w:szCs w:val="22"/>
          <w:lang w:val="en-US"/>
        </w:rPr>
        <w:t xml:space="preserve"> the</w:t>
      </w:r>
      <w:r w:rsidR="009634A3" w:rsidRPr="001B4FCB">
        <w:rPr>
          <w:rFonts w:ascii="Times New Roman" w:hAnsi="Times New Roman" w:cs="Times New Roman"/>
          <w:color w:val="000000" w:themeColor="text1"/>
          <w:sz w:val="22"/>
          <w:szCs w:val="22"/>
          <w:lang w:val="en-US"/>
        </w:rPr>
        <w:t xml:space="preserve"> mixed problems: </w:t>
      </w:r>
      <w:r w:rsidR="009634A3" w:rsidRPr="001B4FCB">
        <w:rPr>
          <w:rFonts w:ascii="Times New Roman" w:hAnsi="Times New Roman" w:cs="Times New Roman"/>
          <w:i/>
          <w:iCs/>
          <w:color w:val="000000" w:themeColor="text1"/>
          <w:sz w:val="22"/>
          <w:szCs w:val="22"/>
          <w:lang w:val="en-US"/>
        </w:rPr>
        <w:t xml:space="preserve">simple proportion and composition of measures; visual support; and possibility of modeling </w:t>
      </w:r>
      <w:r w:rsidR="0042365B" w:rsidRPr="001B4FCB">
        <w:rPr>
          <w:rFonts w:ascii="Times New Roman" w:hAnsi="Times New Roman" w:cs="Times New Roman"/>
          <w:i/>
          <w:iCs/>
          <w:color w:val="000000" w:themeColor="text1"/>
          <w:sz w:val="22"/>
          <w:szCs w:val="22"/>
          <w:lang w:val="en-US"/>
        </w:rPr>
        <w:t>as</w:t>
      </w:r>
      <w:r w:rsidR="009634A3" w:rsidRPr="001B4FCB">
        <w:rPr>
          <w:rFonts w:ascii="Times New Roman" w:hAnsi="Times New Roman" w:cs="Times New Roman"/>
          <w:i/>
          <w:iCs/>
          <w:color w:val="000000" w:themeColor="text1"/>
          <w:sz w:val="22"/>
          <w:szCs w:val="22"/>
          <w:lang w:val="en-US"/>
        </w:rPr>
        <w:t xml:space="preserve"> a function</w:t>
      </w:r>
      <w:r w:rsidR="007176F0" w:rsidRPr="001B4FCB">
        <w:rPr>
          <w:rFonts w:ascii="Times New Roman" w:hAnsi="Times New Roman" w:cs="Times New Roman"/>
          <w:i/>
          <w:color w:val="000000" w:themeColor="text1"/>
          <w:sz w:val="22"/>
          <w:szCs w:val="22"/>
          <w:lang w:val="en-US"/>
        </w:rPr>
        <w:t xml:space="preserve"> </w:t>
      </w:r>
      <m:oMath>
        <m:r>
          <w:rPr>
            <w:rFonts w:ascii="Cambria Math" w:hAnsi="Cambria Math" w:cs="Times New Roman"/>
            <w:color w:val="000000" w:themeColor="text1"/>
            <w:sz w:val="22"/>
            <w:szCs w:val="22"/>
            <w:lang w:val="en-US"/>
          </w:rPr>
          <m:t>f(x)=ax+b</m:t>
        </m:r>
      </m:oMath>
      <w:r w:rsidR="007176F0" w:rsidRPr="001B4FCB">
        <w:rPr>
          <w:rFonts w:ascii="Times New Roman" w:hAnsi="Times New Roman" w:cs="Times New Roman"/>
          <w:i/>
          <w:color w:val="000000" w:themeColor="text1"/>
          <w:sz w:val="22"/>
          <w:szCs w:val="22"/>
          <w:lang w:val="en-US"/>
        </w:rPr>
        <w:t>.</w:t>
      </w:r>
    </w:p>
    <w:p w14:paraId="5009300C" w14:textId="058B493D" w:rsidR="00EC2E7E" w:rsidRPr="001B4FCB" w:rsidRDefault="00AB6F4B" w:rsidP="00236915">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research instrument presents four problem-situations of simple proportion problems of the </w:t>
      </w:r>
      <w:r w:rsidR="005F75AF" w:rsidRPr="001B4FCB">
        <w:rPr>
          <w:rFonts w:ascii="Times New Roman" w:hAnsi="Times New Roman" w:cs="Times New Roman"/>
          <w:i/>
          <w:iCs/>
          <w:color w:val="000000" w:themeColor="text1"/>
          <w:sz w:val="22"/>
          <w:szCs w:val="22"/>
          <w:lang w:val="en-US"/>
        </w:rPr>
        <w:t xml:space="preserve">one-to-many </w:t>
      </w:r>
      <w:r w:rsidRPr="001B4FCB">
        <w:rPr>
          <w:rFonts w:ascii="Times New Roman" w:hAnsi="Times New Roman" w:cs="Times New Roman"/>
          <w:i/>
          <w:iCs/>
          <w:color w:val="000000" w:themeColor="text1"/>
          <w:sz w:val="22"/>
          <w:szCs w:val="22"/>
          <w:lang w:val="en-US"/>
        </w:rPr>
        <w:t>multiplication</w:t>
      </w:r>
      <w:r w:rsidRPr="001B4FCB">
        <w:rPr>
          <w:rFonts w:ascii="Times New Roman" w:hAnsi="Times New Roman" w:cs="Times New Roman"/>
          <w:color w:val="000000" w:themeColor="text1"/>
          <w:sz w:val="22"/>
          <w:szCs w:val="22"/>
          <w:lang w:val="en-US"/>
        </w:rPr>
        <w:t xml:space="preserve"> type </w:t>
      </w:r>
      <w:r w:rsidR="00F7573C" w:rsidRPr="001B4FCB">
        <w:rPr>
          <w:rFonts w:ascii="Times New Roman" w:hAnsi="Times New Roman" w:cs="Times New Roman"/>
          <w:color w:val="000000" w:themeColor="text1"/>
          <w:sz w:val="22"/>
          <w:szCs w:val="22"/>
          <w:lang w:val="en-US"/>
        </w:rPr>
        <w:t xml:space="preserve">with </w:t>
      </w:r>
      <w:r w:rsidRPr="001B4FCB">
        <w:rPr>
          <w:rFonts w:ascii="Times New Roman" w:hAnsi="Times New Roman" w:cs="Times New Roman"/>
          <w:color w:val="000000" w:themeColor="text1"/>
          <w:sz w:val="22"/>
          <w:szCs w:val="22"/>
          <w:lang w:val="en-US"/>
        </w:rPr>
        <w:t xml:space="preserve">varying composition </w:t>
      </w:r>
      <w:r w:rsidR="00F7573C"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with unknown whole</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with unknown part</w:t>
      </w:r>
      <w:r w:rsidRPr="001B4FCB">
        <w:rPr>
          <w:rFonts w:ascii="Times New Roman" w:hAnsi="Times New Roman" w:cs="Times New Roman"/>
          <w:color w:val="000000" w:themeColor="text1"/>
          <w:sz w:val="22"/>
          <w:szCs w:val="22"/>
          <w:lang w:val="en-US"/>
        </w:rPr>
        <w:t xml:space="preserve">, </w:t>
      </w:r>
      <w:r w:rsidR="00971D8B" w:rsidRPr="001B4FCB">
        <w:rPr>
          <w:rFonts w:ascii="Times New Roman" w:hAnsi="Times New Roman" w:cs="Times New Roman"/>
          <w:color w:val="000000" w:themeColor="text1"/>
          <w:sz w:val="22"/>
          <w:szCs w:val="22"/>
          <w:lang w:val="en-US"/>
        </w:rPr>
        <w:t>with</w:t>
      </w:r>
      <w:r w:rsidRPr="001B4FCB">
        <w:rPr>
          <w:rFonts w:ascii="Times New Roman" w:hAnsi="Times New Roman" w:cs="Times New Roman"/>
          <w:color w:val="000000" w:themeColor="text1"/>
          <w:sz w:val="22"/>
          <w:szCs w:val="22"/>
          <w:lang w:val="en-US"/>
        </w:rPr>
        <w:t xml:space="preserve"> two problems </w:t>
      </w:r>
      <w:r w:rsidR="00126A3D" w:rsidRPr="001B4FCB">
        <w:rPr>
          <w:rFonts w:ascii="Times New Roman" w:hAnsi="Times New Roman" w:cs="Times New Roman"/>
          <w:color w:val="000000" w:themeColor="text1"/>
          <w:sz w:val="22"/>
          <w:szCs w:val="22"/>
          <w:lang w:val="en-US"/>
        </w:rPr>
        <w:t>of</w:t>
      </w:r>
      <w:r w:rsidRPr="001B4FCB">
        <w:rPr>
          <w:rFonts w:ascii="Times New Roman" w:hAnsi="Times New Roman" w:cs="Times New Roman"/>
          <w:color w:val="000000" w:themeColor="text1"/>
          <w:sz w:val="22"/>
          <w:szCs w:val="22"/>
          <w:lang w:val="en-US"/>
        </w:rPr>
        <w:t xml:space="preserve"> the simple proportion </w:t>
      </w:r>
      <w:r w:rsidR="00375D89" w:rsidRPr="001B4FCB">
        <w:rPr>
          <w:rFonts w:ascii="Times New Roman" w:hAnsi="Times New Roman" w:cs="Times New Roman"/>
          <w:color w:val="000000" w:themeColor="text1"/>
          <w:sz w:val="22"/>
          <w:szCs w:val="22"/>
          <w:lang w:val="en-US"/>
        </w:rPr>
        <w:t xml:space="preserve">class </w:t>
      </w:r>
      <w:r w:rsidR="00126A3D" w:rsidRPr="001B4FCB">
        <w:rPr>
          <w:rFonts w:ascii="Times New Roman" w:hAnsi="Times New Roman" w:cs="Times New Roman"/>
          <w:i/>
          <w:iCs/>
          <w:color w:val="000000" w:themeColor="text1"/>
          <w:sz w:val="22"/>
          <w:szCs w:val="22"/>
          <w:lang w:val="en-US"/>
        </w:rPr>
        <w:t xml:space="preserve">multiplication </w:t>
      </w:r>
      <w:r w:rsidR="00375D89"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one to many</w:t>
      </w:r>
      <w:r w:rsidRPr="001B4FCB">
        <w:rPr>
          <w:rFonts w:ascii="Times New Roman" w:hAnsi="Times New Roman" w:cs="Times New Roman"/>
          <w:color w:val="000000" w:themeColor="text1"/>
          <w:sz w:val="22"/>
          <w:szCs w:val="22"/>
          <w:lang w:val="en-US"/>
        </w:rPr>
        <w:t xml:space="preserve"> and composition of measures </w:t>
      </w:r>
      <w:r w:rsidR="00375D89"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 xml:space="preserve">with </w:t>
      </w:r>
      <w:r w:rsidR="00375D89" w:rsidRPr="001B4FCB">
        <w:rPr>
          <w:rFonts w:ascii="Times New Roman" w:hAnsi="Times New Roman" w:cs="Times New Roman"/>
          <w:i/>
          <w:iCs/>
          <w:color w:val="000000" w:themeColor="text1"/>
          <w:sz w:val="22"/>
          <w:szCs w:val="22"/>
          <w:lang w:val="en-US"/>
        </w:rPr>
        <w:t xml:space="preserve">unknown </w:t>
      </w:r>
      <w:r w:rsidRPr="001B4FCB">
        <w:rPr>
          <w:rFonts w:ascii="Times New Roman" w:hAnsi="Times New Roman" w:cs="Times New Roman"/>
          <w:i/>
          <w:iCs/>
          <w:color w:val="000000" w:themeColor="text1"/>
          <w:sz w:val="22"/>
          <w:szCs w:val="22"/>
          <w:lang w:val="en-US"/>
        </w:rPr>
        <w:t>whole</w:t>
      </w:r>
      <w:r w:rsidRPr="001B4FCB">
        <w:rPr>
          <w:rFonts w:ascii="Times New Roman" w:hAnsi="Times New Roman" w:cs="Times New Roman"/>
          <w:color w:val="000000" w:themeColor="text1"/>
          <w:sz w:val="22"/>
          <w:szCs w:val="22"/>
          <w:lang w:val="en-US"/>
        </w:rPr>
        <w:t xml:space="preserve"> </w:t>
      </w:r>
      <w:r w:rsidR="00126A3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and two problems </w:t>
      </w:r>
      <w:r w:rsidR="00126A3D" w:rsidRPr="001B4FCB">
        <w:rPr>
          <w:rFonts w:ascii="Times New Roman" w:hAnsi="Times New Roman" w:cs="Times New Roman"/>
          <w:color w:val="000000" w:themeColor="text1"/>
          <w:sz w:val="22"/>
          <w:szCs w:val="22"/>
          <w:lang w:val="en-US"/>
        </w:rPr>
        <w:t>of</w:t>
      </w:r>
      <w:r w:rsidRPr="001B4FCB">
        <w:rPr>
          <w:rFonts w:ascii="Times New Roman" w:hAnsi="Times New Roman" w:cs="Times New Roman"/>
          <w:color w:val="000000" w:themeColor="text1"/>
          <w:sz w:val="22"/>
          <w:szCs w:val="22"/>
          <w:lang w:val="en-US"/>
        </w:rPr>
        <w:t xml:space="preserve"> the simple </w:t>
      </w:r>
      <w:r w:rsidR="00126A3D" w:rsidRPr="001B4FCB">
        <w:rPr>
          <w:rFonts w:ascii="Times New Roman" w:hAnsi="Times New Roman" w:cs="Times New Roman"/>
          <w:color w:val="000000" w:themeColor="text1"/>
          <w:sz w:val="22"/>
          <w:szCs w:val="22"/>
          <w:lang w:val="en-US"/>
        </w:rPr>
        <w:t xml:space="preserve">proportion class </w:t>
      </w:r>
      <w:r w:rsidRPr="001B4FCB">
        <w:rPr>
          <w:rFonts w:ascii="Times New Roman" w:hAnsi="Times New Roman" w:cs="Times New Roman"/>
          <w:i/>
          <w:iCs/>
          <w:color w:val="000000" w:themeColor="text1"/>
          <w:sz w:val="22"/>
          <w:szCs w:val="22"/>
          <w:lang w:val="en-US"/>
        </w:rPr>
        <w:t>multiplication</w:t>
      </w:r>
      <w:r w:rsidRPr="001B4FCB">
        <w:rPr>
          <w:rFonts w:ascii="Times New Roman" w:hAnsi="Times New Roman" w:cs="Times New Roman"/>
          <w:color w:val="000000" w:themeColor="text1"/>
          <w:sz w:val="22"/>
          <w:szCs w:val="22"/>
          <w:lang w:val="en-US"/>
        </w:rPr>
        <w:t xml:space="preserve"> </w:t>
      </w:r>
      <w:r w:rsidR="00126A3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one to many</w:t>
      </w:r>
      <w:r w:rsidRPr="001B4FCB">
        <w:rPr>
          <w:rFonts w:ascii="Times New Roman" w:hAnsi="Times New Roman" w:cs="Times New Roman"/>
          <w:color w:val="000000" w:themeColor="text1"/>
          <w:sz w:val="22"/>
          <w:szCs w:val="22"/>
          <w:lang w:val="en-US"/>
        </w:rPr>
        <w:t xml:space="preserve"> and composition of measures </w:t>
      </w:r>
      <w:r w:rsidR="00235E10"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with unknown part</w:t>
      </w:r>
      <w:r w:rsidRPr="001B4FCB">
        <w:rPr>
          <w:rFonts w:ascii="Times New Roman" w:hAnsi="Times New Roman" w:cs="Times New Roman"/>
          <w:color w:val="000000" w:themeColor="text1"/>
          <w:sz w:val="22"/>
          <w:szCs w:val="22"/>
          <w:lang w:val="en-US"/>
        </w:rPr>
        <w:t xml:space="preserve">. With more advanced mathematical notation, it is possible to </w:t>
      </w:r>
      <w:r w:rsidR="00235E10" w:rsidRPr="001B4FCB">
        <w:rPr>
          <w:rFonts w:ascii="Times New Roman" w:hAnsi="Times New Roman" w:cs="Times New Roman"/>
          <w:color w:val="000000" w:themeColor="text1"/>
          <w:sz w:val="22"/>
          <w:szCs w:val="22"/>
          <w:lang w:val="en-US"/>
        </w:rPr>
        <w:t>see</w:t>
      </w:r>
      <w:r w:rsidRPr="001B4FCB">
        <w:rPr>
          <w:rFonts w:ascii="Times New Roman" w:hAnsi="Times New Roman" w:cs="Times New Roman"/>
          <w:color w:val="000000" w:themeColor="text1"/>
          <w:sz w:val="22"/>
          <w:szCs w:val="22"/>
          <w:lang w:val="en-US"/>
        </w:rPr>
        <w:t xml:space="preserve"> that all problems can be modeled using </w:t>
      </w:r>
      <w:r w:rsidR="00235E10" w:rsidRPr="001B4FCB">
        <w:rPr>
          <w:rFonts w:ascii="Times New Roman" w:hAnsi="Times New Roman" w:cs="Times New Roman"/>
          <w:color w:val="000000" w:themeColor="text1"/>
          <w:sz w:val="22"/>
          <w:szCs w:val="22"/>
          <w:lang w:val="en-US"/>
        </w:rPr>
        <w:t xml:space="preserve">the </w:t>
      </w:r>
      <w:r w:rsidR="0030349B" w:rsidRPr="001B4FCB">
        <w:rPr>
          <w:rFonts w:ascii="Times New Roman" w:hAnsi="Times New Roman" w:cs="Times New Roman"/>
          <w:color w:val="000000" w:themeColor="text1"/>
          <w:sz w:val="22"/>
          <w:szCs w:val="22"/>
          <w:lang w:val="en-US"/>
        </w:rPr>
        <w:t>affine</w:t>
      </w:r>
      <w:r w:rsidRPr="001B4FCB">
        <w:rPr>
          <w:rFonts w:ascii="Times New Roman" w:hAnsi="Times New Roman" w:cs="Times New Roman"/>
          <w:color w:val="000000" w:themeColor="text1"/>
          <w:sz w:val="22"/>
          <w:szCs w:val="22"/>
          <w:lang w:val="en-US"/>
        </w:rPr>
        <w:t xml:space="preserve"> function </w:t>
      </w:r>
      <m:oMath>
        <m:r>
          <w:rPr>
            <w:rFonts w:ascii="Cambria Math" w:hAnsi="Cambria Math" w:cs="Times New Roman"/>
            <w:color w:val="000000" w:themeColor="text1"/>
            <w:sz w:val="22"/>
            <w:szCs w:val="22"/>
            <w:lang w:val="en-US"/>
          </w:rPr>
          <m:t>f(x)=ax+b</m:t>
        </m:r>
      </m:oMath>
      <w:r w:rsidR="00EC2E7E" w:rsidRPr="001B4FCB">
        <w:rPr>
          <w:rFonts w:ascii="Times New Roman" w:eastAsiaTheme="minorEastAsia" w:hAnsi="Times New Roman" w:cs="Times New Roman"/>
          <w:color w:val="000000" w:themeColor="text1"/>
          <w:sz w:val="22"/>
          <w:szCs w:val="22"/>
          <w:lang w:val="en-US"/>
        </w:rPr>
        <w:t>.</w:t>
      </w:r>
    </w:p>
    <w:p w14:paraId="7FB4C81D" w14:textId="04D2BC8E" w:rsidR="005829C1" w:rsidRPr="001B4FCB" w:rsidRDefault="00F65FE3" w:rsidP="005829C1">
      <w:pPr>
        <w:tabs>
          <w:tab w:val="left" w:pos="5517"/>
        </w:tabs>
        <w:spacing w:after="120"/>
        <w:ind w:firstLine="709"/>
        <w:jc w:val="both"/>
        <w:rPr>
          <w:rFonts w:ascii="Times New Roman" w:hAnsi="Times New Roman" w:cs="Times New Roman"/>
          <w:color w:val="000000" w:themeColor="text1"/>
          <w:sz w:val="22"/>
          <w:szCs w:val="22"/>
          <w:lang w:val="en-US" w:eastAsia="en-US"/>
        </w:rPr>
      </w:pPr>
      <w:r w:rsidRPr="001B4FCB">
        <w:rPr>
          <w:rFonts w:ascii="Times New Roman" w:hAnsi="Times New Roman" w:cs="Times New Roman"/>
          <w:color w:val="000000" w:themeColor="text1"/>
          <w:sz w:val="22"/>
          <w:szCs w:val="22"/>
          <w:lang w:val="en-US"/>
        </w:rPr>
        <w:t>The research instrument was carefully developed following the contents and guidelines provided by the BNCC (</w:t>
      </w:r>
      <w:proofErr w:type="spellStart"/>
      <w:r w:rsidRPr="001B4FCB">
        <w:rPr>
          <w:rFonts w:ascii="Times New Roman" w:hAnsi="Times New Roman" w:cs="Times New Roman"/>
          <w:color w:val="000000" w:themeColor="text1"/>
          <w:sz w:val="22"/>
          <w:szCs w:val="22"/>
          <w:lang w:val="en-US"/>
        </w:rPr>
        <w:t>B</w:t>
      </w:r>
      <w:r w:rsidR="00CF6275" w:rsidRPr="001B4FCB">
        <w:rPr>
          <w:rFonts w:ascii="Times New Roman" w:hAnsi="Times New Roman" w:cs="Times New Roman"/>
          <w:color w:val="000000" w:themeColor="text1"/>
          <w:sz w:val="22"/>
          <w:szCs w:val="22"/>
          <w:lang w:val="en-US"/>
        </w:rPr>
        <w:t>rasil</w:t>
      </w:r>
      <w:proofErr w:type="spellEnd"/>
      <w:r w:rsidRPr="001B4FCB">
        <w:rPr>
          <w:rFonts w:ascii="Times New Roman" w:hAnsi="Times New Roman" w:cs="Times New Roman"/>
          <w:color w:val="000000" w:themeColor="text1"/>
          <w:sz w:val="22"/>
          <w:szCs w:val="22"/>
          <w:lang w:val="en-US"/>
        </w:rPr>
        <w:t>, 2018) for the 5th grade</w:t>
      </w:r>
      <w:r w:rsidR="004F03CB" w:rsidRPr="001B4FCB">
        <w:rPr>
          <w:rFonts w:ascii="Times New Roman" w:hAnsi="Times New Roman" w:cs="Times New Roman"/>
          <w:color w:val="000000" w:themeColor="text1"/>
          <w:sz w:val="22"/>
          <w:szCs w:val="22"/>
          <w:lang w:val="en-US"/>
        </w:rPr>
        <w:t>; an</w:t>
      </w:r>
      <w:r w:rsidRPr="001B4FCB">
        <w:rPr>
          <w:rFonts w:ascii="Times New Roman" w:hAnsi="Times New Roman" w:cs="Times New Roman"/>
          <w:color w:val="000000" w:themeColor="text1"/>
          <w:sz w:val="22"/>
          <w:szCs w:val="22"/>
          <w:lang w:val="en-US"/>
        </w:rPr>
        <w:t xml:space="preserve"> analysis of the problems </w:t>
      </w:r>
      <w:r w:rsidR="004F03CB" w:rsidRPr="001B4FCB">
        <w:rPr>
          <w:rFonts w:ascii="Times New Roman" w:hAnsi="Times New Roman" w:cs="Times New Roman"/>
          <w:color w:val="000000" w:themeColor="text1"/>
          <w:sz w:val="22"/>
          <w:szCs w:val="22"/>
          <w:lang w:val="en-US"/>
        </w:rPr>
        <w:t>presented in</w:t>
      </w:r>
      <w:r w:rsidRPr="001B4FCB">
        <w:rPr>
          <w:rFonts w:ascii="Times New Roman" w:hAnsi="Times New Roman" w:cs="Times New Roman"/>
          <w:color w:val="000000" w:themeColor="text1"/>
          <w:sz w:val="22"/>
          <w:szCs w:val="22"/>
          <w:lang w:val="en-US"/>
        </w:rPr>
        <w:t xml:space="preserve"> the </w:t>
      </w:r>
      <w:r w:rsidR="004F03CB" w:rsidRPr="001B4FCB">
        <w:rPr>
          <w:rFonts w:ascii="Times New Roman" w:hAnsi="Times New Roman" w:cs="Times New Roman"/>
          <w:color w:val="000000" w:themeColor="text1"/>
          <w:sz w:val="22"/>
          <w:szCs w:val="22"/>
          <w:lang w:val="en-US"/>
        </w:rPr>
        <w:t>textbook used</w:t>
      </w:r>
      <w:r w:rsidRPr="001B4FCB">
        <w:rPr>
          <w:rFonts w:ascii="Times New Roman" w:hAnsi="Times New Roman" w:cs="Times New Roman"/>
          <w:color w:val="000000" w:themeColor="text1"/>
          <w:sz w:val="22"/>
          <w:szCs w:val="22"/>
          <w:lang w:val="en-US"/>
        </w:rPr>
        <w:t xml:space="preserve"> </w:t>
      </w:r>
      <w:r w:rsidR="004F03CB" w:rsidRPr="001B4FCB">
        <w:rPr>
          <w:rFonts w:ascii="Times New Roman" w:hAnsi="Times New Roman" w:cs="Times New Roman"/>
          <w:color w:val="000000" w:themeColor="text1"/>
          <w:sz w:val="22"/>
          <w:szCs w:val="22"/>
          <w:lang w:val="en-US"/>
        </w:rPr>
        <w:t>by</w:t>
      </w:r>
      <w:r w:rsidRPr="001B4FCB">
        <w:rPr>
          <w:rFonts w:ascii="Times New Roman" w:hAnsi="Times New Roman" w:cs="Times New Roman"/>
          <w:color w:val="000000" w:themeColor="text1"/>
          <w:sz w:val="22"/>
          <w:szCs w:val="22"/>
          <w:lang w:val="en-US"/>
        </w:rPr>
        <w:t xml:space="preserve"> the class, </w:t>
      </w:r>
      <w:r w:rsidR="004F03CB" w:rsidRPr="001B4FCB">
        <w:rPr>
          <w:rFonts w:ascii="Times New Roman" w:hAnsi="Times New Roman" w:cs="Times New Roman"/>
          <w:color w:val="000000" w:themeColor="text1"/>
          <w:sz w:val="22"/>
          <w:szCs w:val="22"/>
          <w:lang w:val="en-US"/>
        </w:rPr>
        <w:t>of the</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Ápis</w:t>
      </w:r>
      <w:proofErr w:type="spellEnd"/>
      <w:r w:rsidRPr="001B4FCB">
        <w:rPr>
          <w:rFonts w:ascii="Times New Roman" w:hAnsi="Times New Roman" w:cs="Times New Roman"/>
          <w:color w:val="000000" w:themeColor="text1"/>
          <w:sz w:val="22"/>
          <w:szCs w:val="22"/>
          <w:lang w:val="en-US"/>
        </w:rPr>
        <w:t xml:space="preserve"> de </w:t>
      </w:r>
      <w:proofErr w:type="spellStart"/>
      <w:r w:rsidRPr="001B4FCB">
        <w:rPr>
          <w:rFonts w:ascii="Times New Roman" w:hAnsi="Times New Roman" w:cs="Times New Roman"/>
          <w:color w:val="000000" w:themeColor="text1"/>
          <w:sz w:val="22"/>
          <w:szCs w:val="22"/>
          <w:lang w:val="en-US"/>
        </w:rPr>
        <w:t>Matemática</w:t>
      </w:r>
      <w:proofErr w:type="spellEnd"/>
      <w:r w:rsidR="004F03CB" w:rsidRPr="001B4FCB">
        <w:rPr>
          <w:rFonts w:ascii="Times New Roman" w:hAnsi="Times New Roman" w:cs="Times New Roman"/>
          <w:color w:val="000000" w:themeColor="text1"/>
          <w:sz w:val="22"/>
          <w:szCs w:val="22"/>
          <w:lang w:val="en-US"/>
        </w:rPr>
        <w:t xml:space="preserve"> collection</w:t>
      </w:r>
      <w:r w:rsidRPr="001B4FCB">
        <w:rPr>
          <w:rFonts w:ascii="Times New Roman" w:hAnsi="Times New Roman" w:cs="Times New Roman"/>
          <w:color w:val="000000" w:themeColor="text1"/>
          <w:sz w:val="22"/>
          <w:szCs w:val="22"/>
          <w:lang w:val="en-US"/>
        </w:rPr>
        <w:t xml:space="preserve"> (D</w:t>
      </w:r>
      <w:r w:rsidR="00CF6275" w:rsidRPr="001B4FCB">
        <w:rPr>
          <w:rFonts w:ascii="Times New Roman" w:hAnsi="Times New Roman" w:cs="Times New Roman"/>
          <w:color w:val="000000" w:themeColor="text1"/>
          <w:sz w:val="22"/>
          <w:szCs w:val="22"/>
          <w:lang w:val="en-US"/>
        </w:rPr>
        <w:t>ante</w:t>
      </w:r>
      <w:r w:rsidRPr="001B4FCB">
        <w:rPr>
          <w:rFonts w:ascii="Times New Roman" w:hAnsi="Times New Roman" w:cs="Times New Roman"/>
          <w:color w:val="000000" w:themeColor="text1"/>
          <w:sz w:val="22"/>
          <w:szCs w:val="22"/>
          <w:lang w:val="en-US"/>
        </w:rPr>
        <w:t>, 2017b); assumptions of the Conceptual Fields theory; didactic variables; and contexts that are part of the students</w:t>
      </w:r>
      <w:r w:rsidR="00951A16"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reality and the specificities of </w:t>
      </w:r>
      <w:r w:rsidR="00951A16" w:rsidRPr="001B4FCB">
        <w:rPr>
          <w:rFonts w:ascii="Times New Roman" w:hAnsi="Times New Roman" w:cs="Times New Roman"/>
          <w:color w:val="000000" w:themeColor="text1"/>
          <w:sz w:val="22"/>
          <w:szCs w:val="22"/>
          <w:lang w:val="en-US"/>
        </w:rPr>
        <w:t>a</w:t>
      </w:r>
      <w:r w:rsidRPr="001B4FCB">
        <w:rPr>
          <w:rFonts w:ascii="Times New Roman" w:hAnsi="Times New Roman" w:cs="Times New Roman"/>
          <w:color w:val="000000" w:themeColor="text1"/>
          <w:sz w:val="22"/>
          <w:szCs w:val="22"/>
          <w:lang w:val="en-US"/>
        </w:rPr>
        <w:t xml:space="preserve"> rural school</w:t>
      </w:r>
      <w:r w:rsidR="007F5B44" w:rsidRPr="001B4FCB">
        <w:rPr>
          <w:rFonts w:ascii="Times New Roman" w:hAnsi="Times New Roman" w:cs="Times New Roman"/>
          <w:color w:val="000000" w:themeColor="text1"/>
          <w:sz w:val="22"/>
          <w:szCs w:val="22"/>
          <w:lang w:val="en-US"/>
        </w:rPr>
        <w:t>.</w:t>
      </w:r>
      <w:r w:rsidR="005829C1" w:rsidRPr="001B4FCB">
        <w:rPr>
          <w:rFonts w:ascii="Times New Roman" w:hAnsi="Times New Roman" w:cs="Times New Roman"/>
          <w:color w:val="000000" w:themeColor="text1"/>
          <w:sz w:val="22"/>
          <w:szCs w:val="22"/>
          <w:lang w:val="en-US"/>
        </w:rPr>
        <w:t xml:space="preserve"> </w:t>
      </w:r>
    </w:p>
    <w:p w14:paraId="7778E214" w14:textId="1592BC0C" w:rsidR="00261BA9" w:rsidRPr="001B4FCB" w:rsidRDefault="00624E1B" w:rsidP="008E31DD">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four problems were solved by the students in groups (of two and three students), during class. </w:t>
      </w:r>
      <w:r w:rsidR="00A66ACD" w:rsidRPr="001B4FCB">
        <w:rPr>
          <w:rFonts w:ascii="Times New Roman" w:hAnsi="Times New Roman" w:cs="Times New Roman"/>
          <w:color w:val="000000" w:themeColor="text1"/>
          <w:sz w:val="22"/>
          <w:szCs w:val="22"/>
          <w:lang w:val="en-US"/>
        </w:rPr>
        <w:t>T</w:t>
      </w:r>
      <w:r w:rsidRPr="001B4FCB">
        <w:rPr>
          <w:rFonts w:ascii="Times New Roman" w:hAnsi="Times New Roman" w:cs="Times New Roman"/>
          <w:color w:val="000000" w:themeColor="text1"/>
          <w:sz w:val="22"/>
          <w:szCs w:val="22"/>
          <w:lang w:val="en-US"/>
        </w:rPr>
        <w:t>he analyses</w:t>
      </w:r>
      <w:r w:rsidR="00A66ACD" w:rsidRPr="001B4FCB">
        <w:rPr>
          <w:rFonts w:ascii="Times New Roman" w:hAnsi="Times New Roman" w:cs="Times New Roman"/>
          <w:color w:val="000000" w:themeColor="text1"/>
          <w:sz w:val="22"/>
          <w:szCs w:val="22"/>
          <w:lang w:val="en-US"/>
        </w:rPr>
        <w:t xml:space="preserve"> considered </w:t>
      </w:r>
      <w:r w:rsidRPr="001B4FCB">
        <w:rPr>
          <w:rFonts w:ascii="Times New Roman" w:hAnsi="Times New Roman" w:cs="Times New Roman"/>
          <w:color w:val="000000" w:themeColor="text1"/>
          <w:sz w:val="22"/>
          <w:szCs w:val="22"/>
          <w:lang w:val="en-US"/>
        </w:rPr>
        <w:t xml:space="preserve">the </w:t>
      </w:r>
      <w:r w:rsidR="00A66ACD" w:rsidRPr="001B4FCB">
        <w:rPr>
          <w:rFonts w:ascii="Times New Roman" w:hAnsi="Times New Roman" w:cs="Times New Roman"/>
          <w:color w:val="000000" w:themeColor="text1"/>
          <w:sz w:val="22"/>
          <w:szCs w:val="22"/>
          <w:lang w:val="en-US"/>
        </w:rPr>
        <w:t>conversations</w:t>
      </w:r>
      <w:r w:rsidRPr="001B4FCB">
        <w:rPr>
          <w:rFonts w:ascii="Times New Roman" w:hAnsi="Times New Roman" w:cs="Times New Roman"/>
          <w:color w:val="000000" w:themeColor="text1"/>
          <w:sz w:val="22"/>
          <w:szCs w:val="22"/>
          <w:lang w:val="en-US"/>
        </w:rPr>
        <w:t xml:space="preserve"> between students, which were recorded in audio</w:t>
      </w:r>
      <w:r w:rsidR="00A66AC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the students</w:t>
      </w:r>
      <w:r w:rsidR="00A66AC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written production</w:t>
      </w:r>
      <w:r w:rsidR="00A66AC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and the researcher</w:t>
      </w:r>
      <w:r w:rsidR="00A66ACD"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s logbook. Regarding the procedures used in data analysis, we used as support the assumptions of </w:t>
      </w:r>
      <w:proofErr w:type="spellStart"/>
      <w:r w:rsidRPr="001B4FCB">
        <w:rPr>
          <w:rFonts w:ascii="Times New Roman" w:hAnsi="Times New Roman" w:cs="Times New Roman"/>
          <w:color w:val="000000" w:themeColor="text1"/>
          <w:sz w:val="22"/>
          <w:szCs w:val="22"/>
          <w:lang w:val="en-US"/>
        </w:rPr>
        <w:t>Vergnaud</w:t>
      </w:r>
      <w:proofErr w:type="spellEnd"/>
      <w:r w:rsidRPr="001B4FCB">
        <w:rPr>
          <w:rFonts w:ascii="Times New Roman" w:hAnsi="Times New Roman" w:cs="Times New Roman"/>
          <w:color w:val="000000" w:themeColor="text1"/>
          <w:sz w:val="22"/>
          <w:szCs w:val="22"/>
          <w:lang w:val="en-US"/>
        </w:rPr>
        <w:t xml:space="preserve"> (1996b; 2009b), with regard mainly to the schem</w:t>
      </w:r>
      <w:r w:rsidR="00A66ACD" w:rsidRPr="001B4FCB">
        <w:rPr>
          <w:rFonts w:ascii="Times New Roman" w:hAnsi="Times New Roman" w:cs="Times New Roman"/>
          <w:color w:val="000000" w:themeColor="text1"/>
          <w:sz w:val="22"/>
          <w:szCs w:val="22"/>
          <w:lang w:val="en-US"/>
        </w:rPr>
        <w:t>e</w:t>
      </w:r>
      <w:r w:rsidRPr="001B4FCB">
        <w:rPr>
          <w:rFonts w:ascii="Times New Roman" w:hAnsi="Times New Roman" w:cs="Times New Roman"/>
          <w:color w:val="000000" w:themeColor="text1"/>
          <w:sz w:val="22"/>
          <w:szCs w:val="22"/>
          <w:lang w:val="en-US"/>
        </w:rPr>
        <w:t>s and operative invariants expressed by the students</w:t>
      </w:r>
      <w:r w:rsidR="00E11EEA" w:rsidRPr="001B4FCB">
        <w:rPr>
          <w:rFonts w:ascii="Times New Roman" w:hAnsi="Times New Roman" w:cs="Times New Roman"/>
          <w:color w:val="000000" w:themeColor="text1"/>
          <w:sz w:val="22"/>
          <w:szCs w:val="22"/>
          <w:lang w:val="en-US"/>
        </w:rPr>
        <w:t>.</w:t>
      </w:r>
      <w:r w:rsidR="0047053D" w:rsidRPr="001B4FCB">
        <w:rPr>
          <w:rFonts w:ascii="Times New Roman" w:hAnsi="Times New Roman" w:cs="Times New Roman"/>
          <w:color w:val="000000" w:themeColor="text1"/>
          <w:sz w:val="22"/>
          <w:szCs w:val="22"/>
          <w:lang w:val="en-US"/>
        </w:rPr>
        <w:t xml:space="preserve"> </w:t>
      </w:r>
    </w:p>
    <w:p w14:paraId="043F3DCA" w14:textId="5F3DAFEE" w:rsidR="00B132CC" w:rsidRPr="001B4FCB" w:rsidRDefault="00D24273" w:rsidP="00B132CC">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color w:val="000000" w:themeColor="text1"/>
          <w:sz w:val="22"/>
          <w:szCs w:val="22"/>
          <w:lang w:val="en-US"/>
        </w:rPr>
        <w:t>In this article we present problems 2 and 4 of the research instrument, which here we call Situation 1 and Situation 2. They were selected for the</w:t>
      </w:r>
      <w:r w:rsidR="00375736" w:rsidRPr="001B4FCB">
        <w:rPr>
          <w:rFonts w:ascii="Times New Roman" w:hAnsi="Times New Roman" w:cs="Times New Roman"/>
          <w:color w:val="000000" w:themeColor="text1"/>
          <w:sz w:val="22"/>
          <w:szCs w:val="22"/>
          <w:lang w:val="en-US"/>
        </w:rPr>
        <w:t>ir</w:t>
      </w:r>
      <w:r w:rsidRPr="001B4FCB">
        <w:rPr>
          <w:rFonts w:ascii="Times New Roman" w:hAnsi="Times New Roman" w:cs="Times New Roman"/>
          <w:color w:val="000000" w:themeColor="text1"/>
          <w:sz w:val="22"/>
          <w:szCs w:val="22"/>
          <w:lang w:val="en-US"/>
        </w:rPr>
        <w:t xml:space="preserve"> variation of visual support, and </w:t>
      </w:r>
      <w:r w:rsidR="00375736" w:rsidRPr="001B4FCB">
        <w:rPr>
          <w:rFonts w:ascii="Times New Roman" w:hAnsi="Times New Roman" w:cs="Times New Roman"/>
          <w:color w:val="000000" w:themeColor="text1"/>
          <w:sz w:val="22"/>
          <w:szCs w:val="22"/>
          <w:lang w:val="en-US"/>
        </w:rPr>
        <w:t>due to</w:t>
      </w:r>
      <w:r w:rsidRPr="001B4FCB">
        <w:rPr>
          <w:rFonts w:ascii="Times New Roman" w:hAnsi="Times New Roman" w:cs="Times New Roman"/>
          <w:color w:val="000000" w:themeColor="text1"/>
          <w:sz w:val="22"/>
          <w:szCs w:val="22"/>
          <w:lang w:val="en-US"/>
        </w:rPr>
        <w:t xml:space="preserve"> involving in their resolutions the </w:t>
      </w:r>
      <w:r w:rsidR="00643414" w:rsidRPr="001B4FCB">
        <w:rPr>
          <w:rFonts w:ascii="Times New Roman" w:hAnsi="Times New Roman" w:cs="Times New Roman"/>
          <w:color w:val="000000" w:themeColor="text1"/>
          <w:sz w:val="22"/>
          <w:szCs w:val="22"/>
          <w:lang w:val="en-US"/>
        </w:rPr>
        <w:t>basic</w:t>
      </w:r>
      <w:r w:rsidRPr="001B4FCB">
        <w:rPr>
          <w:rFonts w:ascii="Times New Roman" w:hAnsi="Times New Roman" w:cs="Times New Roman"/>
          <w:color w:val="000000" w:themeColor="text1"/>
          <w:sz w:val="22"/>
          <w:szCs w:val="22"/>
          <w:lang w:val="en-US"/>
        </w:rPr>
        <w:t xml:space="preserve"> ideas of </w:t>
      </w:r>
      <w:r w:rsidRPr="001B4FCB">
        <w:rPr>
          <w:rFonts w:ascii="Times New Roman" w:hAnsi="Times New Roman" w:cs="Times New Roman"/>
          <w:i/>
          <w:iCs/>
          <w:color w:val="000000" w:themeColor="text1"/>
          <w:sz w:val="22"/>
          <w:szCs w:val="22"/>
          <w:lang w:val="en-US"/>
        </w:rPr>
        <w:t>variable function</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generalization</w:t>
      </w:r>
      <w:r w:rsidRPr="001B4FCB">
        <w:rPr>
          <w:rFonts w:ascii="Times New Roman" w:hAnsi="Times New Roman" w:cs="Times New Roman"/>
          <w:color w:val="000000" w:themeColor="text1"/>
          <w:sz w:val="22"/>
          <w:szCs w:val="22"/>
          <w:lang w:val="en-US"/>
        </w:rPr>
        <w:t xml:space="preserve">, the idea of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 xml:space="preserve"> and the possibility of </w:t>
      </w:r>
      <w:r w:rsidRPr="001B4FCB">
        <w:rPr>
          <w:rFonts w:ascii="Times New Roman" w:hAnsi="Times New Roman" w:cs="Times New Roman"/>
          <w:i/>
          <w:iCs/>
          <w:color w:val="000000" w:themeColor="text1"/>
          <w:sz w:val="22"/>
          <w:szCs w:val="22"/>
          <w:lang w:val="en-US"/>
        </w:rPr>
        <w:t>modeling</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the</w:t>
      </w:r>
      <w:r w:rsidRPr="001B4FCB">
        <w:rPr>
          <w:rFonts w:ascii="Times New Roman" w:hAnsi="Times New Roman" w:cs="Times New Roman"/>
          <w:color w:val="000000" w:themeColor="text1"/>
          <w:sz w:val="22"/>
          <w:szCs w:val="22"/>
          <w:lang w:val="en-US"/>
        </w:rPr>
        <w:t xml:space="preserve"> </w:t>
      </w:r>
      <w:r w:rsidR="0030349B" w:rsidRPr="001B4FCB">
        <w:rPr>
          <w:rFonts w:ascii="Times New Roman" w:hAnsi="Times New Roman" w:cs="Times New Roman"/>
          <w:i/>
          <w:iCs/>
          <w:color w:val="000000" w:themeColor="text1"/>
          <w:sz w:val="22"/>
          <w:szCs w:val="22"/>
          <w:lang w:val="en-US"/>
        </w:rPr>
        <w:t>affine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function</w:t>
      </w:r>
      <w:r w:rsidR="00B132CC" w:rsidRPr="001B4FCB">
        <w:rPr>
          <w:rFonts w:ascii="Times New Roman" w:hAnsi="Times New Roman" w:cs="Times New Roman"/>
          <w:bCs/>
          <w:color w:val="000000" w:themeColor="text1"/>
          <w:sz w:val="22"/>
          <w:szCs w:val="22"/>
          <w:lang w:val="en-US"/>
        </w:rPr>
        <w:t>.</w:t>
      </w:r>
    </w:p>
    <w:p w14:paraId="6C659FE1" w14:textId="4606997C" w:rsidR="00EC2E7E" w:rsidRPr="001B4FCB" w:rsidRDefault="00281CBE" w:rsidP="009D1E40">
      <w:pPr>
        <w:spacing w:after="120"/>
        <w:ind w:firstLine="709"/>
        <w:jc w:val="both"/>
        <w:rPr>
          <w:rFonts w:ascii="Times New Roman" w:hAnsi="Times New Roman" w:cs="Times New Roman"/>
          <w:color w:val="000000" w:themeColor="text1"/>
          <w:sz w:val="22"/>
          <w:szCs w:val="22"/>
          <w:shd w:val="clear" w:color="auto" w:fill="FFFFFF"/>
          <w:lang w:val="en-US"/>
        </w:rPr>
      </w:pPr>
      <w:r w:rsidRPr="001B4FCB">
        <w:rPr>
          <w:rFonts w:ascii="Times New Roman" w:eastAsiaTheme="minorEastAsia" w:hAnsi="Times New Roman" w:cs="Times New Roman"/>
          <w:color w:val="000000" w:themeColor="text1"/>
          <w:sz w:val="22"/>
          <w:szCs w:val="22"/>
          <w:lang w:val="en-US"/>
        </w:rPr>
        <w:t>Below we present Situation 1, belonging to the simple proportion and composition of measures class</w:t>
      </w:r>
      <w:r w:rsidR="00AE1AD7" w:rsidRPr="001B4FCB">
        <w:rPr>
          <w:rFonts w:ascii="Times New Roman" w:eastAsiaTheme="minorEastAsia" w:hAnsi="Times New Roman" w:cs="Times New Roman"/>
          <w:color w:val="000000" w:themeColor="text1"/>
          <w:sz w:val="22"/>
          <w:szCs w:val="22"/>
          <w:lang w:val="en-US"/>
        </w:rPr>
        <w:t>es</w:t>
      </w:r>
      <w:r w:rsidR="00DB5FB5" w:rsidRPr="001B4FCB">
        <w:rPr>
          <w:rFonts w:ascii="Times New Roman" w:eastAsiaTheme="minorEastAsia" w:hAnsi="Times New Roman" w:cs="Times New Roman"/>
          <w:color w:val="000000" w:themeColor="text1"/>
          <w:sz w:val="22"/>
          <w:szCs w:val="22"/>
          <w:lang w:val="en-US"/>
        </w:rPr>
        <w:t xml:space="preserve">. </w:t>
      </w:r>
    </w:p>
    <w:p w14:paraId="563FB705" w14:textId="08CA0D3D" w:rsidR="009D1E40" w:rsidRPr="001B4FCB" w:rsidRDefault="00AE1AD7" w:rsidP="009D1E40">
      <w:pPr>
        <w:spacing w:after="120"/>
        <w:ind w:firstLine="709"/>
        <w:jc w:val="both"/>
        <w:rPr>
          <w:rFonts w:ascii="Times New Roman" w:hAnsi="Times New Roman" w:cs="Times New Roman"/>
          <w:i/>
          <w:iCs/>
          <w:sz w:val="22"/>
          <w:szCs w:val="22"/>
          <w:lang w:val="en-US"/>
        </w:rPr>
      </w:pPr>
      <w:r w:rsidRPr="001B4FCB">
        <w:rPr>
          <w:rFonts w:ascii="Times New Roman" w:hAnsi="Times New Roman" w:cs="Times New Roman"/>
          <w:sz w:val="22"/>
          <w:szCs w:val="22"/>
          <w:lang w:val="en-US"/>
        </w:rPr>
        <w:t>Situation</w:t>
      </w:r>
      <w:r w:rsidR="00B51B40" w:rsidRPr="001B4FCB">
        <w:rPr>
          <w:rFonts w:ascii="Times New Roman" w:hAnsi="Times New Roman" w:cs="Times New Roman"/>
          <w:sz w:val="22"/>
          <w:szCs w:val="22"/>
          <w:lang w:val="en-US"/>
        </w:rPr>
        <w:t xml:space="preserve"> 1</w:t>
      </w:r>
      <w:r w:rsidR="009D1E40" w:rsidRPr="001B4FCB">
        <w:rPr>
          <w:rFonts w:ascii="Times New Roman" w:hAnsi="Times New Roman" w:cs="Times New Roman"/>
          <w:sz w:val="22"/>
          <w:szCs w:val="22"/>
          <w:lang w:val="en-US"/>
        </w:rPr>
        <w:t xml:space="preserve">: </w:t>
      </w:r>
      <w:r w:rsidRPr="001B4FCB">
        <w:rPr>
          <w:rFonts w:ascii="Times New Roman" w:hAnsi="Times New Roman" w:cs="Times New Roman"/>
          <w:i/>
          <w:iCs/>
          <w:sz w:val="22"/>
          <w:szCs w:val="22"/>
          <w:lang w:val="en-US"/>
        </w:rPr>
        <w:t xml:space="preserve">In an amusement park there are several rides. The ticket price for each ride costs BRL 4.00, and the entrance </w:t>
      </w:r>
      <w:r w:rsidR="003F1868" w:rsidRPr="001B4FCB">
        <w:rPr>
          <w:rFonts w:ascii="Times New Roman" w:hAnsi="Times New Roman" w:cs="Times New Roman"/>
          <w:i/>
          <w:iCs/>
          <w:sz w:val="22"/>
          <w:szCs w:val="22"/>
          <w:lang w:val="en-US"/>
        </w:rPr>
        <w:t xml:space="preserve">fee </w:t>
      </w:r>
      <w:r w:rsidRPr="001B4FCB">
        <w:rPr>
          <w:rFonts w:ascii="Times New Roman" w:hAnsi="Times New Roman" w:cs="Times New Roman"/>
          <w:i/>
          <w:iCs/>
          <w:sz w:val="22"/>
          <w:szCs w:val="22"/>
          <w:lang w:val="en-US"/>
        </w:rPr>
        <w:t>to the park costs BRL 5.00. The total amount spent at the park includes the amount paid for the tickets and the entrance fee. With this information</w:t>
      </w:r>
      <w:r w:rsidR="003F1868" w:rsidRPr="001B4FCB">
        <w:rPr>
          <w:rFonts w:ascii="Times New Roman" w:hAnsi="Times New Roman" w:cs="Times New Roman"/>
          <w:i/>
          <w:iCs/>
          <w:sz w:val="22"/>
          <w:szCs w:val="22"/>
          <w:lang w:val="en-US"/>
        </w:rPr>
        <w:t>,</w:t>
      </w:r>
      <w:r w:rsidRPr="001B4FCB">
        <w:rPr>
          <w:rFonts w:ascii="Times New Roman" w:hAnsi="Times New Roman" w:cs="Times New Roman"/>
          <w:i/>
          <w:iCs/>
          <w:sz w:val="22"/>
          <w:szCs w:val="22"/>
          <w:lang w:val="en-US"/>
        </w:rPr>
        <w:t xml:space="preserve"> answer</w:t>
      </w:r>
      <w:r w:rsidR="009D1E40" w:rsidRPr="001B4FCB">
        <w:rPr>
          <w:rFonts w:ascii="Times New Roman" w:hAnsi="Times New Roman" w:cs="Times New Roman"/>
          <w:i/>
          <w:iCs/>
          <w:sz w:val="22"/>
          <w:szCs w:val="22"/>
          <w:lang w:val="en-US"/>
        </w:rPr>
        <w:t>:</w:t>
      </w:r>
    </w:p>
    <w:p w14:paraId="655D11E2" w14:textId="54D8CED9" w:rsidR="009D1E40" w:rsidRPr="001B4FCB" w:rsidRDefault="003F1868" w:rsidP="009D1E40">
      <w:pPr>
        <w:pStyle w:val="PargrafodaLista"/>
        <w:numPr>
          <w:ilvl w:val="0"/>
          <w:numId w:val="13"/>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lastRenderedPageBreak/>
        <w:t>Pedro entered the park and bought 7 tickets. How much did Pedro spend in total?</w:t>
      </w:r>
    </w:p>
    <w:p w14:paraId="3E83E77D" w14:textId="759B5EF7" w:rsidR="009D1E40" w:rsidRPr="001B4FCB" w:rsidRDefault="003F1868" w:rsidP="009D1E40">
      <w:pPr>
        <w:pStyle w:val="PargrafodaLista"/>
        <w:numPr>
          <w:ilvl w:val="0"/>
          <w:numId w:val="13"/>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And what if Pedro enters the park and buys 12 tickets</w:t>
      </w:r>
      <w:r w:rsidR="009D1E40" w:rsidRPr="001B4FCB">
        <w:rPr>
          <w:rFonts w:ascii="Times New Roman" w:hAnsi="Times New Roman" w:cs="Times New Roman"/>
          <w:i/>
          <w:iCs/>
          <w:sz w:val="22"/>
          <w:szCs w:val="22"/>
          <w:lang w:val="en-US"/>
        </w:rPr>
        <w:t xml:space="preserve">, </w:t>
      </w:r>
      <w:r w:rsidRPr="001B4FCB">
        <w:rPr>
          <w:rFonts w:ascii="Times New Roman" w:hAnsi="Times New Roman" w:cs="Times New Roman"/>
          <w:i/>
          <w:iCs/>
          <w:sz w:val="22"/>
          <w:szCs w:val="22"/>
          <w:lang w:val="en-US"/>
        </w:rPr>
        <w:t>how much will he spend in total then</w:t>
      </w:r>
      <w:r w:rsidR="009D1E40" w:rsidRPr="001B4FCB">
        <w:rPr>
          <w:rFonts w:ascii="Times New Roman" w:hAnsi="Times New Roman" w:cs="Times New Roman"/>
          <w:i/>
          <w:iCs/>
          <w:sz w:val="22"/>
          <w:szCs w:val="22"/>
          <w:lang w:val="en-US"/>
        </w:rPr>
        <w:t>?</w:t>
      </w:r>
    </w:p>
    <w:p w14:paraId="65547ED3" w14:textId="121EBC18" w:rsidR="009D1E40" w:rsidRPr="001B4FCB" w:rsidRDefault="00BA7608" w:rsidP="009D1E40">
      <w:pPr>
        <w:pStyle w:val="PargrafodaLista"/>
        <w:numPr>
          <w:ilvl w:val="0"/>
          <w:numId w:val="13"/>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How did you do the math in the previous questions?</w:t>
      </w:r>
    </w:p>
    <w:p w14:paraId="75924B60" w14:textId="5A8AEDE6" w:rsidR="009D1E40" w:rsidRPr="001B4FCB" w:rsidRDefault="00BA7608" w:rsidP="009D1E40">
      <w:pPr>
        <w:pStyle w:val="PargrafodaLista"/>
        <w:numPr>
          <w:ilvl w:val="0"/>
          <w:numId w:val="13"/>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After Pedro enters the park, how can we calculate how much he would spend for any number of tickets purchased?</w:t>
      </w:r>
    </w:p>
    <w:p w14:paraId="0259711D" w14:textId="1E90665C" w:rsidR="001322DD" w:rsidRPr="001B4FCB" w:rsidRDefault="00E04D6F" w:rsidP="003834BD">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In this situation, the idea is that the students will find how much Pedro spent in total at the amusement park. To determine the answer to item “a,” one must multiply the number of tickets by BRL 4.00, which represents the price of the ticket for each ride, and then add BRL 5.00 to it, which represents the value of the entrance fee, in order to find the total amount spent by Pedro. The sagittal diagram representing this situation is</w:t>
      </w:r>
      <w:r w:rsidR="001322DD" w:rsidRPr="001B4FCB">
        <w:rPr>
          <w:rFonts w:ascii="Times New Roman" w:hAnsi="Times New Roman" w:cs="Times New Roman"/>
          <w:color w:val="000000" w:themeColor="text1"/>
          <w:sz w:val="22"/>
          <w:szCs w:val="22"/>
          <w:lang w:val="en-US"/>
        </w:rPr>
        <w:t xml:space="preserve">: </w:t>
      </w:r>
    </w:p>
    <w:p w14:paraId="73B95B9B" w14:textId="6AF12D5F" w:rsidR="001322DD" w:rsidRPr="001B4FCB" w:rsidRDefault="001322DD" w:rsidP="003834BD">
      <w:pPr>
        <w:spacing w:after="120"/>
        <w:ind w:firstLine="709"/>
        <w:jc w:val="both"/>
        <w:rPr>
          <w:rFonts w:ascii="Times New Roman" w:hAnsi="Times New Roman" w:cs="Times New Roman"/>
          <w:color w:val="000000" w:themeColor="text1"/>
          <w:sz w:val="22"/>
          <w:szCs w:val="22"/>
          <w:lang w:val="en-US"/>
        </w:rPr>
      </w:pPr>
    </w:p>
    <w:p w14:paraId="7776D232" w14:textId="177FA43F" w:rsidR="008279C0" w:rsidRPr="001B4FCB" w:rsidRDefault="008279C0" w:rsidP="00CF6275">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E04D6F"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5</w:t>
      </w:r>
    </w:p>
    <w:p w14:paraId="5070CEAB" w14:textId="0393D508" w:rsidR="008279C0" w:rsidRPr="001B4FCB" w:rsidRDefault="00726082" w:rsidP="00CF6275">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Sagittal scheme of the simple proportion class and composition of measures</w:t>
      </w:r>
      <w:r w:rsidR="008279C0"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based on</w:t>
      </w:r>
      <w:r w:rsidR="008279C0" w:rsidRPr="001B4FCB">
        <w:rPr>
          <w:rFonts w:ascii="Times New Roman" w:hAnsi="Times New Roman" w:cs="Times New Roman"/>
          <w:color w:val="000000" w:themeColor="text1"/>
          <w:sz w:val="22"/>
          <w:szCs w:val="22"/>
          <w:lang w:val="en-US"/>
        </w:rPr>
        <w:t xml:space="preserve"> </w:t>
      </w:r>
      <w:proofErr w:type="spellStart"/>
      <w:r w:rsidR="008279C0" w:rsidRPr="001B4FCB">
        <w:rPr>
          <w:rFonts w:ascii="Times New Roman" w:hAnsi="Times New Roman" w:cs="Times New Roman"/>
          <w:color w:val="000000" w:themeColor="text1"/>
          <w:sz w:val="22"/>
          <w:szCs w:val="22"/>
          <w:lang w:val="en-US"/>
        </w:rPr>
        <w:t>Vergnaud</w:t>
      </w:r>
      <w:proofErr w:type="spellEnd"/>
      <w:r w:rsidR="008279C0" w:rsidRPr="001B4FCB">
        <w:rPr>
          <w:rFonts w:ascii="Times New Roman" w:hAnsi="Times New Roman" w:cs="Times New Roman"/>
          <w:color w:val="000000" w:themeColor="text1"/>
          <w:sz w:val="22"/>
          <w:szCs w:val="22"/>
          <w:lang w:val="en-US"/>
        </w:rPr>
        <w:t xml:space="preserve">, 2009b; Miranda, 2019; Rodrigues </w:t>
      </w:r>
      <w:r w:rsidR="00ED66FE" w:rsidRPr="001B4FCB">
        <w:rPr>
          <w:rFonts w:ascii="Times New Roman" w:hAnsi="Times New Roman" w:cs="Times New Roman"/>
          <w:color w:val="000000" w:themeColor="text1"/>
          <w:sz w:val="22"/>
          <w:szCs w:val="22"/>
          <w:lang w:val="en-US"/>
        </w:rPr>
        <w:t xml:space="preserve">&amp; </w:t>
      </w:r>
      <w:r w:rsidR="008279C0" w:rsidRPr="001B4FCB">
        <w:rPr>
          <w:rFonts w:ascii="Times New Roman" w:hAnsi="Times New Roman" w:cs="Times New Roman"/>
          <w:color w:val="000000" w:themeColor="text1"/>
          <w:sz w:val="22"/>
          <w:szCs w:val="22"/>
          <w:lang w:val="en-US"/>
        </w:rPr>
        <w:t>Rezende, 2021)</w:t>
      </w:r>
    </w:p>
    <w:p w14:paraId="28FC5188" w14:textId="77777777" w:rsidR="001322DD" w:rsidRPr="001B4FCB" w:rsidRDefault="001322DD" w:rsidP="003834BD">
      <w:pPr>
        <w:pStyle w:val="NormalWeb"/>
        <w:spacing w:before="0" w:beforeAutospacing="0" w:after="0" w:afterAutospacing="0" w:line="240" w:lineRule="auto"/>
        <w:ind w:firstLine="0"/>
        <w:jc w:val="center"/>
        <w:rPr>
          <w:b/>
          <w:color w:val="000000" w:themeColor="text1"/>
          <w:sz w:val="20"/>
          <w:szCs w:val="20"/>
          <w:lang w:val="en-US"/>
        </w:rPr>
      </w:pPr>
      <w:r w:rsidRPr="001B4FCB">
        <w:rPr>
          <w:b/>
          <w:noProof/>
          <w:color w:val="000000" w:themeColor="text1"/>
          <w:sz w:val="20"/>
          <w:szCs w:val="20"/>
          <w:lang w:val="en-US"/>
        </w:rPr>
        <w:drawing>
          <wp:inline distT="0" distB="0" distL="0" distR="0" wp14:anchorId="7762A86B" wp14:editId="35AC5053">
            <wp:extent cx="3671259" cy="1438484"/>
            <wp:effectExtent l="38100" t="38100" r="100965" b="104775"/>
            <wp:docPr id="57" name="Imagem 2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23" descr="Diagrama&#10;&#10;Descrição gerada automaticamente"/>
                    <pic:cNvPicPr>
                      <a:picLocks noChangeAspect="1" noChangeArrowheads="1"/>
                    </pic:cNvPicPr>
                  </pic:nvPicPr>
                  <pic:blipFill>
                    <a:blip r:embed="rId17"/>
                    <a:srcRect b="44444"/>
                    <a:stretch>
                      <a:fillRect/>
                    </a:stretch>
                  </pic:blipFill>
                  <pic:spPr bwMode="auto">
                    <a:xfrm>
                      <a:off x="0" y="0"/>
                      <a:ext cx="3704503" cy="145151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4F45CC9" w14:textId="77777777" w:rsidR="001322DD" w:rsidRPr="001B4FCB" w:rsidRDefault="001322DD" w:rsidP="003834BD">
      <w:pPr>
        <w:pStyle w:val="NormalWeb"/>
        <w:spacing w:before="0" w:beforeAutospacing="0" w:after="120" w:afterAutospacing="0" w:line="240" w:lineRule="auto"/>
        <w:rPr>
          <w:b/>
          <w:color w:val="000000" w:themeColor="text1"/>
          <w:sz w:val="22"/>
          <w:szCs w:val="22"/>
          <w:lang w:val="en-US"/>
        </w:rPr>
      </w:pPr>
    </w:p>
    <w:p w14:paraId="7B7EB0CA" w14:textId="3D334F25" w:rsidR="001322DD" w:rsidRPr="001B4FCB" w:rsidRDefault="009A1A82" w:rsidP="003834BD">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To identify “V” we have a </w:t>
      </w:r>
      <w:r w:rsidRPr="001B4FCB">
        <w:rPr>
          <w:rFonts w:ascii="Times New Roman" w:hAnsi="Times New Roman" w:cs="Times New Roman"/>
          <w:i/>
          <w:iCs/>
          <w:color w:val="000000" w:themeColor="text1"/>
          <w:sz w:val="22"/>
          <w:szCs w:val="22"/>
          <w:lang w:val="en-US"/>
        </w:rPr>
        <w:t>one-to-many multiplication</w:t>
      </w:r>
      <w:r w:rsidRPr="001B4FCB">
        <w:rPr>
          <w:rFonts w:ascii="Times New Roman" w:hAnsi="Times New Roman" w:cs="Times New Roman"/>
          <w:color w:val="000000" w:themeColor="text1"/>
          <w:sz w:val="22"/>
          <w:szCs w:val="22"/>
          <w:lang w:val="en-US"/>
        </w:rPr>
        <w:t xml:space="preserve"> simple proportion quaternary relation, as follows</w:t>
      </w:r>
      <w:r w:rsidR="001322DD" w:rsidRPr="001B4FCB">
        <w:rPr>
          <w:rFonts w:ascii="Times New Roman" w:hAnsi="Times New Roman" w:cs="Times New Roman"/>
          <w:color w:val="000000" w:themeColor="text1"/>
          <w:sz w:val="22"/>
          <w:szCs w:val="22"/>
          <w:lang w:val="en-US"/>
        </w:rPr>
        <w:t>:</w:t>
      </w:r>
    </w:p>
    <w:p w14:paraId="0CAE013A" w14:textId="7FB159A3" w:rsidR="003834BD" w:rsidRPr="001B4FCB" w:rsidRDefault="003834BD" w:rsidP="003834BD">
      <w:pPr>
        <w:spacing w:after="120"/>
        <w:ind w:firstLine="709"/>
        <w:jc w:val="both"/>
        <w:rPr>
          <w:rFonts w:ascii="Times New Roman" w:hAnsi="Times New Roman" w:cs="Times New Roman"/>
          <w:color w:val="000000" w:themeColor="text1"/>
          <w:sz w:val="22"/>
          <w:szCs w:val="22"/>
          <w:lang w:val="en-US"/>
        </w:rPr>
      </w:pPr>
    </w:p>
    <w:p w14:paraId="38873218" w14:textId="0A777E4F" w:rsidR="008279C0" w:rsidRPr="001B4FCB" w:rsidRDefault="008279C0" w:rsidP="00CF6275">
      <w:pPr>
        <w:pStyle w:val="Legenda"/>
        <w:spacing w:before="0"/>
        <w:jc w:val="both"/>
        <w:rPr>
          <w:rFonts w:ascii="Times New Roman" w:hAnsi="Times New Roman" w:cs="Times New Roman"/>
          <w:i w:val="0"/>
          <w:iCs w:val="0"/>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9A1A82"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6</w:t>
      </w:r>
    </w:p>
    <w:p w14:paraId="360F87CB" w14:textId="0D843D61" w:rsidR="008279C0" w:rsidRPr="001B4FCB" w:rsidRDefault="00660202" w:rsidP="00CF6275">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Sagittal scheme of the simple proportion part</w:t>
      </w:r>
      <w:r w:rsidR="008279C0"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based on</w:t>
      </w:r>
      <w:r w:rsidR="008279C0" w:rsidRPr="001B4FCB">
        <w:rPr>
          <w:rFonts w:ascii="Times New Roman" w:hAnsi="Times New Roman" w:cs="Times New Roman"/>
          <w:color w:val="000000" w:themeColor="text1"/>
          <w:sz w:val="22"/>
          <w:szCs w:val="22"/>
          <w:lang w:val="en-US"/>
        </w:rPr>
        <w:t xml:space="preserve"> </w:t>
      </w:r>
      <w:proofErr w:type="spellStart"/>
      <w:r w:rsidR="008279C0" w:rsidRPr="001B4FCB">
        <w:rPr>
          <w:rFonts w:ascii="Times New Roman" w:hAnsi="Times New Roman" w:cs="Times New Roman"/>
          <w:color w:val="000000" w:themeColor="text1"/>
          <w:sz w:val="22"/>
          <w:szCs w:val="22"/>
          <w:lang w:val="en-US"/>
        </w:rPr>
        <w:t>Vergnaud</w:t>
      </w:r>
      <w:proofErr w:type="spellEnd"/>
      <w:r w:rsidR="008279C0" w:rsidRPr="001B4FCB">
        <w:rPr>
          <w:rFonts w:ascii="Times New Roman" w:hAnsi="Times New Roman" w:cs="Times New Roman"/>
          <w:color w:val="000000" w:themeColor="text1"/>
          <w:sz w:val="22"/>
          <w:szCs w:val="22"/>
          <w:lang w:val="en-US"/>
        </w:rPr>
        <w:t>, 2009b)</w:t>
      </w:r>
    </w:p>
    <w:p w14:paraId="51C8B1DB" w14:textId="77777777" w:rsidR="008279C0" w:rsidRPr="001B4FCB" w:rsidRDefault="008279C0" w:rsidP="003834BD">
      <w:pPr>
        <w:spacing w:after="120"/>
        <w:ind w:firstLine="709"/>
        <w:jc w:val="both"/>
        <w:rPr>
          <w:rFonts w:ascii="Times New Roman" w:hAnsi="Times New Roman" w:cs="Times New Roman"/>
          <w:color w:val="000000" w:themeColor="text1"/>
          <w:sz w:val="22"/>
          <w:szCs w:val="22"/>
          <w:lang w:val="en-US"/>
        </w:rPr>
      </w:pPr>
    </w:p>
    <w:p w14:paraId="46511CC9" w14:textId="77777777" w:rsidR="001322DD" w:rsidRPr="001B4FCB" w:rsidRDefault="001322DD" w:rsidP="003834BD">
      <w:pPr>
        <w:jc w:val="center"/>
        <w:rPr>
          <w:rFonts w:ascii="Times New Roman" w:hAnsi="Times New Roman" w:cs="Times New Roman"/>
          <w:b/>
          <w:color w:val="000000" w:themeColor="text1"/>
          <w:sz w:val="20"/>
          <w:szCs w:val="20"/>
          <w:lang w:val="en-US"/>
        </w:rPr>
      </w:pPr>
      <w:r w:rsidRPr="001B4FCB">
        <w:rPr>
          <w:rFonts w:ascii="Times New Roman" w:hAnsi="Times New Roman" w:cs="Times New Roman"/>
          <w:b/>
          <w:noProof/>
          <w:color w:val="000000" w:themeColor="text1"/>
          <w:sz w:val="20"/>
          <w:szCs w:val="20"/>
          <w:lang w:val="en-US"/>
        </w:rPr>
        <w:lastRenderedPageBreak/>
        <w:drawing>
          <wp:inline distT="0" distB="0" distL="0" distR="0" wp14:anchorId="2C19F28D" wp14:editId="1EBD977A">
            <wp:extent cx="1971855" cy="1346246"/>
            <wp:effectExtent l="38100" t="38100" r="104775" b="101600"/>
            <wp:docPr id="58"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 descr="Gráfico, Gráfico de caixa estreita&#10;&#10;Descrição gerada automaticamente"/>
                    <pic:cNvPicPr>
                      <a:picLocks noChangeAspect="1" noChangeArrowheads="1"/>
                    </pic:cNvPicPr>
                  </pic:nvPicPr>
                  <pic:blipFill>
                    <a:blip r:embed="rId18"/>
                    <a:srcRect/>
                    <a:stretch>
                      <a:fillRect/>
                    </a:stretch>
                  </pic:blipFill>
                  <pic:spPr bwMode="auto">
                    <a:xfrm>
                      <a:off x="0" y="0"/>
                      <a:ext cx="1994234" cy="136152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696C46B" w14:textId="77777777" w:rsidR="001322DD" w:rsidRPr="001B4FCB" w:rsidRDefault="001322DD" w:rsidP="003834BD">
      <w:pPr>
        <w:spacing w:after="120"/>
        <w:ind w:firstLine="709"/>
        <w:jc w:val="both"/>
        <w:rPr>
          <w:rFonts w:ascii="Times New Roman" w:hAnsi="Times New Roman" w:cs="Times New Roman"/>
          <w:b/>
          <w:color w:val="000000" w:themeColor="text1"/>
          <w:sz w:val="22"/>
          <w:szCs w:val="22"/>
          <w:lang w:val="en-US"/>
        </w:rPr>
      </w:pPr>
    </w:p>
    <w:p w14:paraId="30F9F106" w14:textId="78845CF8" w:rsidR="001322DD" w:rsidRPr="001B4FCB" w:rsidRDefault="00660202" w:rsidP="003834BD">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We can see the relationship between the number of tickets and the amount paid for them, where one ticket corresponds to four </w:t>
      </w:r>
      <w:r w:rsidRPr="001B4FCB">
        <w:rPr>
          <w:rFonts w:ascii="Times New Roman" w:hAnsi="Times New Roman" w:cs="Times New Roman"/>
          <w:i/>
          <w:iCs/>
          <w:color w:val="000000" w:themeColor="text1"/>
          <w:sz w:val="22"/>
          <w:szCs w:val="22"/>
          <w:lang w:val="en-US"/>
        </w:rPr>
        <w:t>reais</w:t>
      </w:r>
      <w:r w:rsidRPr="001B4FCB">
        <w:rPr>
          <w:rFonts w:ascii="Times New Roman" w:hAnsi="Times New Roman" w:cs="Times New Roman"/>
          <w:color w:val="000000" w:themeColor="text1"/>
          <w:sz w:val="22"/>
          <w:szCs w:val="22"/>
          <w:lang w:val="en-US"/>
        </w:rPr>
        <w:t xml:space="preserve"> and seven tickets correspond to V </w:t>
      </w:r>
      <w:r w:rsidRPr="001B4FCB">
        <w:rPr>
          <w:rFonts w:ascii="Times New Roman" w:hAnsi="Times New Roman" w:cs="Times New Roman"/>
          <w:i/>
          <w:iCs/>
          <w:color w:val="000000" w:themeColor="text1"/>
          <w:sz w:val="22"/>
          <w:szCs w:val="22"/>
          <w:lang w:val="en-US"/>
        </w:rPr>
        <w:t>reais</w:t>
      </w:r>
      <w:r w:rsidRPr="001B4FCB">
        <w:rPr>
          <w:rFonts w:ascii="Times New Roman" w:hAnsi="Times New Roman" w:cs="Times New Roman"/>
          <w:color w:val="000000" w:themeColor="text1"/>
          <w:sz w:val="22"/>
          <w:szCs w:val="22"/>
          <w:lang w:val="en-US"/>
        </w:rPr>
        <w:t>. Algebraically, this relationship can be represented as follows</w:t>
      </w:r>
      <w:r w:rsidR="001322DD" w:rsidRPr="001B4FCB">
        <w:rPr>
          <w:rFonts w:ascii="Times New Roman" w:hAnsi="Times New Roman" w:cs="Times New Roman"/>
          <w:color w:val="000000" w:themeColor="text1"/>
          <w:sz w:val="22"/>
          <w:szCs w:val="22"/>
          <w:lang w:val="en-US"/>
        </w:rPr>
        <w:t xml:space="preserve">: </w:t>
      </w:r>
      <m:oMath>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1</m:t>
            </m:r>
          </m:num>
          <m:den>
            <m:r>
              <w:rPr>
                <w:rFonts w:ascii="Cambria Math" w:hAnsi="Cambria Math" w:cs="Times New Roman"/>
                <w:color w:val="000000" w:themeColor="text1"/>
                <w:sz w:val="22"/>
                <w:szCs w:val="22"/>
                <w:lang w:val="en-US"/>
              </w:rPr>
              <m:t>7</m:t>
            </m:r>
          </m:den>
        </m:f>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4</m:t>
            </m:r>
          </m:num>
          <m:den>
            <m:r>
              <w:rPr>
                <w:rFonts w:ascii="Cambria Math" w:hAnsi="Cambria Math" w:cs="Times New Roman"/>
                <w:color w:val="000000" w:themeColor="text1"/>
                <w:sz w:val="22"/>
                <w:szCs w:val="22"/>
                <w:lang w:val="en-US"/>
              </w:rPr>
              <m:t>V</m:t>
            </m:r>
          </m:den>
        </m:f>
      </m:oMath>
      <w:r w:rsidR="001322DD" w:rsidRPr="001B4FCB">
        <w:rPr>
          <w:rFonts w:ascii="Times New Roman" w:eastAsiaTheme="minorEastAsia" w:hAnsi="Times New Roman" w:cs="Times New Roman"/>
          <w:color w:val="000000" w:themeColor="text1"/>
          <w:sz w:val="22"/>
          <w:szCs w:val="22"/>
          <w:lang w:val="en-US"/>
        </w:rPr>
        <w:t xml:space="preserve">, logo </w:t>
      </w:r>
      <m:oMath>
        <m:r>
          <w:rPr>
            <w:rFonts w:ascii="Cambria Math" w:eastAsiaTheme="minorEastAsia" w:hAnsi="Cambria Math" w:cs="Times New Roman"/>
            <w:color w:val="000000" w:themeColor="text1"/>
            <w:sz w:val="22"/>
            <w:szCs w:val="22"/>
            <w:lang w:val="en-US"/>
          </w:rPr>
          <m:t>V=7×4=28</m:t>
        </m:r>
      </m:oMath>
      <w:r w:rsidR="001322DD" w:rsidRPr="001B4FCB">
        <w:rPr>
          <w:rFonts w:ascii="Times New Roman" w:eastAsiaTheme="minorEastAsia" w:hAnsi="Times New Roman" w:cs="Times New Roman"/>
          <w:color w:val="000000" w:themeColor="text1"/>
          <w:sz w:val="22"/>
          <w:szCs w:val="22"/>
          <w:lang w:val="en-US"/>
        </w:rPr>
        <w:t>.</w:t>
      </w:r>
    </w:p>
    <w:p w14:paraId="7FA036D6" w14:textId="35EDC9A7" w:rsidR="001322DD" w:rsidRPr="001B4FCB" w:rsidRDefault="00166C49" w:rsidP="003834BD">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The relationship for the final part of the resolution, which asks for how much Pedro spent in total, corresponds to a ternary relation of composition of measures with </w:t>
      </w:r>
      <w:r w:rsidR="002B6F04" w:rsidRPr="001B4FCB">
        <w:rPr>
          <w:rFonts w:ascii="Times New Roman" w:eastAsiaTheme="minorEastAsia" w:hAnsi="Times New Roman" w:cs="Times New Roman"/>
          <w:color w:val="000000" w:themeColor="text1"/>
          <w:sz w:val="22"/>
          <w:szCs w:val="22"/>
          <w:lang w:val="en-US"/>
        </w:rPr>
        <w:t xml:space="preserve">unknown </w:t>
      </w:r>
      <w:r w:rsidRPr="001B4FCB">
        <w:rPr>
          <w:rFonts w:ascii="Times New Roman" w:eastAsiaTheme="minorEastAsia" w:hAnsi="Times New Roman" w:cs="Times New Roman"/>
          <w:color w:val="000000" w:themeColor="text1"/>
          <w:sz w:val="22"/>
          <w:szCs w:val="22"/>
          <w:lang w:val="en-US"/>
        </w:rPr>
        <w:t xml:space="preserve">composition, in which </w:t>
      </w:r>
      <w:r w:rsidR="002B6F04" w:rsidRPr="001B4FCB">
        <w:rPr>
          <w:rFonts w:ascii="Times New Roman" w:eastAsiaTheme="minorEastAsia" w:hAnsi="Times New Roman" w:cs="Times New Roman"/>
          <w:color w:val="000000" w:themeColor="text1"/>
          <w:sz w:val="22"/>
          <w:szCs w:val="22"/>
          <w:lang w:val="en-US"/>
        </w:rPr>
        <w:t>BRL</w:t>
      </w:r>
      <w:r w:rsidRPr="001B4FCB">
        <w:rPr>
          <w:rFonts w:ascii="Times New Roman" w:eastAsiaTheme="minorEastAsia" w:hAnsi="Times New Roman" w:cs="Times New Roman"/>
          <w:color w:val="000000" w:themeColor="text1"/>
          <w:sz w:val="22"/>
          <w:szCs w:val="22"/>
          <w:lang w:val="en-US"/>
        </w:rPr>
        <w:t xml:space="preserve"> 28.00 represents one part and </w:t>
      </w:r>
      <w:r w:rsidR="002B6F04" w:rsidRPr="001B4FCB">
        <w:rPr>
          <w:rFonts w:ascii="Times New Roman" w:eastAsiaTheme="minorEastAsia" w:hAnsi="Times New Roman" w:cs="Times New Roman"/>
          <w:color w:val="000000" w:themeColor="text1"/>
          <w:sz w:val="22"/>
          <w:szCs w:val="22"/>
          <w:lang w:val="en-US"/>
        </w:rPr>
        <w:t>BRL</w:t>
      </w:r>
      <w:r w:rsidRPr="001B4FCB">
        <w:rPr>
          <w:rFonts w:ascii="Times New Roman" w:eastAsiaTheme="minorEastAsia" w:hAnsi="Times New Roman" w:cs="Times New Roman"/>
          <w:color w:val="000000" w:themeColor="text1"/>
          <w:sz w:val="22"/>
          <w:szCs w:val="22"/>
          <w:lang w:val="en-US"/>
        </w:rPr>
        <w:t xml:space="preserve"> 5.00 the other part. Thus, the resolution of the first question results in</w:t>
      </w:r>
      <w:r w:rsidR="001322DD"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V = 28+5=33</m:t>
        </m:r>
      </m:oMath>
      <w:r w:rsidR="001322DD" w:rsidRPr="001B4FCB">
        <w:rPr>
          <w:rFonts w:ascii="Times New Roman" w:eastAsiaTheme="minorEastAsia" w:hAnsi="Times New Roman" w:cs="Times New Roman"/>
          <w:color w:val="000000" w:themeColor="text1"/>
          <w:sz w:val="22"/>
          <w:szCs w:val="22"/>
          <w:lang w:val="en-US"/>
        </w:rPr>
        <w:t xml:space="preserve">. </w:t>
      </w:r>
      <w:r w:rsidR="005D43D1" w:rsidRPr="001B4FCB">
        <w:rPr>
          <w:rFonts w:ascii="Times New Roman" w:eastAsiaTheme="minorEastAsia" w:hAnsi="Times New Roman" w:cs="Times New Roman"/>
          <w:color w:val="000000" w:themeColor="text1"/>
          <w:sz w:val="22"/>
          <w:szCs w:val="22"/>
          <w:lang w:val="en-US"/>
        </w:rPr>
        <w:t>Therefore, in question “</w:t>
      </w:r>
      <w:r w:rsidR="005D43D1" w:rsidRPr="001B4FCB">
        <w:rPr>
          <w:rFonts w:ascii="Times New Roman" w:eastAsiaTheme="minorEastAsia" w:hAnsi="Times New Roman" w:cs="Times New Roman"/>
          <w:i/>
          <w:iCs/>
          <w:color w:val="000000" w:themeColor="text1"/>
          <w:sz w:val="22"/>
          <w:szCs w:val="22"/>
          <w:lang w:val="en-US"/>
        </w:rPr>
        <w:t>a</w:t>
      </w:r>
      <w:r w:rsidR="005D43D1" w:rsidRPr="001B4FCB">
        <w:rPr>
          <w:rFonts w:ascii="Times New Roman" w:eastAsiaTheme="minorEastAsia" w:hAnsi="Times New Roman" w:cs="Times New Roman"/>
          <w:color w:val="000000" w:themeColor="text1"/>
          <w:sz w:val="22"/>
          <w:szCs w:val="22"/>
          <w:lang w:val="en-US"/>
        </w:rPr>
        <w:t xml:space="preserve">,” the total amount Pedro spent when buying 7 tickets is BRL 33.00. We note that it is possible to model the resolution of this problem </w:t>
      </w:r>
      <w:r w:rsidR="001D55DE" w:rsidRPr="001B4FCB">
        <w:rPr>
          <w:rFonts w:ascii="Times New Roman" w:eastAsiaTheme="minorEastAsia" w:hAnsi="Times New Roman" w:cs="Times New Roman"/>
          <w:color w:val="000000" w:themeColor="text1"/>
          <w:sz w:val="22"/>
          <w:szCs w:val="22"/>
          <w:lang w:val="en-US"/>
        </w:rPr>
        <w:t>with</w:t>
      </w:r>
      <w:r w:rsidR="005D43D1" w:rsidRPr="001B4FCB">
        <w:rPr>
          <w:rFonts w:ascii="Times New Roman" w:eastAsiaTheme="minorEastAsia" w:hAnsi="Times New Roman" w:cs="Times New Roman"/>
          <w:color w:val="000000" w:themeColor="text1"/>
          <w:sz w:val="22"/>
          <w:szCs w:val="22"/>
          <w:lang w:val="en-US"/>
        </w:rPr>
        <w:t xml:space="preserve"> the following affine function</w:t>
      </w:r>
      <w:r w:rsidR="001322DD"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f(x)=4x+5</m:t>
        </m:r>
      </m:oMath>
      <w:r w:rsidR="001322DD" w:rsidRPr="001B4FCB">
        <w:rPr>
          <w:rFonts w:ascii="Times New Roman" w:eastAsiaTheme="minorEastAsia" w:hAnsi="Times New Roman" w:cs="Times New Roman"/>
          <w:color w:val="000000" w:themeColor="text1"/>
          <w:sz w:val="22"/>
          <w:szCs w:val="22"/>
          <w:lang w:val="en-US"/>
        </w:rPr>
        <w:t xml:space="preserve">, </w:t>
      </w:r>
      <w:r w:rsidR="001D55DE" w:rsidRPr="001B4FCB">
        <w:rPr>
          <w:rFonts w:ascii="Times New Roman" w:eastAsiaTheme="minorEastAsia" w:hAnsi="Times New Roman" w:cs="Times New Roman"/>
          <w:color w:val="000000" w:themeColor="text1"/>
          <w:sz w:val="22"/>
          <w:szCs w:val="22"/>
          <w:lang w:val="en-US"/>
        </w:rPr>
        <w:t xml:space="preserve">where 4 represents the price for each ticket, </w:t>
      </w:r>
      <w:r w:rsidR="001D55DE" w:rsidRPr="001B4FCB">
        <w:rPr>
          <w:rFonts w:ascii="Times New Roman" w:eastAsiaTheme="minorEastAsia" w:hAnsi="Times New Roman" w:cs="Times New Roman"/>
          <w:i/>
          <w:iCs/>
          <w:color w:val="000000" w:themeColor="text1"/>
          <w:sz w:val="22"/>
          <w:szCs w:val="22"/>
          <w:lang w:val="en-US"/>
        </w:rPr>
        <w:t>x</w:t>
      </w:r>
      <w:r w:rsidR="001D55DE" w:rsidRPr="001B4FCB">
        <w:rPr>
          <w:rFonts w:ascii="Times New Roman" w:eastAsiaTheme="minorEastAsia" w:hAnsi="Times New Roman" w:cs="Times New Roman"/>
          <w:color w:val="000000" w:themeColor="text1"/>
          <w:sz w:val="22"/>
          <w:szCs w:val="22"/>
          <w:lang w:val="en-US"/>
        </w:rPr>
        <w:t xml:space="preserve"> the number of tickets purchased and 5 the price of admission to the park</w:t>
      </w:r>
      <w:r w:rsidR="001322DD" w:rsidRPr="001B4FCB">
        <w:rPr>
          <w:rFonts w:ascii="Times New Roman" w:eastAsiaTheme="minorEastAsia" w:hAnsi="Times New Roman" w:cs="Times New Roman"/>
          <w:color w:val="000000" w:themeColor="text1"/>
          <w:sz w:val="22"/>
          <w:szCs w:val="22"/>
          <w:lang w:val="en-US"/>
        </w:rPr>
        <w:t>.</w:t>
      </w:r>
    </w:p>
    <w:p w14:paraId="4064B0C5" w14:textId="5FEBDF33" w:rsidR="001322DD" w:rsidRPr="001B4FCB" w:rsidRDefault="00A718E7" w:rsidP="003834BD">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To solve question “</w:t>
      </w:r>
      <w:r w:rsidRPr="001B4FCB">
        <w:rPr>
          <w:rFonts w:ascii="Times New Roman" w:eastAsiaTheme="minorEastAsia" w:hAnsi="Times New Roman" w:cs="Times New Roman"/>
          <w:i/>
          <w:iCs/>
          <w:color w:val="000000" w:themeColor="text1"/>
          <w:sz w:val="22"/>
          <w:szCs w:val="22"/>
          <w:lang w:val="en-US"/>
        </w:rPr>
        <w:t>b</w:t>
      </w:r>
      <w:r w:rsidRPr="001B4FCB">
        <w:rPr>
          <w:rFonts w:ascii="Times New Roman" w:eastAsiaTheme="minorEastAsia" w:hAnsi="Times New Roman" w:cs="Times New Roman"/>
          <w:color w:val="000000" w:themeColor="text1"/>
          <w:sz w:val="22"/>
          <w:szCs w:val="22"/>
          <w:lang w:val="en-US"/>
        </w:rPr>
        <w:t>,” the resolution process is similar to that of question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changing only the number of tickets</w:t>
      </w:r>
      <w:r w:rsidR="001322DD" w:rsidRPr="001B4FCB">
        <w:rPr>
          <w:rFonts w:ascii="Times New Roman" w:eastAsiaTheme="minorEastAsia" w:hAnsi="Times New Roman" w:cs="Times New Roman"/>
          <w:color w:val="000000" w:themeColor="text1"/>
          <w:sz w:val="22"/>
          <w:szCs w:val="22"/>
          <w:lang w:val="en-US"/>
        </w:rPr>
        <w:t xml:space="preserve">. </w:t>
      </w:r>
    </w:p>
    <w:p w14:paraId="71DE474F" w14:textId="62F0E3CA" w:rsidR="001322DD" w:rsidRPr="001B4FCB" w:rsidRDefault="00095A37" w:rsidP="003834BD">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Question “</w:t>
      </w:r>
      <w:r w:rsidRPr="001B4FCB">
        <w:rPr>
          <w:rFonts w:ascii="Times New Roman" w:eastAsiaTheme="minorEastAsia" w:hAnsi="Times New Roman" w:cs="Times New Roman"/>
          <w:i/>
          <w:iCs/>
          <w:color w:val="000000" w:themeColor="text1"/>
          <w:sz w:val="22"/>
          <w:szCs w:val="22"/>
          <w:lang w:val="en-US"/>
        </w:rPr>
        <w:t>c</w:t>
      </w:r>
      <w:r w:rsidRPr="001B4FCB">
        <w:rPr>
          <w:rFonts w:ascii="Times New Roman" w:eastAsiaTheme="minorEastAsia" w:hAnsi="Times New Roman" w:cs="Times New Roman"/>
          <w:color w:val="000000" w:themeColor="text1"/>
          <w:sz w:val="22"/>
          <w:szCs w:val="22"/>
          <w:lang w:val="en-US"/>
        </w:rPr>
        <w:t>” was included with the objective of enabling students to reflect on how they</w:t>
      </w:r>
      <w:r w:rsidR="00595896" w:rsidRPr="001B4FCB">
        <w:rPr>
          <w:rFonts w:ascii="Times New Roman" w:eastAsiaTheme="minorEastAsia" w:hAnsi="Times New Roman" w:cs="Times New Roman"/>
          <w:color w:val="000000" w:themeColor="text1"/>
          <w:sz w:val="22"/>
          <w:szCs w:val="22"/>
          <w:lang w:val="en-US"/>
        </w:rPr>
        <w:t xml:space="preserve"> did the math for</w:t>
      </w:r>
      <w:r w:rsidRPr="001B4FCB">
        <w:rPr>
          <w:rFonts w:ascii="Times New Roman" w:eastAsiaTheme="minorEastAsia" w:hAnsi="Times New Roman" w:cs="Times New Roman"/>
          <w:color w:val="000000" w:themeColor="text1"/>
          <w:sz w:val="22"/>
          <w:szCs w:val="22"/>
          <w:lang w:val="en-US"/>
        </w:rPr>
        <w:t xml:space="preserve"> questions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and “</w:t>
      </w:r>
      <w:r w:rsidRPr="001B4FCB">
        <w:rPr>
          <w:rFonts w:ascii="Times New Roman" w:eastAsiaTheme="minorEastAsia" w:hAnsi="Times New Roman" w:cs="Times New Roman"/>
          <w:i/>
          <w:iCs/>
          <w:color w:val="000000" w:themeColor="text1"/>
          <w:sz w:val="22"/>
          <w:szCs w:val="22"/>
          <w:lang w:val="en-US"/>
        </w:rPr>
        <w:t>b</w:t>
      </w:r>
      <w:r w:rsidR="00595896"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and to note the ideas of variable, regularity, dependence and correspondence present in this problem, so that </w:t>
      </w:r>
      <w:r w:rsidR="00595896" w:rsidRPr="001B4FCB">
        <w:rPr>
          <w:rFonts w:ascii="Times New Roman" w:eastAsiaTheme="minorEastAsia" w:hAnsi="Times New Roman" w:cs="Times New Roman"/>
          <w:color w:val="000000" w:themeColor="text1"/>
          <w:sz w:val="22"/>
          <w:szCs w:val="22"/>
          <w:lang w:val="en-US"/>
        </w:rPr>
        <w:t>they can</w:t>
      </w:r>
      <w:r w:rsidRPr="001B4FCB">
        <w:rPr>
          <w:rFonts w:ascii="Times New Roman" w:eastAsiaTheme="minorEastAsia" w:hAnsi="Times New Roman" w:cs="Times New Roman"/>
          <w:color w:val="000000" w:themeColor="text1"/>
          <w:sz w:val="22"/>
          <w:szCs w:val="22"/>
          <w:lang w:val="en-US"/>
        </w:rPr>
        <w:t xml:space="preserve"> generalize when answering question “</w:t>
      </w:r>
      <w:r w:rsidRPr="001B4FCB">
        <w:rPr>
          <w:rFonts w:ascii="Times New Roman" w:eastAsiaTheme="minorEastAsia" w:hAnsi="Times New Roman" w:cs="Times New Roman"/>
          <w:i/>
          <w:iCs/>
          <w:color w:val="000000" w:themeColor="text1"/>
          <w:sz w:val="22"/>
          <w:szCs w:val="22"/>
          <w:lang w:val="en-US"/>
        </w:rPr>
        <w:t>d</w:t>
      </w:r>
      <w:r w:rsidR="00595896"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w:t>
      </w:r>
      <w:r w:rsidR="001322DD" w:rsidRPr="001B4FCB">
        <w:rPr>
          <w:rFonts w:ascii="Times New Roman" w:eastAsiaTheme="minorEastAsia" w:hAnsi="Times New Roman" w:cs="Times New Roman"/>
          <w:color w:val="000000" w:themeColor="text1"/>
          <w:sz w:val="22"/>
          <w:szCs w:val="22"/>
          <w:lang w:val="en-US"/>
        </w:rPr>
        <w:t xml:space="preserve"> </w:t>
      </w:r>
    </w:p>
    <w:p w14:paraId="2F3F3D09" w14:textId="3D55EC99" w:rsidR="00EC2E7E" w:rsidRPr="001B4FCB" w:rsidRDefault="00E86B85"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color w:val="000000" w:themeColor="text1"/>
          <w:sz w:val="22"/>
          <w:szCs w:val="22"/>
          <w:lang w:val="en-US"/>
        </w:rPr>
        <w:t>Next, we present the analysis of the students’ resolutions for two mixed problems, problem 1 and problem 4</w:t>
      </w:r>
      <w:r w:rsidR="00593526" w:rsidRPr="001B4FCB">
        <w:rPr>
          <w:rFonts w:ascii="Times New Roman" w:hAnsi="Times New Roman" w:cs="Times New Roman"/>
          <w:bCs/>
          <w:color w:val="000000" w:themeColor="text1"/>
          <w:sz w:val="22"/>
          <w:szCs w:val="22"/>
          <w:lang w:val="en-US"/>
        </w:rPr>
        <w:t xml:space="preserve">. </w:t>
      </w:r>
    </w:p>
    <w:p w14:paraId="28154A94" w14:textId="130D8233" w:rsidR="00EC2E7E" w:rsidRPr="001B4FCB" w:rsidRDefault="00E86B85"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To carry out the data analysis, we used the recorded audios, the students’ written production and our logbook. We analyzed the answers each group gave for each of the four problems. To preserve the students’ identities, in our analysis we will refer to </w:t>
      </w:r>
      <w:r w:rsidR="00C97F68" w:rsidRPr="001B4FCB">
        <w:rPr>
          <w:rFonts w:ascii="Times New Roman" w:hAnsi="Times New Roman" w:cs="Times New Roman"/>
          <w:bCs/>
          <w:color w:val="000000" w:themeColor="text1"/>
          <w:sz w:val="22"/>
          <w:szCs w:val="22"/>
          <w:lang w:val="en-US"/>
        </w:rPr>
        <w:t>them</w:t>
      </w:r>
      <w:r w:rsidRPr="001B4FCB">
        <w:rPr>
          <w:rFonts w:ascii="Times New Roman" w:hAnsi="Times New Roman" w:cs="Times New Roman"/>
          <w:bCs/>
          <w:color w:val="000000" w:themeColor="text1"/>
          <w:sz w:val="22"/>
          <w:szCs w:val="22"/>
          <w:lang w:val="en-US"/>
        </w:rPr>
        <w:t xml:space="preserve"> as follows: student 1 and student 2 – Group 1; student 3 and student 4 – Group 2; student 5 and student 6 – Group 3; student </w:t>
      </w:r>
      <w:r w:rsidRPr="001B4FCB">
        <w:rPr>
          <w:rFonts w:ascii="Times New Roman" w:hAnsi="Times New Roman" w:cs="Times New Roman"/>
          <w:bCs/>
          <w:color w:val="000000" w:themeColor="text1"/>
          <w:sz w:val="22"/>
          <w:szCs w:val="22"/>
          <w:lang w:val="en-US"/>
        </w:rPr>
        <w:lastRenderedPageBreak/>
        <w:t>7 and student 8 – Group 4; student 9 and student 10 – Group 5; student 11, student 12 and student 13 – Group 6</w:t>
      </w:r>
      <w:r w:rsidR="00EC2E7E" w:rsidRPr="001B4FCB">
        <w:rPr>
          <w:rFonts w:ascii="Times New Roman" w:hAnsi="Times New Roman" w:cs="Times New Roman"/>
          <w:bCs/>
          <w:color w:val="000000" w:themeColor="text1"/>
          <w:sz w:val="22"/>
          <w:szCs w:val="22"/>
          <w:lang w:val="en-US"/>
        </w:rPr>
        <w:t>.</w:t>
      </w:r>
    </w:p>
    <w:p w14:paraId="0C21C072" w14:textId="5D8B25D5" w:rsidR="00EC2E7E" w:rsidRPr="001B4FCB" w:rsidRDefault="00724559"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color w:val="000000" w:themeColor="text1"/>
          <w:sz w:val="22"/>
          <w:szCs w:val="22"/>
          <w:lang w:val="en-US"/>
        </w:rPr>
        <w:t>All problems were given to the students on an A4 size colored bond sheet to differentiate them from routine classroom activities. Problem 1 was presented in the green sheet, problem 2</w:t>
      </w:r>
      <w:r w:rsidR="006D2090" w:rsidRPr="001B4FCB">
        <w:rPr>
          <w:rFonts w:ascii="Times New Roman" w:hAnsi="Times New Roman" w:cs="Times New Roman"/>
          <w:color w:val="000000" w:themeColor="text1"/>
          <w:sz w:val="22"/>
          <w:szCs w:val="22"/>
          <w:lang w:val="en-US"/>
        </w:rPr>
        <w:t xml:space="preserve"> in pink</w:t>
      </w:r>
      <w:r w:rsidRPr="001B4FCB">
        <w:rPr>
          <w:rFonts w:ascii="Times New Roman" w:hAnsi="Times New Roman" w:cs="Times New Roman"/>
          <w:color w:val="000000" w:themeColor="text1"/>
          <w:sz w:val="22"/>
          <w:szCs w:val="22"/>
          <w:lang w:val="en-US"/>
        </w:rPr>
        <w:t>, problem 3</w:t>
      </w:r>
      <w:r w:rsidR="006D2090" w:rsidRPr="001B4FCB">
        <w:rPr>
          <w:rFonts w:ascii="Times New Roman" w:hAnsi="Times New Roman" w:cs="Times New Roman"/>
          <w:color w:val="000000" w:themeColor="text1"/>
          <w:sz w:val="22"/>
          <w:szCs w:val="22"/>
          <w:lang w:val="en-US"/>
        </w:rPr>
        <w:t xml:space="preserve"> in</w:t>
      </w:r>
      <w:r w:rsidRPr="001B4FCB">
        <w:rPr>
          <w:rFonts w:ascii="Times New Roman" w:hAnsi="Times New Roman" w:cs="Times New Roman"/>
          <w:color w:val="000000" w:themeColor="text1"/>
          <w:sz w:val="22"/>
          <w:szCs w:val="22"/>
          <w:lang w:val="en-US"/>
        </w:rPr>
        <w:t xml:space="preserve"> yellow</w:t>
      </w:r>
      <w:r w:rsidR="006D2090"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and problem 4</w:t>
      </w:r>
      <w:r w:rsidR="006D2090" w:rsidRPr="001B4FCB">
        <w:rPr>
          <w:rFonts w:ascii="Times New Roman" w:hAnsi="Times New Roman" w:cs="Times New Roman"/>
          <w:color w:val="000000" w:themeColor="text1"/>
          <w:sz w:val="22"/>
          <w:szCs w:val="22"/>
          <w:lang w:val="en-US"/>
        </w:rPr>
        <w:t xml:space="preserve"> in </w:t>
      </w:r>
      <w:r w:rsidRPr="001B4FCB">
        <w:rPr>
          <w:rFonts w:ascii="Times New Roman" w:hAnsi="Times New Roman" w:cs="Times New Roman"/>
          <w:color w:val="000000" w:themeColor="text1"/>
          <w:sz w:val="22"/>
          <w:szCs w:val="22"/>
          <w:lang w:val="en-US"/>
        </w:rPr>
        <w:t>blue</w:t>
      </w:r>
      <w:r w:rsidR="00EC2E7E" w:rsidRPr="001B4FCB">
        <w:rPr>
          <w:rFonts w:ascii="Times New Roman" w:hAnsi="Times New Roman" w:cs="Times New Roman"/>
          <w:color w:val="000000" w:themeColor="text1"/>
          <w:sz w:val="22"/>
          <w:szCs w:val="22"/>
          <w:lang w:val="en-US"/>
        </w:rPr>
        <w:t xml:space="preserve">. </w:t>
      </w:r>
    </w:p>
    <w:p w14:paraId="144EE937" w14:textId="57843A52" w:rsidR="00EC2E7E" w:rsidRPr="001B4FCB" w:rsidRDefault="005221D5"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In the first question of Situation 1, four groups presented adequate schemes for solving the question, namely: Group 1, Group 2, Group 3, and Group 6. The students </w:t>
      </w:r>
      <w:r w:rsidR="00EF5F31" w:rsidRPr="001B4FCB">
        <w:rPr>
          <w:rFonts w:ascii="Times New Roman" w:hAnsi="Times New Roman" w:cs="Times New Roman"/>
          <w:color w:val="000000" w:themeColor="text1"/>
          <w:sz w:val="22"/>
          <w:szCs w:val="22"/>
          <w:lang w:val="en-US"/>
        </w:rPr>
        <w:t>in</w:t>
      </w:r>
      <w:r w:rsidRPr="001B4FCB">
        <w:rPr>
          <w:rFonts w:ascii="Times New Roman" w:hAnsi="Times New Roman" w:cs="Times New Roman"/>
          <w:color w:val="000000" w:themeColor="text1"/>
          <w:sz w:val="22"/>
          <w:szCs w:val="22"/>
          <w:lang w:val="en-US"/>
        </w:rPr>
        <w:t xml:space="preserve"> these groups expressed in their </w:t>
      </w:r>
      <w:r w:rsidR="00EF5F31" w:rsidRPr="001B4FCB">
        <w:rPr>
          <w:rFonts w:ascii="Times New Roman" w:hAnsi="Times New Roman" w:cs="Times New Roman"/>
          <w:color w:val="000000" w:themeColor="text1"/>
          <w:sz w:val="22"/>
          <w:szCs w:val="22"/>
          <w:lang w:val="en-US"/>
        </w:rPr>
        <w:t>conversations</w:t>
      </w:r>
      <w:r w:rsidRPr="001B4FCB">
        <w:rPr>
          <w:rFonts w:ascii="Times New Roman" w:hAnsi="Times New Roman" w:cs="Times New Roman"/>
          <w:color w:val="000000" w:themeColor="text1"/>
          <w:sz w:val="22"/>
          <w:szCs w:val="22"/>
          <w:lang w:val="en-US"/>
        </w:rPr>
        <w:t xml:space="preserve"> and in their written protocols the understanding that </w:t>
      </w:r>
      <w:r w:rsidR="00EF5F31" w:rsidRPr="001B4FCB">
        <w:rPr>
          <w:rFonts w:ascii="Times New Roman" w:hAnsi="Times New Roman" w:cs="Times New Roman"/>
          <w:color w:val="000000" w:themeColor="text1"/>
          <w:sz w:val="22"/>
          <w:szCs w:val="22"/>
          <w:lang w:val="en-US"/>
        </w:rPr>
        <w:t>they needed</w:t>
      </w:r>
      <w:r w:rsidRPr="001B4FCB">
        <w:rPr>
          <w:rFonts w:ascii="Times New Roman" w:hAnsi="Times New Roman" w:cs="Times New Roman"/>
          <w:color w:val="000000" w:themeColor="text1"/>
          <w:sz w:val="22"/>
          <w:szCs w:val="22"/>
          <w:lang w:val="en-US"/>
        </w:rPr>
        <w:t xml:space="preserve"> to multiply the </w:t>
      </w:r>
      <w:r w:rsidR="00EF5F31" w:rsidRPr="001B4FCB">
        <w:rPr>
          <w:rFonts w:ascii="Times New Roman" w:hAnsi="Times New Roman" w:cs="Times New Roman"/>
          <w:color w:val="000000" w:themeColor="text1"/>
          <w:sz w:val="22"/>
          <w:szCs w:val="22"/>
          <w:lang w:val="en-US"/>
        </w:rPr>
        <w:t>number</w:t>
      </w:r>
      <w:r w:rsidRPr="001B4FCB">
        <w:rPr>
          <w:rFonts w:ascii="Times New Roman" w:hAnsi="Times New Roman" w:cs="Times New Roman"/>
          <w:color w:val="000000" w:themeColor="text1"/>
          <w:sz w:val="22"/>
          <w:szCs w:val="22"/>
          <w:lang w:val="en-US"/>
        </w:rPr>
        <w:t xml:space="preserve"> of tickets by </w:t>
      </w:r>
      <w:r w:rsidR="00EF5F31" w:rsidRPr="001B4FCB">
        <w:rPr>
          <w:rFonts w:ascii="Times New Roman" w:hAnsi="Times New Roman" w:cs="Times New Roman"/>
          <w:color w:val="000000" w:themeColor="text1"/>
          <w:sz w:val="22"/>
          <w:szCs w:val="22"/>
          <w:lang w:val="en-US"/>
        </w:rPr>
        <w:t>BRL</w:t>
      </w:r>
      <w:r w:rsidRPr="001B4FCB">
        <w:rPr>
          <w:rFonts w:ascii="Times New Roman" w:hAnsi="Times New Roman" w:cs="Times New Roman"/>
          <w:color w:val="000000" w:themeColor="text1"/>
          <w:sz w:val="22"/>
          <w:szCs w:val="22"/>
          <w:lang w:val="en-US"/>
        </w:rPr>
        <w:t xml:space="preserve"> 4.00, and at the end add </w:t>
      </w:r>
      <w:r w:rsidR="00F00D2F" w:rsidRPr="001B4FCB">
        <w:rPr>
          <w:rFonts w:ascii="Times New Roman" w:hAnsi="Times New Roman" w:cs="Times New Roman"/>
          <w:color w:val="000000" w:themeColor="text1"/>
          <w:sz w:val="22"/>
          <w:szCs w:val="22"/>
          <w:lang w:val="en-US"/>
        </w:rPr>
        <w:t xml:space="preserve">five </w:t>
      </w:r>
      <w:r w:rsidRPr="001B4FCB">
        <w:rPr>
          <w:rFonts w:ascii="Times New Roman" w:hAnsi="Times New Roman" w:cs="Times New Roman"/>
          <w:color w:val="000000" w:themeColor="text1"/>
          <w:sz w:val="22"/>
          <w:szCs w:val="22"/>
          <w:lang w:val="en-US"/>
        </w:rPr>
        <w:t xml:space="preserve">the result of the multiplication to </w:t>
      </w:r>
      <w:r w:rsidR="00F00D2F" w:rsidRPr="001B4FCB">
        <w:rPr>
          <w:rFonts w:ascii="Times New Roman" w:hAnsi="Times New Roman" w:cs="Times New Roman"/>
          <w:color w:val="000000" w:themeColor="text1"/>
          <w:sz w:val="22"/>
          <w:szCs w:val="22"/>
          <w:lang w:val="en-US"/>
        </w:rPr>
        <w:t>find the total amount</w:t>
      </w:r>
      <w:r w:rsidRPr="001B4FCB">
        <w:rPr>
          <w:rFonts w:ascii="Times New Roman" w:hAnsi="Times New Roman" w:cs="Times New Roman"/>
          <w:color w:val="000000" w:themeColor="text1"/>
          <w:sz w:val="22"/>
          <w:szCs w:val="22"/>
          <w:lang w:val="en-US"/>
        </w:rPr>
        <w:t xml:space="preserve">, as we can see in the fragment of the explanation given by </w:t>
      </w:r>
      <w:r w:rsidR="00F00D2F" w:rsidRPr="001B4FCB">
        <w:rPr>
          <w:rFonts w:ascii="Times New Roman" w:hAnsi="Times New Roman" w:cs="Times New Roman"/>
          <w:color w:val="000000" w:themeColor="text1"/>
          <w:sz w:val="22"/>
          <w:szCs w:val="22"/>
          <w:lang w:val="en-US"/>
        </w:rPr>
        <w:t>a</w:t>
      </w:r>
      <w:r w:rsidRPr="001B4FCB">
        <w:rPr>
          <w:rFonts w:ascii="Times New Roman" w:hAnsi="Times New Roman" w:cs="Times New Roman"/>
          <w:color w:val="000000" w:themeColor="text1"/>
          <w:sz w:val="22"/>
          <w:szCs w:val="22"/>
          <w:lang w:val="en-US"/>
        </w:rPr>
        <w:t xml:space="preserve"> student in Group 1 to the researcher</w:t>
      </w:r>
      <w:r w:rsidR="00EC2E7E" w:rsidRPr="001B4FCB">
        <w:rPr>
          <w:rFonts w:ascii="Times New Roman" w:hAnsi="Times New Roman" w:cs="Times New Roman"/>
          <w:color w:val="000000" w:themeColor="text1"/>
          <w:sz w:val="22"/>
          <w:szCs w:val="22"/>
          <w:lang w:val="en-US"/>
        </w:rPr>
        <w:t xml:space="preserve">: </w:t>
      </w:r>
      <w:r w:rsidR="00EC2E7E" w:rsidRPr="001B4FCB">
        <w:rPr>
          <w:rFonts w:ascii="Times New Roman" w:hAnsi="Times New Roman" w:cs="Times New Roman"/>
          <w:bCs/>
          <w:color w:val="000000" w:themeColor="text1"/>
          <w:sz w:val="22"/>
          <w:szCs w:val="22"/>
          <w:lang w:val="en-US"/>
        </w:rPr>
        <w:t>“</w:t>
      </w:r>
      <w:r w:rsidR="00F00D2F" w:rsidRPr="001B4FCB">
        <w:rPr>
          <w:rFonts w:ascii="Times New Roman" w:hAnsi="Times New Roman" w:cs="Times New Roman"/>
          <w:i/>
          <w:color w:val="000000" w:themeColor="text1"/>
          <w:sz w:val="22"/>
          <w:szCs w:val="22"/>
          <w:lang w:val="en-US"/>
        </w:rPr>
        <w:t>Yes</w:t>
      </w:r>
      <w:r w:rsidR="00EC2E7E" w:rsidRPr="001B4FCB">
        <w:rPr>
          <w:rFonts w:ascii="Times New Roman" w:hAnsi="Times New Roman" w:cs="Times New Roman"/>
          <w:i/>
          <w:color w:val="000000" w:themeColor="text1"/>
          <w:sz w:val="22"/>
          <w:szCs w:val="22"/>
          <w:lang w:val="en-US"/>
        </w:rPr>
        <w:t xml:space="preserve">... </w:t>
      </w:r>
      <w:r w:rsidR="00057C33" w:rsidRPr="001B4FCB">
        <w:rPr>
          <w:rFonts w:ascii="Times New Roman" w:hAnsi="Times New Roman" w:cs="Times New Roman"/>
          <w:i/>
          <w:color w:val="000000" w:themeColor="text1"/>
          <w:sz w:val="22"/>
          <w:szCs w:val="22"/>
          <w:lang w:val="en-US"/>
        </w:rPr>
        <w:t>We multiplied the ticket price by the number of ticked he bought and added five more</w:t>
      </w:r>
      <w:r w:rsidR="00E6067F" w:rsidRPr="001B4FCB">
        <w:rPr>
          <w:rFonts w:ascii="Times New Roman" w:hAnsi="Times New Roman" w:cs="Times New Roman"/>
          <w:i/>
          <w:color w:val="000000" w:themeColor="text1"/>
          <w:sz w:val="22"/>
          <w:szCs w:val="22"/>
          <w:lang w:val="en-US"/>
        </w:rPr>
        <w:t>,</w:t>
      </w:r>
      <w:r w:rsidR="00057C33" w:rsidRPr="001B4FCB">
        <w:rPr>
          <w:rFonts w:ascii="Times New Roman" w:hAnsi="Times New Roman" w:cs="Times New Roman"/>
          <w:i/>
          <w:color w:val="000000" w:themeColor="text1"/>
          <w:sz w:val="22"/>
          <w:szCs w:val="22"/>
          <w:lang w:val="en-US"/>
        </w:rPr>
        <w:t xml:space="preserve"> </w:t>
      </w:r>
      <w:r w:rsidR="00E6067F" w:rsidRPr="001B4FCB">
        <w:rPr>
          <w:rFonts w:ascii="Times New Roman" w:hAnsi="Times New Roman" w:cs="Times New Roman"/>
          <w:i/>
          <w:color w:val="000000" w:themeColor="text1"/>
          <w:sz w:val="22"/>
          <w:szCs w:val="22"/>
          <w:lang w:val="en-US"/>
        </w:rPr>
        <w:t>which</w:t>
      </w:r>
      <w:r w:rsidR="00057C33" w:rsidRPr="001B4FCB">
        <w:rPr>
          <w:rFonts w:ascii="Times New Roman" w:hAnsi="Times New Roman" w:cs="Times New Roman"/>
          <w:i/>
          <w:color w:val="000000" w:themeColor="text1"/>
          <w:sz w:val="22"/>
          <w:szCs w:val="22"/>
          <w:lang w:val="en-US"/>
        </w:rPr>
        <w:t xml:space="preserve"> was the </w:t>
      </w:r>
      <w:r w:rsidR="00E6067F" w:rsidRPr="001B4FCB">
        <w:rPr>
          <w:rFonts w:ascii="Times New Roman" w:hAnsi="Times New Roman" w:cs="Times New Roman"/>
          <w:i/>
          <w:color w:val="000000" w:themeColor="text1"/>
          <w:sz w:val="22"/>
          <w:szCs w:val="22"/>
          <w:lang w:val="en-US"/>
        </w:rPr>
        <w:t>cost to enter</w:t>
      </w:r>
      <w:r w:rsidR="00057C33" w:rsidRPr="001B4FCB">
        <w:rPr>
          <w:rFonts w:ascii="Times New Roman" w:hAnsi="Times New Roman" w:cs="Times New Roman"/>
          <w:i/>
          <w:color w:val="000000" w:themeColor="text1"/>
          <w:sz w:val="22"/>
          <w:szCs w:val="22"/>
          <w:lang w:val="en-US"/>
        </w:rPr>
        <w:t xml:space="preserve"> the park</w:t>
      </w:r>
      <w:r w:rsidR="00E6067F" w:rsidRPr="001B4FCB">
        <w:rPr>
          <w:rFonts w:ascii="Times New Roman" w:hAnsi="Times New Roman" w:cs="Times New Roman"/>
          <w:i/>
          <w:color w:val="000000" w:themeColor="text1"/>
          <w:sz w:val="22"/>
          <w:szCs w:val="22"/>
          <w:lang w:val="en-US"/>
        </w:rPr>
        <w:t>,</w:t>
      </w:r>
      <w:r w:rsidR="00057C33" w:rsidRPr="001B4FCB">
        <w:rPr>
          <w:rFonts w:ascii="Times New Roman" w:hAnsi="Times New Roman" w:cs="Times New Roman"/>
          <w:i/>
          <w:color w:val="000000" w:themeColor="text1"/>
          <w:sz w:val="22"/>
          <w:szCs w:val="22"/>
          <w:lang w:val="en-US"/>
        </w:rPr>
        <w:t xml:space="preserve"> to </w:t>
      </w:r>
      <w:r w:rsidR="00E6067F" w:rsidRPr="001B4FCB">
        <w:rPr>
          <w:rFonts w:ascii="Times New Roman" w:hAnsi="Times New Roman" w:cs="Times New Roman"/>
          <w:i/>
          <w:color w:val="000000" w:themeColor="text1"/>
          <w:sz w:val="22"/>
          <w:szCs w:val="22"/>
          <w:lang w:val="en-US"/>
        </w:rPr>
        <w:t>find how much</w:t>
      </w:r>
      <w:r w:rsidR="00057C33" w:rsidRPr="001B4FCB">
        <w:rPr>
          <w:rFonts w:ascii="Times New Roman" w:hAnsi="Times New Roman" w:cs="Times New Roman"/>
          <w:i/>
          <w:color w:val="000000" w:themeColor="text1"/>
          <w:sz w:val="22"/>
          <w:szCs w:val="22"/>
          <w:lang w:val="en-US"/>
        </w:rPr>
        <w:t xml:space="preserve"> he spent in total</w:t>
      </w:r>
      <w:r w:rsidR="00634507" w:rsidRPr="001B4FCB">
        <w:rPr>
          <w:rFonts w:ascii="Times New Roman" w:hAnsi="Times New Roman" w:cs="Times New Roman"/>
          <w:i/>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p>
    <w:p w14:paraId="3255A2D2" w14:textId="434CBC3C" w:rsidR="00EC2E7E" w:rsidRPr="001B4FCB" w:rsidRDefault="00634507"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Figure 7 shows the resolution found by Group 1, similar to the resolution reached by the students in Group 2 and Group 3</w:t>
      </w:r>
      <w:r w:rsidR="00EC2E7E" w:rsidRPr="001B4FCB">
        <w:rPr>
          <w:rFonts w:ascii="Times New Roman" w:hAnsi="Times New Roman" w:cs="Times New Roman"/>
          <w:color w:val="000000" w:themeColor="text1"/>
          <w:sz w:val="22"/>
          <w:szCs w:val="22"/>
          <w:lang w:val="en-US"/>
        </w:rPr>
        <w:t>.</w:t>
      </w:r>
    </w:p>
    <w:p w14:paraId="15F05E5E" w14:textId="4AA930F1" w:rsidR="00871AFF" w:rsidRPr="001B4FCB" w:rsidRDefault="00871AFF" w:rsidP="00236915">
      <w:pPr>
        <w:spacing w:after="120"/>
        <w:ind w:firstLine="709"/>
        <w:jc w:val="both"/>
        <w:rPr>
          <w:rFonts w:ascii="Times New Roman" w:hAnsi="Times New Roman" w:cs="Times New Roman"/>
          <w:i/>
          <w:color w:val="000000" w:themeColor="text1"/>
          <w:sz w:val="22"/>
          <w:szCs w:val="22"/>
          <w:lang w:val="en-US"/>
        </w:rPr>
      </w:pPr>
    </w:p>
    <w:p w14:paraId="28D69690" w14:textId="0389338A" w:rsidR="008279C0" w:rsidRPr="001B4FCB" w:rsidRDefault="008279C0" w:rsidP="00CF6275">
      <w:pPr>
        <w:pStyle w:val="Legenda"/>
        <w:spacing w:before="0"/>
        <w:jc w:val="both"/>
        <w:rPr>
          <w:rFonts w:ascii="Times New Roman" w:hAnsi="Times New Roman" w:cs="Times New Roman"/>
          <w:i w:val="0"/>
          <w:iCs w:val="0"/>
          <w:color w:val="000000" w:themeColor="text1"/>
          <w:sz w:val="22"/>
          <w:szCs w:val="22"/>
          <w:lang w:val="en-US"/>
        </w:rPr>
      </w:pPr>
      <w:bookmarkStart w:id="5" w:name="_Toc104501101"/>
      <w:r w:rsidRPr="001B4FCB">
        <w:rPr>
          <w:rFonts w:ascii="Times New Roman" w:hAnsi="Times New Roman" w:cs="Times New Roman"/>
          <w:b/>
          <w:bCs/>
          <w:i w:val="0"/>
          <w:iCs w:val="0"/>
          <w:color w:val="000000" w:themeColor="text1"/>
          <w:sz w:val="22"/>
          <w:szCs w:val="22"/>
          <w:lang w:val="en-US"/>
        </w:rPr>
        <w:t>Figu</w:t>
      </w:r>
      <w:r w:rsidR="00634507" w:rsidRPr="001B4FCB">
        <w:rPr>
          <w:rFonts w:ascii="Times New Roman" w:hAnsi="Times New Roman" w:cs="Times New Roman"/>
          <w:b/>
          <w:bCs/>
          <w:i w:val="0"/>
          <w:iCs w:val="0"/>
          <w:color w:val="000000" w:themeColor="text1"/>
          <w:sz w:val="22"/>
          <w:szCs w:val="22"/>
          <w:lang w:val="en-US"/>
        </w:rPr>
        <w:t>re</w:t>
      </w:r>
      <w:r w:rsidRPr="001B4FCB">
        <w:rPr>
          <w:rFonts w:ascii="Times New Roman" w:hAnsi="Times New Roman" w:cs="Times New Roman"/>
          <w:b/>
          <w:bCs/>
          <w:i w:val="0"/>
          <w:iCs w:val="0"/>
          <w:color w:val="000000" w:themeColor="text1"/>
          <w:sz w:val="22"/>
          <w:szCs w:val="22"/>
          <w:lang w:val="en-US"/>
        </w:rPr>
        <w:t xml:space="preserve"> 7</w:t>
      </w:r>
    </w:p>
    <w:bookmarkEnd w:id="5"/>
    <w:p w14:paraId="37392B6B" w14:textId="71D75DCF" w:rsidR="008279C0" w:rsidRPr="001B4FCB" w:rsidRDefault="001F2474" w:rsidP="00CF6275">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“a” of Situation 1 – Group 1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p>
    <w:p w14:paraId="28C94FB3" w14:textId="77777777" w:rsidR="00EC2E7E" w:rsidRPr="001B4FCB" w:rsidRDefault="00EC2E7E" w:rsidP="00236915">
      <w:pPr>
        <w:keepNext/>
        <w:jc w:val="center"/>
        <w:rPr>
          <w:rFonts w:ascii="Times New Roman" w:hAnsi="Times New Roman" w:cs="Times New Roman"/>
          <w:color w:val="000000" w:themeColor="text1"/>
          <w:sz w:val="20"/>
          <w:szCs w:val="20"/>
          <w:lang w:val="en-US"/>
        </w:rPr>
      </w:pPr>
      <w:r w:rsidRPr="001B4FCB">
        <w:rPr>
          <w:rFonts w:ascii="Times New Roman" w:hAnsi="Times New Roman" w:cs="Times New Roman"/>
          <w:noProof/>
          <w:color w:val="000000" w:themeColor="text1"/>
          <w:sz w:val="20"/>
          <w:szCs w:val="20"/>
          <w:lang w:val="en-US"/>
        </w:rPr>
        <w:drawing>
          <wp:inline distT="0" distB="0" distL="0" distR="0" wp14:anchorId="1E792063" wp14:editId="3D35F692">
            <wp:extent cx="3281045" cy="1169018"/>
            <wp:effectExtent l="38100" t="38100" r="90805" b="88900"/>
            <wp:docPr id="20" name="Imagem 7" descr="C:\Users\karin\Desktop\onde eu guardo tudo\resolução digitalizada\FELIPE E RICHARD\Felipe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Desktop\onde eu guardo tudo\resolução digitalizada\FELIPE E RICHARD\Felipe verde.jpeg"/>
                    <pic:cNvPicPr>
                      <a:picLocks noChangeAspect="1" noChangeArrowheads="1"/>
                    </pic:cNvPicPr>
                  </pic:nvPicPr>
                  <pic:blipFill>
                    <a:blip r:embed="rId19" cstate="print"/>
                    <a:srcRect l="16867" t="18023" r="13515" b="63954"/>
                    <a:stretch>
                      <a:fillRect/>
                    </a:stretch>
                  </pic:blipFill>
                  <pic:spPr bwMode="auto">
                    <a:xfrm>
                      <a:off x="0" y="0"/>
                      <a:ext cx="3301095" cy="117616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3854AE2" w14:textId="77777777"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2BCCB4E3" w14:textId="27A254A8" w:rsidR="00EC2E7E" w:rsidRPr="001B4FCB" w:rsidRDefault="00C01EFE" w:rsidP="000F3054">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The resolution scheme presented by the students in Group 6, although reaching the same result as Group 1, Group 2 and Group 3, differs from the one shown in Figure 7. The students multiplied of BRL 4.00 by 7 tickets, following the same pattern in all resolutions</w:t>
      </w:r>
      <w:r w:rsidR="000F3054" w:rsidRPr="001B4FCB">
        <w:rPr>
          <w:rFonts w:ascii="Times New Roman" w:hAnsi="Times New Roman" w:cs="Times New Roman"/>
          <w:color w:val="000000" w:themeColor="text1"/>
          <w:sz w:val="22"/>
          <w:szCs w:val="22"/>
          <w:lang w:val="en-US"/>
        </w:rPr>
        <w:t>.</w:t>
      </w:r>
    </w:p>
    <w:p w14:paraId="674436D6" w14:textId="0050C457" w:rsidR="00EC2E7E" w:rsidRPr="001B4FCB" w:rsidRDefault="00846D13"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As an answer to question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xml:space="preserve">,” the students in Group 4 and Group 5 </w:t>
      </w:r>
      <w:r w:rsidR="006B0943" w:rsidRPr="001B4FCB">
        <w:rPr>
          <w:rFonts w:ascii="Times New Roman" w:eastAsiaTheme="minorEastAsia" w:hAnsi="Times New Roman" w:cs="Times New Roman"/>
          <w:color w:val="000000" w:themeColor="text1"/>
          <w:sz w:val="22"/>
          <w:szCs w:val="22"/>
          <w:lang w:val="en-US"/>
        </w:rPr>
        <w:t>suggested</w:t>
      </w:r>
      <w:r w:rsidRPr="001B4FCB">
        <w:rPr>
          <w:rFonts w:ascii="Times New Roman" w:eastAsiaTheme="minorEastAsia" w:hAnsi="Times New Roman" w:cs="Times New Roman"/>
          <w:color w:val="000000" w:themeColor="text1"/>
          <w:sz w:val="22"/>
          <w:szCs w:val="22"/>
          <w:lang w:val="en-US"/>
        </w:rPr>
        <w:t xml:space="preserve"> the multiplication of the ticket price (</w:t>
      </w:r>
      <w:r w:rsidR="006B0943" w:rsidRPr="001B4FCB">
        <w:rPr>
          <w:rFonts w:ascii="Times New Roman" w:eastAsiaTheme="minorEastAsia" w:hAnsi="Times New Roman" w:cs="Times New Roman"/>
          <w:color w:val="000000" w:themeColor="text1"/>
          <w:sz w:val="22"/>
          <w:szCs w:val="22"/>
          <w:lang w:val="en-US"/>
        </w:rPr>
        <w:t>BRL</w:t>
      </w:r>
      <w:r w:rsidRPr="001B4FCB">
        <w:rPr>
          <w:rFonts w:ascii="Times New Roman" w:eastAsiaTheme="minorEastAsia" w:hAnsi="Times New Roman" w:cs="Times New Roman"/>
          <w:color w:val="000000" w:themeColor="text1"/>
          <w:sz w:val="22"/>
          <w:szCs w:val="22"/>
          <w:lang w:val="en-US"/>
        </w:rPr>
        <w:t xml:space="preserve"> 4.00) by the </w:t>
      </w:r>
      <w:r w:rsidR="006B0943" w:rsidRPr="001B4FCB">
        <w:rPr>
          <w:rFonts w:ascii="Times New Roman" w:eastAsiaTheme="minorEastAsia" w:hAnsi="Times New Roman" w:cs="Times New Roman"/>
          <w:color w:val="000000" w:themeColor="text1"/>
          <w:sz w:val="22"/>
          <w:szCs w:val="22"/>
          <w:lang w:val="en-US"/>
        </w:rPr>
        <w:t>number</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color w:val="000000" w:themeColor="text1"/>
          <w:sz w:val="22"/>
          <w:szCs w:val="22"/>
          <w:lang w:val="en-US"/>
        </w:rPr>
        <w:lastRenderedPageBreak/>
        <w:t>requested in the statement (7), that is, 7×4, and multiplied the entrance fee to the park (</w:t>
      </w:r>
      <w:r w:rsidR="006A60C6" w:rsidRPr="001B4FCB">
        <w:rPr>
          <w:rFonts w:ascii="Times New Roman" w:eastAsiaTheme="minorEastAsia" w:hAnsi="Times New Roman" w:cs="Times New Roman"/>
          <w:color w:val="000000" w:themeColor="text1"/>
          <w:sz w:val="22"/>
          <w:szCs w:val="22"/>
          <w:lang w:val="en-US"/>
        </w:rPr>
        <w:t>BRL</w:t>
      </w:r>
      <w:r w:rsidRPr="001B4FCB">
        <w:rPr>
          <w:rFonts w:ascii="Times New Roman" w:eastAsiaTheme="minorEastAsia" w:hAnsi="Times New Roman" w:cs="Times New Roman"/>
          <w:color w:val="000000" w:themeColor="text1"/>
          <w:sz w:val="22"/>
          <w:szCs w:val="22"/>
          <w:lang w:val="en-US"/>
        </w:rPr>
        <w:t xml:space="preserve"> 5.00) for the number of tickets purchased. At the end, these students added the results obtained in these multiplications. The same reasoning was maintained when solving question “</w:t>
      </w:r>
      <w:r w:rsidRPr="001B4FCB">
        <w:rPr>
          <w:rFonts w:ascii="Times New Roman" w:eastAsiaTheme="minorEastAsia" w:hAnsi="Times New Roman" w:cs="Times New Roman"/>
          <w:i/>
          <w:iCs/>
          <w:color w:val="000000" w:themeColor="text1"/>
          <w:sz w:val="22"/>
          <w:szCs w:val="22"/>
          <w:lang w:val="en-US"/>
        </w:rPr>
        <w:t>b</w:t>
      </w:r>
      <w:r w:rsidR="006A60C6"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changing only the number of tickets. In Figure 8 we illustrate the resolution </w:t>
      </w:r>
      <w:r w:rsidR="000C7B51" w:rsidRPr="001B4FCB">
        <w:rPr>
          <w:rFonts w:ascii="Times New Roman" w:eastAsiaTheme="minorEastAsia" w:hAnsi="Times New Roman" w:cs="Times New Roman"/>
          <w:color w:val="000000" w:themeColor="text1"/>
          <w:sz w:val="22"/>
          <w:szCs w:val="22"/>
          <w:lang w:val="en-US"/>
        </w:rPr>
        <w:t>presented by</w:t>
      </w:r>
      <w:r w:rsidRPr="001B4FCB">
        <w:rPr>
          <w:rFonts w:ascii="Times New Roman" w:eastAsiaTheme="minorEastAsia" w:hAnsi="Times New Roman" w:cs="Times New Roman"/>
          <w:color w:val="000000" w:themeColor="text1"/>
          <w:sz w:val="22"/>
          <w:szCs w:val="22"/>
          <w:lang w:val="en-US"/>
        </w:rPr>
        <w:t xml:space="preserve"> Group 5, similar to that of Group 4, referring to the first two questions of Situation 1</w:t>
      </w:r>
      <w:r w:rsidR="000849BC" w:rsidRPr="001B4FCB">
        <w:rPr>
          <w:rFonts w:ascii="Times New Roman" w:hAnsi="Times New Roman" w:cs="Times New Roman"/>
          <w:color w:val="000000" w:themeColor="text1"/>
          <w:sz w:val="22"/>
          <w:szCs w:val="22"/>
          <w:lang w:val="en-US"/>
        </w:rPr>
        <w:t>.</w:t>
      </w:r>
    </w:p>
    <w:p w14:paraId="3753EDBA" w14:textId="1460DBEE" w:rsidR="001A40B4" w:rsidRPr="001B4FCB" w:rsidRDefault="001A40B4" w:rsidP="00236915">
      <w:pPr>
        <w:spacing w:after="120"/>
        <w:ind w:firstLine="709"/>
        <w:jc w:val="both"/>
        <w:rPr>
          <w:rFonts w:ascii="Times New Roman" w:hAnsi="Times New Roman" w:cs="Times New Roman"/>
          <w:color w:val="000000" w:themeColor="text1"/>
          <w:sz w:val="22"/>
          <w:szCs w:val="22"/>
          <w:lang w:val="en-US"/>
        </w:rPr>
      </w:pPr>
    </w:p>
    <w:p w14:paraId="28814D14" w14:textId="5E486A53" w:rsidR="008279C0" w:rsidRPr="001B4FCB" w:rsidRDefault="008279C0" w:rsidP="00CF6275">
      <w:pPr>
        <w:pStyle w:val="Legenda"/>
        <w:spacing w:before="0"/>
        <w:jc w:val="both"/>
        <w:rPr>
          <w:rFonts w:ascii="Times New Roman" w:hAnsi="Times New Roman" w:cs="Times New Roman"/>
          <w:i w:val="0"/>
          <w:iCs w:val="0"/>
          <w:color w:val="000000" w:themeColor="text1"/>
          <w:sz w:val="22"/>
          <w:szCs w:val="22"/>
          <w:lang w:val="en-US"/>
        </w:rPr>
      </w:pPr>
      <w:bookmarkStart w:id="6" w:name="_Toc104501103"/>
      <w:r w:rsidRPr="001B4FCB">
        <w:rPr>
          <w:rFonts w:ascii="Times New Roman" w:hAnsi="Times New Roman" w:cs="Times New Roman"/>
          <w:b/>
          <w:bCs/>
          <w:i w:val="0"/>
          <w:iCs w:val="0"/>
          <w:color w:val="000000" w:themeColor="text1"/>
          <w:sz w:val="22"/>
          <w:szCs w:val="22"/>
          <w:lang w:val="en-US"/>
        </w:rPr>
        <w:t>Figur</w:t>
      </w:r>
      <w:r w:rsidR="000C7B51"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8</w:t>
      </w:r>
    </w:p>
    <w:bookmarkEnd w:id="6"/>
    <w:p w14:paraId="405FE4C3" w14:textId="15FE5E6D" w:rsidR="008279C0" w:rsidRPr="001B4FCB" w:rsidRDefault="000C7B51" w:rsidP="00CF6275">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questions “a” and “b” of Situation 1 – Group 5</w:t>
      </w:r>
      <w:r w:rsidR="008279C0" w:rsidRPr="001B4FCB">
        <w:rPr>
          <w:rFonts w:ascii="Times New Roman" w:hAnsi="Times New Roman" w:cs="Times New Roman"/>
          <w:color w:val="000000" w:themeColor="text1"/>
          <w:sz w:val="22"/>
          <w:szCs w:val="22"/>
          <w:lang w:val="en-US"/>
        </w:rPr>
        <w:t xml:space="preserve">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r w:rsidR="008279C0" w:rsidRPr="001B4FCB">
        <w:rPr>
          <w:rFonts w:ascii="Times New Roman" w:hAnsi="Times New Roman" w:cs="Times New Roman"/>
          <w:color w:val="000000" w:themeColor="text1"/>
          <w:sz w:val="22"/>
          <w:szCs w:val="22"/>
          <w:lang w:val="en-US"/>
        </w:rPr>
        <w:t>)</w:t>
      </w:r>
    </w:p>
    <w:p w14:paraId="657CE8D8" w14:textId="77777777" w:rsidR="00EC2E7E" w:rsidRPr="001B4FCB" w:rsidRDefault="00EC2E7E" w:rsidP="00236915">
      <w:pPr>
        <w:keepNext/>
        <w:jc w:val="center"/>
        <w:rPr>
          <w:rFonts w:ascii="Times New Roman" w:hAnsi="Times New Roman" w:cs="Times New Roman"/>
          <w:color w:val="000000" w:themeColor="text1"/>
          <w:sz w:val="20"/>
          <w:szCs w:val="20"/>
          <w:lang w:val="en-US"/>
        </w:rPr>
      </w:pPr>
      <w:r w:rsidRPr="001B4FCB">
        <w:rPr>
          <w:rFonts w:ascii="Times New Roman" w:hAnsi="Times New Roman" w:cs="Times New Roman"/>
          <w:noProof/>
          <w:color w:val="000000" w:themeColor="text1"/>
          <w:sz w:val="20"/>
          <w:szCs w:val="20"/>
          <w:lang w:val="en-US"/>
        </w:rPr>
        <w:drawing>
          <wp:inline distT="0" distB="0" distL="0" distR="0" wp14:anchorId="00141952" wp14:editId="1CCEEA17">
            <wp:extent cx="2726468" cy="1597837"/>
            <wp:effectExtent l="38100" t="38100" r="93345" b="97790"/>
            <wp:docPr id="2" name="Imagem 2" descr="C:\Users\karin\Desktop\onde eu guardo tudo\resolução digitalizada\LAURA E LUCAS\Laur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Desktop\onde eu guardo tudo\resolução digitalizada\LAURA E LUCAS\Laura verde.jpeg"/>
                    <pic:cNvPicPr>
                      <a:picLocks noChangeAspect="1" noChangeArrowheads="1"/>
                    </pic:cNvPicPr>
                  </pic:nvPicPr>
                  <pic:blipFill>
                    <a:blip r:embed="rId20" cstate="print"/>
                    <a:srcRect l="14711" t="18269" r="14215" b="51442"/>
                    <a:stretch>
                      <a:fillRect/>
                    </a:stretch>
                  </pic:blipFill>
                  <pic:spPr bwMode="auto">
                    <a:xfrm>
                      <a:off x="0" y="0"/>
                      <a:ext cx="2735474" cy="160311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C24252A" w14:textId="77777777" w:rsidR="00C2509E" w:rsidRPr="001B4FCB" w:rsidRDefault="00C2509E" w:rsidP="00236915">
      <w:pPr>
        <w:spacing w:after="120"/>
        <w:ind w:firstLine="709"/>
        <w:jc w:val="both"/>
        <w:rPr>
          <w:rFonts w:ascii="Times New Roman" w:hAnsi="Times New Roman" w:cs="Times New Roman"/>
          <w:color w:val="000000" w:themeColor="text1"/>
          <w:sz w:val="22"/>
          <w:szCs w:val="22"/>
          <w:lang w:val="en-US"/>
        </w:rPr>
      </w:pPr>
    </w:p>
    <w:p w14:paraId="427C0A3B" w14:textId="4D9EBFDC" w:rsidR="00EC2E7E" w:rsidRPr="001B4FCB" w:rsidRDefault="00016043"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We observed that the students in Group 4 and Group 5 solved question “</w:t>
      </w:r>
      <w:r w:rsidRPr="001B4FCB">
        <w:rPr>
          <w:rFonts w:ascii="Times New Roman" w:hAnsi="Times New Roman" w:cs="Times New Roman"/>
          <w:i/>
          <w:iCs/>
          <w:color w:val="000000" w:themeColor="text1"/>
          <w:sz w:val="22"/>
          <w:szCs w:val="22"/>
          <w:lang w:val="en-US"/>
        </w:rPr>
        <w:t>a</w:t>
      </w:r>
      <w:r w:rsidRPr="001B4FCB">
        <w:rPr>
          <w:rFonts w:ascii="Times New Roman" w:hAnsi="Times New Roman" w:cs="Times New Roman"/>
          <w:color w:val="000000" w:themeColor="text1"/>
          <w:sz w:val="22"/>
          <w:szCs w:val="22"/>
          <w:lang w:val="en-US"/>
        </w:rPr>
        <w:t>” and question “</w:t>
      </w:r>
      <w:r w:rsidRPr="001B4FCB">
        <w:rPr>
          <w:rFonts w:ascii="Times New Roman" w:hAnsi="Times New Roman" w:cs="Times New Roman"/>
          <w:i/>
          <w:iCs/>
          <w:color w:val="000000" w:themeColor="text1"/>
          <w:sz w:val="22"/>
          <w:szCs w:val="22"/>
          <w:lang w:val="en-US"/>
        </w:rPr>
        <w:t>b</w:t>
      </w:r>
      <w:r w:rsidRPr="001B4FCB">
        <w:rPr>
          <w:rFonts w:ascii="Times New Roman" w:hAnsi="Times New Roman" w:cs="Times New Roman"/>
          <w:color w:val="000000" w:themeColor="text1"/>
          <w:sz w:val="22"/>
          <w:szCs w:val="22"/>
          <w:lang w:val="en-US"/>
        </w:rPr>
        <w:t>” of Situation 1 in a way that was inconsistent with the problem. These students multiplied the variable (number of tickets) both by the value corresponding to each ticket, as well as by the price of the entrance fee to the park (constant); that is, in the affine function defined as</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f</m:t>
        </m:r>
        <m:d>
          <m:dPr>
            <m:ctrlPr>
              <w:rPr>
                <w:rFonts w:ascii="Cambria Math" w:hAnsi="Cambria Math" w:cs="Times New Roman"/>
                <w:i/>
                <w:color w:val="000000" w:themeColor="text1"/>
                <w:sz w:val="22"/>
                <w:szCs w:val="22"/>
                <w:lang w:val="en-US"/>
              </w:rPr>
            </m:ctrlPr>
          </m:dPr>
          <m:e>
            <m:r>
              <w:rPr>
                <w:rFonts w:ascii="Cambria Math" w:hAnsi="Cambria Math" w:cs="Times New Roman"/>
                <w:color w:val="000000" w:themeColor="text1"/>
                <w:sz w:val="22"/>
                <w:szCs w:val="22"/>
                <w:lang w:val="en-US"/>
              </w:rPr>
              <m:t>x</m:t>
            </m:r>
          </m:e>
        </m:d>
        <m:r>
          <w:rPr>
            <w:rFonts w:ascii="Cambria Math" w:hAnsi="Cambria Math" w:cs="Times New Roman"/>
            <w:color w:val="000000" w:themeColor="text1"/>
            <w:sz w:val="22"/>
            <w:szCs w:val="22"/>
            <w:lang w:val="en-US"/>
          </w:rPr>
          <m:t>=a.x+b</m:t>
        </m:r>
      </m:oMath>
      <w:r w:rsidR="00EC2E7E" w:rsidRPr="001B4FCB">
        <w:rPr>
          <w:rFonts w:ascii="Times New Roman" w:hAnsi="Times New Roman" w:cs="Times New Roman"/>
          <w:color w:val="000000" w:themeColor="text1"/>
          <w:sz w:val="22"/>
          <w:szCs w:val="22"/>
          <w:lang w:val="en-US"/>
        </w:rPr>
        <w:t xml:space="preserve">, </w:t>
      </w:r>
      <w:r w:rsidR="00D76CD7" w:rsidRPr="001B4FCB">
        <w:rPr>
          <w:rFonts w:ascii="Times New Roman" w:hAnsi="Times New Roman" w:cs="Times New Roman"/>
          <w:color w:val="000000" w:themeColor="text1"/>
          <w:sz w:val="22"/>
          <w:szCs w:val="22"/>
          <w:lang w:val="en-US"/>
        </w:rPr>
        <w:t xml:space="preserve">the students presented the following false </w:t>
      </w:r>
      <w:r w:rsidR="00D76CD7" w:rsidRPr="001B4FCB">
        <w:rPr>
          <w:rFonts w:ascii="Times New Roman" w:hAnsi="Times New Roman" w:cs="Times New Roman"/>
          <w:i/>
          <w:iCs/>
          <w:color w:val="000000" w:themeColor="text1"/>
          <w:sz w:val="22"/>
          <w:szCs w:val="22"/>
          <w:lang w:val="en-US"/>
        </w:rPr>
        <w:t>theorem in action</w:t>
      </w:r>
      <w:r w:rsidR="00EC2E7E" w:rsidRPr="001B4FCB">
        <w:rPr>
          <w:rFonts w:ascii="Times New Roman" w:hAnsi="Times New Roman" w:cs="Times New Roman"/>
          <w:color w:val="000000" w:themeColor="text1"/>
          <w:sz w:val="22"/>
          <w:szCs w:val="22"/>
          <w:lang w:val="en-US"/>
        </w:rPr>
        <w:t xml:space="preserve">: </w:t>
      </w:r>
      <w:r w:rsidR="00D76CD7" w:rsidRPr="001B4FCB">
        <w:rPr>
          <w:rFonts w:ascii="Times New Roman" w:eastAsiaTheme="minorEastAsia" w:hAnsi="Times New Roman" w:cs="Times New Roman"/>
          <w:color w:val="000000" w:themeColor="text1"/>
          <w:sz w:val="22"/>
          <w:szCs w:val="22"/>
          <w:lang w:val="en-US"/>
        </w:rPr>
        <w:t>If</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oMath>
      <w:r w:rsidR="00EC2E7E" w:rsidRPr="001B4FCB">
        <w:rPr>
          <w:rFonts w:ascii="Times New Roman" w:eastAsiaTheme="minorEastAsia" w:hAnsi="Times New Roman" w:cs="Times New Roman"/>
          <w:color w:val="000000" w:themeColor="text1"/>
          <w:sz w:val="22"/>
          <w:szCs w:val="22"/>
          <w:lang w:val="en-US"/>
        </w:rPr>
        <w:t xml:space="preserve"> </w:t>
      </w:r>
      <w:r w:rsidR="00D76CD7" w:rsidRPr="001B4FCB">
        <w:rPr>
          <w:rFonts w:ascii="Times New Roman" w:eastAsiaTheme="minorEastAsia" w:hAnsi="Times New Roman" w:cs="Times New Roman"/>
          <w:color w:val="000000" w:themeColor="text1"/>
          <w:sz w:val="22"/>
          <w:szCs w:val="22"/>
          <w:lang w:val="en-US"/>
        </w:rPr>
        <w:t>is a functional relation</w:t>
      </w:r>
      <w:r w:rsidR="00EC2E7E" w:rsidRPr="001B4FCB">
        <w:rPr>
          <w:rFonts w:ascii="Times New Roman" w:eastAsiaTheme="minorEastAsia" w:hAnsi="Times New Roman" w:cs="Times New Roman"/>
          <w:color w:val="000000" w:themeColor="text1"/>
          <w:sz w:val="22"/>
          <w:szCs w:val="22"/>
          <w:lang w:val="en-US"/>
        </w:rPr>
        <w:t xml:space="preserve">, </w:t>
      </w:r>
      <w:r w:rsidR="00D76CD7" w:rsidRPr="001B4FCB">
        <w:rPr>
          <w:rFonts w:ascii="Times New Roman" w:eastAsiaTheme="minorEastAsia" w:hAnsi="Times New Roman" w:cs="Times New Roman"/>
          <w:color w:val="000000" w:themeColor="text1"/>
          <w:sz w:val="22"/>
          <w:szCs w:val="22"/>
          <w:lang w:val="en-US"/>
        </w:rPr>
        <w:t>then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d>
          <m:dPr>
            <m:ctrlPr>
              <w:rPr>
                <w:rFonts w:ascii="Cambria Math" w:eastAsiaTheme="minorEastAsia" w:hAnsi="Cambria Math" w:cs="Times New Roman"/>
                <w:i/>
                <w:color w:val="000000" w:themeColor="text1"/>
                <w:sz w:val="22"/>
                <w:szCs w:val="22"/>
                <w:lang w:val="en-US"/>
              </w:rPr>
            </m:ctrlPr>
          </m:dPr>
          <m:e>
            <m:r>
              <w:rPr>
                <w:rFonts w:ascii="Cambria Math" w:eastAsiaTheme="minorEastAsia" w:hAnsi="Cambria Math" w:cs="Times New Roman"/>
                <w:color w:val="000000" w:themeColor="text1"/>
                <w:sz w:val="22"/>
                <w:szCs w:val="22"/>
                <w:lang w:val="en-US"/>
              </w:rPr>
              <m:t>x</m:t>
            </m:r>
          </m:e>
        </m:d>
        <m:r>
          <w:rPr>
            <w:rFonts w:ascii="Cambria Math" w:eastAsiaTheme="minorEastAsia" w:hAnsi="Cambria Math" w:cs="Times New Roman"/>
            <w:color w:val="000000" w:themeColor="text1"/>
            <w:sz w:val="22"/>
            <w:szCs w:val="22"/>
            <w:lang w:val="en-US"/>
          </w:rPr>
          <m:t>=a.x+b.x</m:t>
        </m:r>
      </m:oMath>
      <w:r w:rsidR="00EC2E7E" w:rsidRPr="001B4FCB">
        <w:rPr>
          <w:rFonts w:ascii="Times New Roman" w:eastAsiaTheme="minorEastAsia" w:hAnsi="Times New Roman" w:cs="Times New Roman"/>
          <w:color w:val="000000" w:themeColor="text1"/>
          <w:sz w:val="22"/>
          <w:szCs w:val="22"/>
          <w:lang w:val="en-US"/>
        </w:rPr>
        <w:t xml:space="preserve">, </w:t>
      </w:r>
      <w:r w:rsidR="00D76CD7" w:rsidRPr="001B4FCB">
        <w:rPr>
          <w:rFonts w:ascii="Times New Roman" w:eastAsiaTheme="minorEastAsia" w:hAnsi="Times New Roman" w:cs="Times New Roman"/>
          <w:color w:val="000000" w:themeColor="text1"/>
          <w:sz w:val="22"/>
          <w:szCs w:val="22"/>
          <w:lang w:val="en-US"/>
        </w:rPr>
        <w:t>with</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a</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r>
          <m:rPr>
            <m:scr m:val="double-struck"/>
          </m:rPr>
          <w:rPr>
            <w:rFonts w:ascii="Cambria Math" w:hAnsi="Cambria Math" w:cs="Times New Roman"/>
            <w:color w:val="000000" w:themeColor="text1"/>
            <w:sz w:val="22"/>
            <w:szCs w:val="22"/>
            <w:lang w:val="en-US"/>
          </w:rPr>
          <m:t>∈ N</m:t>
        </m:r>
      </m:oMath>
      <w:r w:rsidR="00EC2E7E" w:rsidRPr="001B4FCB">
        <w:rPr>
          <w:rFonts w:ascii="Times New Roman" w:eastAsiaTheme="minorEastAsia" w:hAnsi="Times New Roman" w:cs="Times New Roman"/>
          <w:color w:val="000000" w:themeColor="text1"/>
          <w:sz w:val="22"/>
          <w:szCs w:val="22"/>
          <w:lang w:val="en-US"/>
        </w:rPr>
        <w:t>.</w:t>
      </w:r>
    </w:p>
    <w:p w14:paraId="2BA15692" w14:textId="51DC93E8" w:rsidR="00EC2E7E" w:rsidRPr="001B4FCB" w:rsidRDefault="00B5249B"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The other groups – Group 1, Group 3 and Group 6 – presented a resolution scheme for question “</w:t>
      </w:r>
      <w:r w:rsidRPr="001B4FCB">
        <w:rPr>
          <w:rFonts w:ascii="Times New Roman" w:eastAsiaTheme="minorEastAsia" w:hAnsi="Times New Roman" w:cs="Times New Roman"/>
          <w:i/>
          <w:iCs/>
          <w:color w:val="000000" w:themeColor="text1"/>
          <w:sz w:val="22"/>
          <w:szCs w:val="22"/>
          <w:lang w:val="en-US"/>
        </w:rPr>
        <w:t>b</w:t>
      </w:r>
      <w:r w:rsidRPr="001B4FCB">
        <w:rPr>
          <w:rFonts w:ascii="Times New Roman" w:eastAsiaTheme="minorEastAsia" w:hAnsi="Times New Roman" w:cs="Times New Roman"/>
          <w:color w:val="000000" w:themeColor="text1"/>
          <w:sz w:val="22"/>
          <w:szCs w:val="22"/>
          <w:lang w:val="en-US"/>
        </w:rPr>
        <w:t>” similar to the one given in question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presenting correct solutions to the problem, except for the students in Group 2 who correctly performed the multiplication</w:t>
      </w:r>
      <w:r w:rsidR="00C5194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12×4</m:t>
        </m:r>
      </m:oMath>
      <w:r w:rsidR="00EC2E7E" w:rsidRPr="001B4FCB">
        <w:rPr>
          <w:rFonts w:ascii="Times New Roman" w:eastAsiaTheme="minorEastAsia" w:hAnsi="Times New Roman" w:cs="Times New Roman"/>
          <w:color w:val="000000" w:themeColor="text1"/>
          <w:sz w:val="22"/>
          <w:szCs w:val="22"/>
          <w:lang w:val="en-US"/>
        </w:rPr>
        <w:t xml:space="preserve"> </w:t>
      </w:r>
      <w:r w:rsidR="00C5194E" w:rsidRPr="001B4FCB">
        <w:rPr>
          <w:rFonts w:ascii="Times New Roman" w:eastAsiaTheme="minorEastAsia" w:hAnsi="Times New Roman" w:cs="Times New Roman"/>
          <w:color w:val="000000" w:themeColor="text1"/>
          <w:sz w:val="22"/>
          <w:szCs w:val="22"/>
          <w:lang w:val="en-US"/>
        </w:rPr>
        <w:t>but forgot to add 5 to the result to find the total amount spent</w:t>
      </w:r>
      <w:r w:rsidR="00EC2E7E" w:rsidRPr="001B4FCB">
        <w:rPr>
          <w:rFonts w:ascii="Times New Roman" w:eastAsiaTheme="minorEastAsia" w:hAnsi="Times New Roman" w:cs="Times New Roman"/>
          <w:color w:val="000000" w:themeColor="text1"/>
          <w:sz w:val="22"/>
          <w:szCs w:val="22"/>
          <w:lang w:val="en-US"/>
        </w:rPr>
        <w:t>.</w:t>
      </w:r>
    </w:p>
    <w:p w14:paraId="6782F069" w14:textId="5DCB6CFD" w:rsidR="00EC2E7E" w:rsidRPr="001B4FCB" w:rsidRDefault="00EC2E7E"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 </w:t>
      </w:r>
      <w:r w:rsidR="00DF6C42" w:rsidRPr="001B4FCB">
        <w:rPr>
          <w:rFonts w:ascii="Times New Roman" w:eastAsiaTheme="minorEastAsia" w:hAnsi="Times New Roman" w:cs="Times New Roman"/>
          <w:color w:val="000000" w:themeColor="text1"/>
          <w:sz w:val="22"/>
          <w:szCs w:val="22"/>
          <w:lang w:val="en-US"/>
        </w:rPr>
        <w:t>The students in Group 1, Group 3 and Group 6 got question “</w:t>
      </w:r>
      <w:r w:rsidR="00DF6C42" w:rsidRPr="001B4FCB">
        <w:rPr>
          <w:rFonts w:ascii="Times New Roman" w:eastAsiaTheme="minorEastAsia" w:hAnsi="Times New Roman" w:cs="Times New Roman"/>
          <w:i/>
          <w:iCs/>
          <w:color w:val="000000" w:themeColor="text1"/>
          <w:sz w:val="22"/>
          <w:szCs w:val="22"/>
          <w:lang w:val="en-US"/>
        </w:rPr>
        <w:t>b</w:t>
      </w:r>
      <w:r w:rsidR="00DF6C42" w:rsidRPr="001B4FCB">
        <w:rPr>
          <w:rFonts w:ascii="Times New Roman" w:eastAsiaTheme="minorEastAsia" w:hAnsi="Times New Roman" w:cs="Times New Roman"/>
          <w:color w:val="000000" w:themeColor="text1"/>
          <w:sz w:val="22"/>
          <w:szCs w:val="22"/>
          <w:lang w:val="en-US"/>
        </w:rPr>
        <w:t>” right and indicated in their conversations that the resolution of this question was similar to question “</w:t>
      </w:r>
      <w:r w:rsidR="00DF6C42" w:rsidRPr="001B4FCB">
        <w:rPr>
          <w:rFonts w:ascii="Times New Roman" w:eastAsiaTheme="minorEastAsia" w:hAnsi="Times New Roman" w:cs="Times New Roman"/>
          <w:i/>
          <w:iCs/>
          <w:color w:val="000000" w:themeColor="text1"/>
          <w:sz w:val="22"/>
          <w:szCs w:val="22"/>
          <w:lang w:val="en-US"/>
        </w:rPr>
        <w:t>a</w:t>
      </w:r>
      <w:r w:rsidR="00DF6C42" w:rsidRPr="001B4FCB">
        <w:rPr>
          <w:rFonts w:ascii="Times New Roman" w:eastAsiaTheme="minorEastAsia" w:hAnsi="Times New Roman" w:cs="Times New Roman"/>
          <w:color w:val="000000" w:themeColor="text1"/>
          <w:sz w:val="22"/>
          <w:szCs w:val="22"/>
          <w:lang w:val="en-US"/>
        </w:rPr>
        <w:t xml:space="preserve">,” changing only the number of tickets considered. Group </w:t>
      </w:r>
      <w:r w:rsidR="00DF6C42" w:rsidRPr="001B4FCB">
        <w:rPr>
          <w:rFonts w:ascii="Times New Roman" w:eastAsiaTheme="minorEastAsia" w:hAnsi="Times New Roman" w:cs="Times New Roman"/>
          <w:color w:val="000000" w:themeColor="text1"/>
          <w:sz w:val="22"/>
          <w:szCs w:val="22"/>
          <w:lang w:val="en-US"/>
        </w:rPr>
        <w:lastRenderedPageBreak/>
        <w:t>1 students mentioned this to the researcher while explaining question “b”</w:t>
      </w:r>
      <w:r w:rsidRPr="001B4FCB">
        <w:rPr>
          <w:rFonts w:ascii="Times New Roman" w:eastAsiaTheme="minorEastAsia" w:hAnsi="Times New Roman" w:cs="Times New Roman"/>
          <w:color w:val="000000" w:themeColor="text1"/>
          <w:sz w:val="22"/>
          <w:szCs w:val="22"/>
          <w:lang w:val="en-US"/>
        </w:rPr>
        <w:t>: “</w:t>
      </w:r>
      <w:r w:rsidR="00DF6C42" w:rsidRPr="001B4FCB">
        <w:rPr>
          <w:rFonts w:ascii="Times New Roman" w:hAnsi="Times New Roman" w:cs="Times New Roman"/>
          <w:i/>
          <w:color w:val="000000" w:themeColor="text1"/>
          <w:sz w:val="22"/>
          <w:szCs w:val="22"/>
          <w:lang w:val="en-US"/>
        </w:rPr>
        <w:t>It’s the same</w:t>
      </w:r>
      <w:r w:rsidRPr="001B4FCB">
        <w:rPr>
          <w:rFonts w:ascii="Times New Roman" w:hAnsi="Times New Roman" w:cs="Times New Roman"/>
          <w:i/>
          <w:color w:val="000000" w:themeColor="text1"/>
          <w:sz w:val="22"/>
          <w:szCs w:val="22"/>
          <w:lang w:val="en-US"/>
        </w:rPr>
        <w:t xml:space="preserve">. </w:t>
      </w:r>
      <w:r w:rsidR="00DF6C42" w:rsidRPr="001B4FCB">
        <w:rPr>
          <w:rFonts w:ascii="Times New Roman" w:hAnsi="Times New Roman" w:cs="Times New Roman"/>
          <w:i/>
          <w:color w:val="000000" w:themeColor="text1"/>
          <w:sz w:val="22"/>
          <w:szCs w:val="22"/>
          <w:lang w:val="en-US"/>
        </w:rPr>
        <w:t>The only thing that changed is the number of tickets</w:t>
      </w:r>
      <w:r w:rsidRPr="001B4FCB">
        <w:rPr>
          <w:rFonts w:ascii="Times New Roman" w:hAnsi="Times New Roman" w:cs="Times New Roman"/>
          <w:i/>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w:t>
      </w:r>
      <w:r w:rsidR="00DF6C42" w:rsidRPr="001B4FCB">
        <w:rPr>
          <w:rFonts w:ascii="Times New Roman" w:eastAsiaTheme="minorEastAsia" w:hAnsi="Times New Roman" w:cs="Times New Roman"/>
          <w:color w:val="000000" w:themeColor="text1"/>
          <w:sz w:val="22"/>
          <w:szCs w:val="22"/>
          <w:lang w:val="en-US"/>
        </w:rPr>
        <w:t>The students in Group 3 explained it to the researcher as follows</w:t>
      </w:r>
      <w:r w:rsidRPr="001B4FCB">
        <w:rPr>
          <w:rFonts w:ascii="Times New Roman" w:eastAsiaTheme="minorEastAsia" w:hAnsi="Times New Roman" w:cs="Times New Roman"/>
          <w:color w:val="000000" w:themeColor="text1"/>
          <w:sz w:val="22"/>
          <w:szCs w:val="22"/>
          <w:lang w:val="en-US"/>
        </w:rPr>
        <w:t>: “</w:t>
      </w:r>
      <w:r w:rsidR="00DF6C42" w:rsidRPr="001B4FCB">
        <w:rPr>
          <w:rFonts w:ascii="Times New Roman" w:eastAsiaTheme="minorEastAsia" w:hAnsi="Times New Roman" w:cs="Times New Roman"/>
          <w:i/>
          <w:color w:val="000000" w:themeColor="text1"/>
          <w:sz w:val="22"/>
          <w:szCs w:val="22"/>
          <w:lang w:val="en-US"/>
        </w:rPr>
        <w:t>The other one we did</w:t>
      </w:r>
      <w:r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m:t>
        </m:r>
      </m:oMath>
      <w:r w:rsidRPr="001B4FCB">
        <w:rPr>
          <w:rFonts w:ascii="Times New Roman" w:eastAsiaTheme="minorEastAsia" w:hAnsi="Times New Roman" w:cs="Times New Roman"/>
          <w:i/>
          <w:color w:val="000000" w:themeColor="text1"/>
          <w:sz w:val="22"/>
          <w:szCs w:val="22"/>
          <w:lang w:val="en-US"/>
        </w:rPr>
        <w:t xml:space="preserve"> </w:t>
      </w:r>
      <w:r w:rsidR="00DF6C42" w:rsidRPr="001B4FCB">
        <w:rPr>
          <w:rFonts w:ascii="Times New Roman" w:eastAsiaTheme="minorEastAsia" w:hAnsi="Times New Roman" w:cs="Times New Roman"/>
          <w:i/>
          <w:color w:val="000000" w:themeColor="text1"/>
          <w:sz w:val="22"/>
          <w:szCs w:val="22"/>
          <w:lang w:val="en-US"/>
        </w:rPr>
        <w:t>ticked</w:t>
      </w:r>
      <w:r w:rsidRPr="001B4FCB">
        <w:rPr>
          <w:rFonts w:ascii="Times New Roman" w:eastAsiaTheme="minorEastAsia" w:hAnsi="Times New Roman" w:cs="Times New Roman"/>
          <w:i/>
          <w:color w:val="000000" w:themeColor="text1"/>
          <w:sz w:val="22"/>
          <w:szCs w:val="22"/>
          <w:lang w:val="en-US"/>
        </w:rPr>
        <w:t xml:space="preserve">, </w:t>
      </w:r>
      <w:r w:rsidR="00DF6C42" w:rsidRPr="001B4FCB">
        <w:rPr>
          <w:rFonts w:ascii="Times New Roman" w:eastAsiaTheme="minorEastAsia" w:hAnsi="Times New Roman" w:cs="Times New Roman"/>
          <w:i/>
          <w:color w:val="000000" w:themeColor="text1"/>
          <w:sz w:val="22"/>
          <w:szCs w:val="22"/>
          <w:lang w:val="en-US"/>
        </w:rPr>
        <w:t>then we did</w:t>
      </w:r>
      <w:r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12×4</m:t>
        </m:r>
      </m:oMath>
      <w:r w:rsidRPr="001B4FCB">
        <w:rPr>
          <w:rFonts w:ascii="Times New Roman" w:eastAsiaTheme="minorEastAsia" w:hAnsi="Times New Roman" w:cs="Times New Roman"/>
          <w:i/>
          <w:color w:val="000000" w:themeColor="text1"/>
          <w:sz w:val="22"/>
          <w:szCs w:val="22"/>
          <w:lang w:val="en-US"/>
        </w:rPr>
        <w:t xml:space="preserve">, </w:t>
      </w:r>
      <w:r w:rsidR="00DF6C42" w:rsidRPr="001B4FCB">
        <w:rPr>
          <w:rFonts w:ascii="Times New Roman" w:eastAsiaTheme="minorEastAsia" w:hAnsi="Times New Roman" w:cs="Times New Roman"/>
          <w:i/>
          <w:color w:val="000000" w:themeColor="text1"/>
          <w:sz w:val="22"/>
          <w:szCs w:val="22"/>
          <w:lang w:val="en-US"/>
        </w:rPr>
        <w:t>for the rides</w:t>
      </w:r>
      <w:r w:rsidRPr="001B4FCB">
        <w:rPr>
          <w:rFonts w:ascii="Times New Roman" w:eastAsiaTheme="minorEastAsia" w:hAnsi="Times New Roman" w:cs="Times New Roman"/>
          <w:i/>
          <w:color w:val="000000" w:themeColor="text1"/>
          <w:sz w:val="22"/>
          <w:szCs w:val="22"/>
          <w:lang w:val="en-US"/>
        </w:rPr>
        <w:t xml:space="preserve">, </w:t>
      </w:r>
      <w:r w:rsidR="00DF6C42" w:rsidRPr="001B4FCB">
        <w:rPr>
          <w:rFonts w:ascii="Times New Roman" w:eastAsiaTheme="minorEastAsia" w:hAnsi="Times New Roman" w:cs="Times New Roman"/>
          <w:i/>
          <w:color w:val="000000" w:themeColor="text1"/>
          <w:sz w:val="22"/>
          <w:szCs w:val="22"/>
          <w:lang w:val="en-US"/>
        </w:rPr>
        <w:t>and the entrance to the park, which is</w:t>
      </w:r>
      <w:r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5</m:t>
        </m:r>
      </m:oMath>
      <w:r w:rsidR="00DF6C42" w:rsidRPr="001B4FCB">
        <w:rPr>
          <w:rFonts w:ascii="Times New Roman" w:eastAsiaTheme="minorEastAsia" w:hAnsi="Times New Roman" w:cs="Times New Roman"/>
          <w:i/>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w:t>
      </w:r>
      <w:r w:rsidR="00DF6C42" w:rsidRPr="001B4FCB">
        <w:rPr>
          <w:rFonts w:ascii="Times New Roman" w:eastAsiaTheme="minorEastAsia" w:hAnsi="Times New Roman" w:cs="Times New Roman"/>
          <w:color w:val="000000" w:themeColor="text1"/>
          <w:sz w:val="22"/>
          <w:szCs w:val="22"/>
          <w:lang w:val="en-US"/>
        </w:rPr>
        <w:t>And the explanation given by Group 6 was</w:t>
      </w:r>
      <w:r w:rsidRPr="001B4FCB">
        <w:rPr>
          <w:rFonts w:ascii="Times New Roman" w:eastAsiaTheme="minorEastAsia" w:hAnsi="Times New Roman" w:cs="Times New Roman"/>
          <w:color w:val="000000" w:themeColor="text1"/>
          <w:sz w:val="22"/>
          <w:szCs w:val="22"/>
          <w:lang w:val="en-US"/>
        </w:rPr>
        <w:t>: “</w:t>
      </w:r>
      <w:r w:rsidR="00DF6C42" w:rsidRPr="001B4FCB">
        <w:rPr>
          <w:rFonts w:ascii="Times New Roman" w:eastAsiaTheme="minorEastAsia" w:hAnsi="Times New Roman" w:cs="Times New Roman"/>
          <w:i/>
          <w:color w:val="000000" w:themeColor="text1"/>
          <w:sz w:val="22"/>
          <w:szCs w:val="22"/>
          <w:lang w:val="en-US"/>
        </w:rPr>
        <w:t>It’s the same thing, only the numbers changed</w:t>
      </w:r>
      <w:r w:rsidRPr="001B4FCB">
        <w:rPr>
          <w:rFonts w:ascii="Times New Roman" w:eastAsiaTheme="minorEastAsia" w:hAnsi="Times New Roman" w:cs="Times New Roman"/>
          <w:i/>
          <w:color w:val="000000" w:themeColor="text1"/>
          <w:sz w:val="22"/>
          <w:szCs w:val="22"/>
          <w:lang w:val="en-US"/>
        </w:rPr>
        <w:t xml:space="preserve">. </w:t>
      </w:r>
      <w:r w:rsidR="00DF6C42" w:rsidRPr="001B4FCB">
        <w:rPr>
          <w:rFonts w:ascii="Times New Roman" w:eastAsiaTheme="minorEastAsia" w:hAnsi="Times New Roman" w:cs="Times New Roman"/>
          <w:i/>
          <w:color w:val="000000" w:themeColor="text1"/>
          <w:sz w:val="22"/>
          <w:szCs w:val="22"/>
          <w:lang w:val="en-US"/>
        </w:rPr>
        <w:t>So here it’s</w:t>
      </w:r>
      <w:r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m:t>
        </m:r>
      </m:oMath>
      <w:r w:rsidRPr="001B4FCB">
        <w:rPr>
          <w:rFonts w:ascii="Times New Roman" w:eastAsiaTheme="minorEastAsia" w:hAnsi="Times New Roman" w:cs="Times New Roman"/>
          <w:color w:val="000000" w:themeColor="text1"/>
          <w:sz w:val="22"/>
          <w:szCs w:val="22"/>
          <w:lang w:val="en-US"/>
        </w:rPr>
        <w:t xml:space="preserve">” </w:t>
      </w:r>
    </w:p>
    <w:p w14:paraId="254DD007" w14:textId="43A4FBD0" w:rsidR="00EC2E7E" w:rsidRPr="001B4FCB" w:rsidRDefault="00A01801"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The students in Group 6, as happened in question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reached the same result as the students of Group 1 and Group 3, but presented as a resolution scheme the multiplication of</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BRL 4.00</m:t>
        </m:r>
      </m:oMath>
      <w:r w:rsidR="00EC2E7E"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color w:val="000000" w:themeColor="text1"/>
          <w:sz w:val="22"/>
          <w:szCs w:val="22"/>
          <w:lang w:val="en-US"/>
        </w:rPr>
        <w:t>by 12 tickets</w:t>
      </w:r>
      <w:r w:rsidR="00EC2E7E" w:rsidRPr="001B4FCB">
        <w:rPr>
          <w:rFonts w:ascii="Times New Roman" w:eastAsiaTheme="minorEastAsia" w:hAnsi="Times New Roman" w:cs="Times New Roman"/>
          <w:color w:val="000000" w:themeColor="text1"/>
          <w:sz w:val="22"/>
          <w:szCs w:val="22"/>
          <w:lang w:val="en-US"/>
        </w:rPr>
        <w:t>.</w:t>
      </w:r>
    </w:p>
    <w:p w14:paraId="353254E4" w14:textId="73E7ADCD" w:rsidR="00EC2E7E" w:rsidRPr="001B4FCB" w:rsidRDefault="00E01646"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The idea of </w:t>
      </w:r>
      <w:r w:rsidRPr="001B4FCB">
        <w:rPr>
          <w:rFonts w:ascii="Times New Roman" w:eastAsiaTheme="minorEastAsia" w:hAnsi="Times New Roman" w:cs="Times New Roman"/>
          <w:i/>
          <w:iCs/>
          <w:color w:val="000000" w:themeColor="text1"/>
          <w:sz w:val="22"/>
          <w:szCs w:val="22"/>
          <w:lang w:val="en-US"/>
        </w:rPr>
        <w:t>regularity</w:t>
      </w:r>
      <w:r w:rsidRPr="001B4FCB">
        <w:rPr>
          <w:rFonts w:ascii="Times New Roman" w:eastAsiaTheme="minorEastAsia" w:hAnsi="Times New Roman" w:cs="Times New Roman"/>
          <w:color w:val="000000" w:themeColor="text1"/>
          <w:sz w:val="22"/>
          <w:szCs w:val="22"/>
          <w:lang w:val="en-US"/>
        </w:rPr>
        <w:t xml:space="preserve"> is not presented explicitly in Situation 1, but we expected the students to identify the existing regularity, noting that the same math performed in question “</w:t>
      </w:r>
      <w:r w:rsidRPr="001B4FCB">
        <w:rPr>
          <w:rFonts w:ascii="Times New Roman" w:eastAsiaTheme="minorEastAsia" w:hAnsi="Times New Roman" w:cs="Times New Roman"/>
          <w:i/>
          <w:iCs/>
          <w:color w:val="000000" w:themeColor="text1"/>
          <w:sz w:val="22"/>
          <w:szCs w:val="22"/>
          <w:lang w:val="en-US"/>
        </w:rPr>
        <w:t>a</w:t>
      </w:r>
      <w:r w:rsidRPr="001B4FCB">
        <w:rPr>
          <w:rFonts w:ascii="Times New Roman" w:eastAsiaTheme="minorEastAsia" w:hAnsi="Times New Roman" w:cs="Times New Roman"/>
          <w:color w:val="000000" w:themeColor="text1"/>
          <w:sz w:val="22"/>
          <w:szCs w:val="22"/>
          <w:lang w:val="en-US"/>
        </w:rPr>
        <w:t xml:space="preserve">” is valid for other values, changing the </w:t>
      </w:r>
      <w:r w:rsidR="008F2A08" w:rsidRPr="001B4FCB">
        <w:rPr>
          <w:rFonts w:ascii="Times New Roman" w:eastAsiaTheme="minorEastAsia" w:hAnsi="Times New Roman" w:cs="Times New Roman"/>
          <w:color w:val="000000" w:themeColor="text1"/>
          <w:sz w:val="22"/>
          <w:szCs w:val="22"/>
          <w:lang w:val="en-US"/>
        </w:rPr>
        <w:t>number</w:t>
      </w:r>
      <w:r w:rsidRPr="001B4FCB">
        <w:rPr>
          <w:rFonts w:ascii="Times New Roman" w:eastAsiaTheme="minorEastAsia" w:hAnsi="Times New Roman" w:cs="Times New Roman"/>
          <w:color w:val="000000" w:themeColor="text1"/>
          <w:sz w:val="22"/>
          <w:szCs w:val="22"/>
          <w:lang w:val="en-US"/>
        </w:rPr>
        <w:t xml:space="preserve"> of tickets, since identifying regularities in a functional situation is an essential skill for </w:t>
      </w:r>
      <w:r w:rsidR="008F2A08" w:rsidRPr="001B4FCB">
        <w:rPr>
          <w:rFonts w:ascii="Times New Roman" w:eastAsiaTheme="minorEastAsia" w:hAnsi="Times New Roman" w:cs="Times New Roman"/>
          <w:color w:val="000000" w:themeColor="text1"/>
          <w:sz w:val="22"/>
          <w:szCs w:val="22"/>
          <w:lang w:val="en-US"/>
        </w:rPr>
        <w:t>developing</w:t>
      </w:r>
      <w:r w:rsidRPr="001B4FCB">
        <w:rPr>
          <w:rFonts w:ascii="Times New Roman" w:eastAsiaTheme="minorEastAsia" w:hAnsi="Times New Roman" w:cs="Times New Roman"/>
          <w:color w:val="000000" w:themeColor="text1"/>
          <w:sz w:val="22"/>
          <w:szCs w:val="22"/>
          <w:lang w:val="en-US"/>
        </w:rPr>
        <w:t xml:space="preserve"> the concept of function</w:t>
      </w:r>
      <w:r w:rsidR="00EC2E7E" w:rsidRPr="001B4FCB">
        <w:rPr>
          <w:rFonts w:ascii="Times New Roman" w:eastAsiaTheme="minorEastAsia" w:hAnsi="Times New Roman" w:cs="Times New Roman"/>
          <w:color w:val="000000" w:themeColor="text1"/>
          <w:sz w:val="22"/>
          <w:szCs w:val="22"/>
          <w:lang w:val="en-US"/>
        </w:rPr>
        <w:t xml:space="preserve"> </w:t>
      </w:r>
      <w:bookmarkStart w:id="7" w:name="_Hlk105265453"/>
      <w:r w:rsidR="00EC2E7E" w:rsidRPr="001B4FCB">
        <w:rPr>
          <w:rFonts w:ascii="Times New Roman" w:eastAsiaTheme="minorEastAsia" w:hAnsi="Times New Roman" w:cs="Times New Roman"/>
          <w:color w:val="000000" w:themeColor="text1"/>
          <w:sz w:val="22"/>
          <w:szCs w:val="22"/>
          <w:lang w:val="en-US"/>
        </w:rPr>
        <w:t>(T</w:t>
      </w:r>
      <w:r w:rsidR="00CF6275" w:rsidRPr="001B4FCB">
        <w:rPr>
          <w:rFonts w:ascii="Times New Roman" w:eastAsiaTheme="minorEastAsia" w:hAnsi="Times New Roman" w:cs="Times New Roman"/>
          <w:color w:val="000000" w:themeColor="text1"/>
          <w:sz w:val="22"/>
          <w:szCs w:val="22"/>
          <w:lang w:val="en-US"/>
        </w:rPr>
        <w:t>inoco</w:t>
      </w:r>
      <w:r w:rsidR="00EC2E7E" w:rsidRPr="001B4FCB">
        <w:rPr>
          <w:rFonts w:ascii="Times New Roman" w:eastAsiaTheme="minorEastAsia" w:hAnsi="Times New Roman" w:cs="Times New Roman"/>
          <w:color w:val="000000" w:themeColor="text1"/>
          <w:sz w:val="22"/>
          <w:szCs w:val="22"/>
          <w:lang w:val="en-US"/>
        </w:rPr>
        <w:t>, 2002).</w:t>
      </w:r>
      <w:bookmarkEnd w:id="7"/>
      <w:r w:rsidR="00EC2E7E" w:rsidRPr="001B4FCB">
        <w:rPr>
          <w:rFonts w:ascii="Times New Roman" w:hAnsi="Times New Roman" w:cs="Times New Roman"/>
          <w:color w:val="000000" w:themeColor="text1"/>
          <w:sz w:val="22"/>
          <w:szCs w:val="22"/>
          <w:lang w:val="en-US"/>
        </w:rPr>
        <w:t xml:space="preserve"> </w:t>
      </w:r>
      <w:r w:rsidR="008F2A08" w:rsidRPr="001B4FCB">
        <w:rPr>
          <w:rFonts w:ascii="Times New Roman" w:hAnsi="Times New Roman" w:cs="Times New Roman"/>
          <w:color w:val="000000" w:themeColor="text1"/>
          <w:sz w:val="22"/>
          <w:szCs w:val="22"/>
          <w:lang w:val="en-US"/>
        </w:rPr>
        <w:t>In this sense, we observed in the dialogues and written protocols of the students of Group 1, Group 2, Group 3, Group 4, Group 5</w:t>
      </w:r>
      <w:r w:rsidR="00320437" w:rsidRPr="001B4FCB">
        <w:rPr>
          <w:rFonts w:ascii="Times New Roman" w:hAnsi="Times New Roman" w:cs="Times New Roman"/>
          <w:color w:val="000000" w:themeColor="text1"/>
          <w:sz w:val="22"/>
          <w:szCs w:val="22"/>
          <w:lang w:val="en-US"/>
        </w:rPr>
        <w:t>,</w:t>
      </w:r>
      <w:r w:rsidR="008F2A08" w:rsidRPr="001B4FCB">
        <w:rPr>
          <w:rFonts w:ascii="Times New Roman" w:hAnsi="Times New Roman" w:cs="Times New Roman"/>
          <w:color w:val="000000" w:themeColor="text1"/>
          <w:sz w:val="22"/>
          <w:szCs w:val="22"/>
          <w:lang w:val="en-US"/>
        </w:rPr>
        <w:t xml:space="preserve"> and Group 6 that they identified the existing regularity, as they followed the same reasoning in the first two questions, changing only the number of tickets purchased, the value of each ticket</w:t>
      </w:r>
      <w:r w:rsidR="00091BCF" w:rsidRPr="001B4FCB">
        <w:rPr>
          <w:rFonts w:ascii="Times New Roman" w:hAnsi="Times New Roman" w:cs="Times New Roman"/>
          <w:color w:val="000000" w:themeColor="text1"/>
          <w:sz w:val="22"/>
          <w:szCs w:val="22"/>
          <w:lang w:val="en-US"/>
        </w:rPr>
        <w:t>, preserving</w:t>
      </w:r>
      <w:r w:rsidR="008F2A08" w:rsidRPr="001B4FCB">
        <w:rPr>
          <w:rFonts w:ascii="Times New Roman" w:hAnsi="Times New Roman" w:cs="Times New Roman"/>
          <w:color w:val="000000" w:themeColor="text1"/>
          <w:sz w:val="22"/>
          <w:szCs w:val="22"/>
          <w:lang w:val="en-US"/>
        </w:rPr>
        <w:t xml:space="preserve"> the entry value</w:t>
      </w:r>
      <w:r w:rsidR="00EC2E7E" w:rsidRPr="001B4FCB">
        <w:rPr>
          <w:rFonts w:ascii="Times New Roman" w:eastAsiaTheme="minorEastAsia" w:hAnsi="Times New Roman" w:cs="Times New Roman"/>
          <w:color w:val="000000" w:themeColor="text1"/>
          <w:sz w:val="22"/>
          <w:szCs w:val="22"/>
          <w:lang w:val="en-US"/>
        </w:rPr>
        <w:t xml:space="preserve">. </w:t>
      </w:r>
    </w:p>
    <w:p w14:paraId="66EF7914" w14:textId="74AC15E3" w:rsidR="00EC2E7E" w:rsidRPr="001B4FCB" w:rsidRDefault="009B2A48"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Regarding the concept of proportionality, we observed that this idea arises through multiplication related to correspondence reasoning and through the representation of the relationship between two variables (N</w:t>
      </w:r>
      <w:r w:rsidR="00CF6275" w:rsidRPr="001B4FCB">
        <w:rPr>
          <w:rFonts w:ascii="Times New Roman" w:eastAsiaTheme="minorEastAsia" w:hAnsi="Times New Roman" w:cs="Times New Roman"/>
          <w:color w:val="000000" w:themeColor="text1"/>
          <w:sz w:val="22"/>
          <w:szCs w:val="22"/>
          <w:lang w:val="en-US"/>
        </w:rPr>
        <w:t>unes</w:t>
      </w:r>
      <w:r w:rsidRPr="001B4FCB">
        <w:rPr>
          <w:rFonts w:ascii="Times New Roman" w:eastAsiaTheme="minorEastAsia" w:hAnsi="Times New Roman" w:cs="Times New Roman"/>
          <w:color w:val="000000" w:themeColor="text1"/>
          <w:sz w:val="22"/>
          <w:szCs w:val="22"/>
          <w:lang w:val="en-US"/>
        </w:rPr>
        <w:t xml:space="preserve">, 2003). Thus, we verified that the students </w:t>
      </w:r>
      <w:r w:rsidR="00074519" w:rsidRPr="001B4FCB">
        <w:rPr>
          <w:rFonts w:ascii="Times New Roman" w:eastAsiaTheme="minorEastAsia" w:hAnsi="Times New Roman" w:cs="Times New Roman"/>
          <w:color w:val="000000" w:themeColor="text1"/>
          <w:sz w:val="22"/>
          <w:szCs w:val="22"/>
          <w:lang w:val="en-US"/>
        </w:rPr>
        <w:t>in</w:t>
      </w:r>
      <w:r w:rsidRPr="001B4FCB">
        <w:rPr>
          <w:rFonts w:ascii="Times New Roman" w:eastAsiaTheme="minorEastAsia" w:hAnsi="Times New Roman" w:cs="Times New Roman"/>
          <w:color w:val="000000" w:themeColor="text1"/>
          <w:sz w:val="22"/>
          <w:szCs w:val="22"/>
          <w:lang w:val="en-US"/>
        </w:rPr>
        <w:t xml:space="preserve"> Group 1, Group 2, Group 3, Group 4, Group 5</w:t>
      </w:r>
      <w:r w:rsidR="00074519"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and Group 6 expressed this concept, because when multiplying </w:t>
      </w:r>
      <m:oMath>
        <m:r>
          <w:rPr>
            <w:rFonts w:ascii="Cambria Math" w:eastAsiaTheme="minorEastAsia" w:hAnsi="Cambria Math" w:cs="Times New Roman"/>
            <w:color w:val="000000" w:themeColor="text1"/>
            <w:sz w:val="22"/>
            <w:szCs w:val="22"/>
            <w:lang w:val="en-US"/>
          </w:rPr>
          <m:t>7×4</m:t>
        </m:r>
      </m:oMath>
      <w:r w:rsidR="00EC2E7E" w:rsidRPr="001B4FCB">
        <w:rPr>
          <w:rFonts w:ascii="Times New Roman" w:eastAsiaTheme="minorEastAsia" w:hAnsi="Times New Roman" w:cs="Times New Roman"/>
          <w:color w:val="000000" w:themeColor="text1"/>
          <w:sz w:val="22"/>
          <w:szCs w:val="22"/>
          <w:lang w:val="en-US"/>
        </w:rPr>
        <w:t xml:space="preserve"> o</w:t>
      </w:r>
      <w:r w:rsidR="00074519" w:rsidRPr="001B4FCB">
        <w:rPr>
          <w:rFonts w:ascii="Times New Roman" w:eastAsiaTheme="minorEastAsia" w:hAnsi="Times New Roman" w:cs="Times New Roman"/>
          <w:color w:val="000000" w:themeColor="text1"/>
          <w:sz w:val="22"/>
          <w:szCs w:val="22"/>
          <w:lang w:val="en-US"/>
        </w:rPr>
        <w:t>r</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4.00×7</m:t>
        </m:r>
      </m:oMath>
      <w:r w:rsidR="00EC2E7E" w:rsidRPr="001B4FCB">
        <w:rPr>
          <w:rFonts w:ascii="Times New Roman" w:eastAsiaTheme="minorEastAsia" w:hAnsi="Times New Roman" w:cs="Times New Roman"/>
          <w:color w:val="000000" w:themeColor="text1"/>
          <w:sz w:val="22"/>
          <w:szCs w:val="22"/>
          <w:lang w:val="en-US"/>
        </w:rPr>
        <w:t xml:space="preserve"> </w:t>
      </w:r>
      <w:r w:rsidR="00074519" w:rsidRPr="001B4FCB">
        <w:rPr>
          <w:rFonts w:ascii="Times New Roman" w:eastAsiaTheme="minorEastAsia" w:hAnsi="Times New Roman" w:cs="Times New Roman"/>
          <w:color w:val="000000" w:themeColor="text1"/>
          <w:sz w:val="22"/>
          <w:szCs w:val="22"/>
          <w:lang w:val="en-US"/>
        </w:rPr>
        <w:t>in the first question</w:t>
      </w:r>
      <w:r w:rsidR="0025572F" w:rsidRPr="001B4FCB">
        <w:rPr>
          <w:rFonts w:ascii="Times New Roman" w:eastAsiaTheme="minorEastAsia" w:hAnsi="Times New Roman" w:cs="Times New Roman"/>
          <w:color w:val="000000" w:themeColor="text1"/>
          <w:sz w:val="22"/>
          <w:szCs w:val="22"/>
          <w:lang w:val="en-US"/>
        </w:rPr>
        <w:t>,</w:t>
      </w:r>
      <w:r w:rsidR="00074519" w:rsidRPr="001B4FCB">
        <w:rPr>
          <w:rFonts w:ascii="Times New Roman" w:eastAsiaTheme="minorEastAsia" w:hAnsi="Times New Roman" w:cs="Times New Roman"/>
          <w:color w:val="000000" w:themeColor="text1"/>
          <w:sz w:val="22"/>
          <w:szCs w:val="22"/>
          <w:lang w:val="en-US"/>
        </w:rPr>
        <w:t xml:space="preserve"> </w:t>
      </w:r>
      <w:r w:rsidR="0025572F" w:rsidRPr="001B4FCB">
        <w:rPr>
          <w:rFonts w:ascii="Times New Roman" w:eastAsiaTheme="minorEastAsia" w:hAnsi="Times New Roman" w:cs="Times New Roman"/>
          <w:color w:val="000000" w:themeColor="text1"/>
          <w:sz w:val="22"/>
          <w:szCs w:val="22"/>
          <w:lang w:val="en-US"/>
        </w:rPr>
        <w:t xml:space="preserve">and </w:t>
      </w:r>
      <m:oMath>
        <m:r>
          <w:rPr>
            <w:rFonts w:ascii="Cambria Math" w:eastAsiaTheme="minorEastAsia" w:hAnsi="Cambria Math" w:cs="Times New Roman"/>
            <w:color w:val="000000" w:themeColor="text1"/>
            <w:sz w:val="22"/>
            <w:szCs w:val="22"/>
            <w:lang w:val="en-US"/>
          </w:rPr>
          <m:t>12×4</m:t>
        </m:r>
      </m:oMath>
      <w:r w:rsidR="00EC2E7E" w:rsidRPr="001B4FCB">
        <w:rPr>
          <w:rFonts w:ascii="Times New Roman" w:eastAsiaTheme="minorEastAsia" w:hAnsi="Times New Roman" w:cs="Times New Roman"/>
          <w:color w:val="000000" w:themeColor="text1"/>
          <w:sz w:val="22"/>
          <w:szCs w:val="22"/>
          <w:lang w:val="en-US"/>
        </w:rPr>
        <w:t xml:space="preserve">  o</w:t>
      </w:r>
      <w:r w:rsidR="0025572F" w:rsidRPr="001B4FCB">
        <w:rPr>
          <w:rFonts w:ascii="Times New Roman" w:eastAsiaTheme="minorEastAsia" w:hAnsi="Times New Roman" w:cs="Times New Roman"/>
          <w:color w:val="000000" w:themeColor="text1"/>
          <w:sz w:val="22"/>
          <w:szCs w:val="22"/>
          <w:lang w:val="en-US"/>
        </w:rPr>
        <w:t xml:space="preserve">r </w:t>
      </w:r>
      <m:oMath>
        <m:r>
          <w:rPr>
            <w:rFonts w:ascii="Cambria Math" w:eastAsiaTheme="minorEastAsia" w:hAnsi="Cambria Math" w:cs="Times New Roman"/>
            <w:color w:val="000000" w:themeColor="text1"/>
            <w:sz w:val="22"/>
            <w:szCs w:val="22"/>
            <w:lang w:val="en-US"/>
          </w:rPr>
          <m:t>4,00×12</m:t>
        </m:r>
      </m:oMath>
      <w:r w:rsidR="00EC2E7E" w:rsidRPr="001B4FCB">
        <w:rPr>
          <w:rFonts w:ascii="Times New Roman" w:eastAsiaTheme="minorEastAsia" w:hAnsi="Times New Roman" w:cs="Times New Roman"/>
          <w:color w:val="000000" w:themeColor="text1"/>
          <w:sz w:val="22"/>
          <w:szCs w:val="22"/>
          <w:lang w:val="en-US"/>
        </w:rPr>
        <w:t xml:space="preserve"> </w:t>
      </w:r>
      <w:r w:rsidR="0025572F" w:rsidRPr="001B4FCB">
        <w:rPr>
          <w:rFonts w:ascii="Times New Roman" w:eastAsiaTheme="minorEastAsia" w:hAnsi="Times New Roman" w:cs="Times New Roman"/>
          <w:color w:val="000000" w:themeColor="text1"/>
          <w:sz w:val="22"/>
          <w:szCs w:val="22"/>
          <w:lang w:val="en-US"/>
        </w:rPr>
        <w:t xml:space="preserve">in the second one, </w:t>
      </w:r>
      <w:r w:rsidR="00506D17" w:rsidRPr="001B4FCB">
        <w:rPr>
          <w:rFonts w:ascii="Times New Roman" w:eastAsiaTheme="minorEastAsia" w:hAnsi="Times New Roman" w:cs="Times New Roman"/>
          <w:color w:val="000000" w:themeColor="text1"/>
          <w:sz w:val="22"/>
          <w:szCs w:val="22"/>
          <w:lang w:val="en-US"/>
        </w:rPr>
        <w:t xml:space="preserve">the following proportionality is implied: 1 is to 4, as 7 is to </w:t>
      </w:r>
      <w:r w:rsidR="00506D17" w:rsidRPr="001B4FCB">
        <w:rPr>
          <w:rFonts w:ascii="Times New Roman" w:eastAsiaTheme="minorEastAsia" w:hAnsi="Times New Roman" w:cs="Times New Roman"/>
          <w:i/>
          <w:iCs/>
          <w:color w:val="000000" w:themeColor="text1"/>
          <w:sz w:val="22"/>
          <w:szCs w:val="22"/>
          <w:lang w:val="en-US"/>
        </w:rPr>
        <w:t>x</w:t>
      </w:r>
      <w:r w:rsidR="00506D17" w:rsidRPr="001B4FCB">
        <w:rPr>
          <w:rFonts w:ascii="Times New Roman" w:eastAsiaTheme="minorEastAsia" w:hAnsi="Times New Roman" w:cs="Times New Roman"/>
          <w:color w:val="000000" w:themeColor="text1"/>
          <w:sz w:val="22"/>
          <w:szCs w:val="22"/>
          <w:lang w:val="en-US"/>
        </w:rPr>
        <w:t xml:space="preserve">, in the same way, 1 is to 4, </w:t>
      </w:r>
      <w:r w:rsidR="007971BB" w:rsidRPr="001B4FCB">
        <w:rPr>
          <w:rFonts w:ascii="Times New Roman" w:eastAsiaTheme="minorEastAsia" w:hAnsi="Times New Roman" w:cs="Times New Roman"/>
          <w:color w:val="000000" w:themeColor="text1"/>
          <w:sz w:val="22"/>
          <w:szCs w:val="22"/>
          <w:lang w:val="en-US"/>
        </w:rPr>
        <w:t>as</w:t>
      </w:r>
      <w:r w:rsidR="00506D17" w:rsidRPr="001B4FCB">
        <w:rPr>
          <w:rFonts w:ascii="Times New Roman" w:eastAsiaTheme="minorEastAsia" w:hAnsi="Times New Roman" w:cs="Times New Roman"/>
          <w:color w:val="000000" w:themeColor="text1"/>
          <w:sz w:val="22"/>
          <w:szCs w:val="22"/>
          <w:lang w:val="en-US"/>
        </w:rPr>
        <w:t xml:space="preserve"> 12 is to </w:t>
      </w:r>
      <w:r w:rsidR="00506D17" w:rsidRPr="001B4FCB">
        <w:rPr>
          <w:rFonts w:ascii="Times New Roman" w:eastAsiaTheme="minorEastAsia" w:hAnsi="Times New Roman" w:cs="Times New Roman"/>
          <w:i/>
          <w:iCs/>
          <w:color w:val="000000" w:themeColor="text1"/>
          <w:sz w:val="22"/>
          <w:szCs w:val="22"/>
          <w:lang w:val="en-US"/>
        </w:rPr>
        <w:t>x</w:t>
      </w:r>
      <w:r w:rsidR="00506D17" w:rsidRPr="001B4FCB">
        <w:rPr>
          <w:rFonts w:ascii="Times New Roman" w:eastAsiaTheme="minorEastAsia" w:hAnsi="Times New Roman" w:cs="Times New Roman"/>
          <w:color w:val="000000" w:themeColor="text1"/>
          <w:sz w:val="22"/>
          <w:szCs w:val="22"/>
          <w:lang w:val="en-US"/>
        </w:rPr>
        <w:t>, that is, a ticket corresponds to 4.00</w:t>
      </w:r>
      <w:r w:rsidR="007971BB" w:rsidRPr="001B4FCB">
        <w:rPr>
          <w:rFonts w:ascii="Times New Roman" w:eastAsiaTheme="minorEastAsia" w:hAnsi="Times New Roman" w:cs="Times New Roman"/>
          <w:color w:val="000000" w:themeColor="text1"/>
          <w:sz w:val="22"/>
          <w:szCs w:val="22"/>
          <w:lang w:val="en-US"/>
        </w:rPr>
        <w:t xml:space="preserve"> </w:t>
      </w:r>
      <w:r w:rsidR="007971BB" w:rsidRPr="001B4FCB">
        <w:rPr>
          <w:rFonts w:ascii="Times New Roman" w:eastAsiaTheme="minorEastAsia" w:hAnsi="Times New Roman" w:cs="Times New Roman"/>
          <w:i/>
          <w:iCs/>
          <w:color w:val="000000" w:themeColor="text1"/>
          <w:sz w:val="22"/>
          <w:szCs w:val="22"/>
          <w:lang w:val="en-US"/>
        </w:rPr>
        <w:t>reais</w:t>
      </w:r>
      <w:r w:rsidR="00506D17" w:rsidRPr="001B4FCB">
        <w:rPr>
          <w:rFonts w:ascii="Times New Roman" w:eastAsiaTheme="minorEastAsia" w:hAnsi="Times New Roman" w:cs="Times New Roman"/>
          <w:color w:val="000000" w:themeColor="text1"/>
          <w:sz w:val="22"/>
          <w:szCs w:val="22"/>
          <w:lang w:val="en-US"/>
        </w:rPr>
        <w:t xml:space="preserve">, as well as 7 tickets correspond to </w:t>
      </w:r>
      <w:r w:rsidR="00506D17" w:rsidRPr="001B4FCB">
        <w:rPr>
          <w:rFonts w:ascii="Times New Roman" w:eastAsiaTheme="minorEastAsia" w:hAnsi="Times New Roman" w:cs="Times New Roman"/>
          <w:i/>
          <w:iCs/>
          <w:color w:val="000000" w:themeColor="text1"/>
          <w:sz w:val="22"/>
          <w:szCs w:val="22"/>
          <w:lang w:val="en-US"/>
        </w:rPr>
        <w:t>x</w:t>
      </w:r>
      <w:r w:rsidR="00506D17" w:rsidRPr="001B4FCB">
        <w:rPr>
          <w:rFonts w:ascii="Times New Roman" w:eastAsiaTheme="minorEastAsia" w:hAnsi="Times New Roman" w:cs="Times New Roman"/>
          <w:color w:val="000000" w:themeColor="text1"/>
          <w:sz w:val="22"/>
          <w:szCs w:val="22"/>
          <w:lang w:val="en-US"/>
        </w:rPr>
        <w:t xml:space="preserve"> </w:t>
      </w:r>
      <w:r w:rsidR="00506D17" w:rsidRPr="001B4FCB">
        <w:rPr>
          <w:rFonts w:ascii="Times New Roman" w:eastAsiaTheme="minorEastAsia" w:hAnsi="Times New Roman" w:cs="Times New Roman"/>
          <w:i/>
          <w:iCs/>
          <w:color w:val="000000" w:themeColor="text1"/>
          <w:sz w:val="22"/>
          <w:szCs w:val="22"/>
          <w:lang w:val="en-US"/>
        </w:rPr>
        <w:t>reais</w:t>
      </w:r>
      <w:r w:rsidR="00506D17" w:rsidRPr="001B4FCB">
        <w:rPr>
          <w:rFonts w:ascii="Times New Roman" w:eastAsiaTheme="minorEastAsia" w:hAnsi="Times New Roman" w:cs="Times New Roman"/>
          <w:color w:val="000000" w:themeColor="text1"/>
          <w:sz w:val="22"/>
          <w:szCs w:val="22"/>
          <w:lang w:val="en-US"/>
        </w:rPr>
        <w:t xml:space="preserve">, </w:t>
      </w:r>
      <w:r w:rsidR="00457F0B" w:rsidRPr="001B4FCB">
        <w:rPr>
          <w:rFonts w:ascii="Times New Roman" w:eastAsiaTheme="minorEastAsia" w:hAnsi="Times New Roman" w:cs="Times New Roman"/>
          <w:color w:val="000000" w:themeColor="text1"/>
          <w:sz w:val="22"/>
          <w:szCs w:val="22"/>
          <w:lang w:val="en-US"/>
        </w:rPr>
        <w:t xml:space="preserve">and </w:t>
      </w:r>
      <w:r w:rsidR="00506D17" w:rsidRPr="001B4FCB">
        <w:rPr>
          <w:rFonts w:ascii="Times New Roman" w:eastAsiaTheme="minorEastAsia" w:hAnsi="Times New Roman" w:cs="Times New Roman"/>
          <w:color w:val="000000" w:themeColor="text1"/>
          <w:sz w:val="22"/>
          <w:szCs w:val="22"/>
          <w:lang w:val="en-US"/>
        </w:rPr>
        <w:t xml:space="preserve">in the same way, one ticket corresponds to 4.00 </w:t>
      </w:r>
      <w:r w:rsidR="00506D17" w:rsidRPr="001B4FCB">
        <w:rPr>
          <w:rFonts w:ascii="Times New Roman" w:eastAsiaTheme="minorEastAsia" w:hAnsi="Times New Roman" w:cs="Times New Roman"/>
          <w:i/>
          <w:iCs/>
          <w:color w:val="000000" w:themeColor="text1"/>
          <w:sz w:val="22"/>
          <w:szCs w:val="22"/>
          <w:lang w:val="en-US"/>
        </w:rPr>
        <w:t>reais</w:t>
      </w:r>
      <w:r w:rsidR="00506D17" w:rsidRPr="001B4FCB">
        <w:rPr>
          <w:rFonts w:ascii="Times New Roman" w:eastAsiaTheme="minorEastAsia" w:hAnsi="Times New Roman" w:cs="Times New Roman"/>
          <w:color w:val="000000" w:themeColor="text1"/>
          <w:sz w:val="22"/>
          <w:szCs w:val="22"/>
          <w:lang w:val="en-US"/>
        </w:rPr>
        <w:t xml:space="preserve">, as well as 12 tickets corresponds to </w:t>
      </w:r>
      <w:r w:rsidR="00506D17" w:rsidRPr="001B4FCB">
        <w:rPr>
          <w:rFonts w:ascii="Times New Roman" w:eastAsiaTheme="minorEastAsia" w:hAnsi="Times New Roman" w:cs="Times New Roman"/>
          <w:i/>
          <w:iCs/>
          <w:color w:val="000000" w:themeColor="text1"/>
          <w:sz w:val="22"/>
          <w:szCs w:val="22"/>
          <w:lang w:val="en-US"/>
        </w:rPr>
        <w:t>x reais</w:t>
      </w:r>
      <w:r w:rsidR="00506D17" w:rsidRPr="001B4FCB">
        <w:rPr>
          <w:rFonts w:ascii="Times New Roman" w:eastAsiaTheme="minorEastAsia" w:hAnsi="Times New Roman" w:cs="Times New Roman"/>
          <w:color w:val="000000" w:themeColor="text1"/>
          <w:sz w:val="22"/>
          <w:szCs w:val="22"/>
          <w:lang w:val="en-US"/>
        </w:rPr>
        <w:t>. Algebraically</w:t>
      </w:r>
      <w:r w:rsidR="00457F0B" w:rsidRPr="001B4FCB">
        <w:rPr>
          <w:rFonts w:ascii="Times New Roman" w:eastAsiaTheme="minorEastAsia" w:hAnsi="Times New Roman" w:cs="Times New Roman"/>
          <w:color w:val="000000" w:themeColor="text1"/>
          <w:sz w:val="22"/>
          <w:szCs w:val="22"/>
          <w:lang w:val="en-US"/>
        </w:rPr>
        <w:t>,</w:t>
      </w:r>
      <w:r w:rsidR="00506D17" w:rsidRPr="001B4FCB">
        <w:rPr>
          <w:rFonts w:ascii="Times New Roman" w:eastAsiaTheme="minorEastAsia" w:hAnsi="Times New Roman" w:cs="Times New Roman"/>
          <w:color w:val="000000" w:themeColor="text1"/>
          <w:sz w:val="22"/>
          <w:szCs w:val="22"/>
          <w:lang w:val="en-US"/>
        </w:rPr>
        <w:t xml:space="preserve"> it is represented as follows</w:t>
      </w:r>
      <w:r w:rsidR="00EC2E7E" w:rsidRPr="001B4FCB">
        <w:rPr>
          <w:rFonts w:ascii="Times New Roman" w:eastAsiaTheme="minorEastAsia" w:hAnsi="Times New Roman" w:cs="Times New Roman"/>
          <w:color w:val="000000" w:themeColor="text1"/>
          <w:sz w:val="22"/>
          <w:szCs w:val="22"/>
          <w:lang w:val="en-US"/>
        </w:rPr>
        <w:t xml:space="preserve">: </w:t>
      </w:r>
      <m:oMath>
        <m:f>
          <m:fPr>
            <m:ctrlPr>
              <w:rPr>
                <w:rFonts w:ascii="Cambria Math" w:eastAsiaTheme="minorEastAsia" w:hAnsi="Cambria Math" w:cs="Times New Roman"/>
                <w:i/>
                <w:color w:val="000000" w:themeColor="text1"/>
                <w:sz w:val="22"/>
                <w:szCs w:val="22"/>
                <w:lang w:val="en-US"/>
              </w:rPr>
            </m:ctrlPr>
          </m:fPr>
          <m:num>
            <m:r>
              <w:rPr>
                <w:rFonts w:ascii="Cambria Math" w:eastAsiaTheme="minorEastAsia" w:hAnsi="Cambria Math" w:cs="Times New Roman"/>
                <w:color w:val="000000" w:themeColor="text1"/>
                <w:sz w:val="22"/>
                <w:szCs w:val="22"/>
                <w:lang w:val="en-US"/>
              </w:rPr>
              <m:t>1</m:t>
            </m:r>
          </m:num>
          <m:den>
            <m:r>
              <w:rPr>
                <w:rFonts w:ascii="Cambria Math" w:eastAsiaTheme="minorEastAsia" w:hAnsi="Cambria Math" w:cs="Times New Roman"/>
                <w:color w:val="000000" w:themeColor="text1"/>
                <w:sz w:val="22"/>
                <w:szCs w:val="22"/>
                <w:lang w:val="en-US"/>
              </w:rPr>
              <m:t>7</m:t>
            </m:r>
          </m:den>
        </m:f>
        <m:r>
          <w:rPr>
            <w:rFonts w:ascii="Cambria Math" w:eastAsiaTheme="minorEastAsia" w:hAnsi="Cambria Math" w:cs="Times New Roman"/>
            <w:color w:val="000000" w:themeColor="text1"/>
            <w:sz w:val="22"/>
            <w:szCs w:val="22"/>
            <w:lang w:val="en-US"/>
          </w:rPr>
          <m:t>=</m:t>
        </m:r>
        <m:f>
          <m:fPr>
            <m:ctrlPr>
              <w:rPr>
                <w:rFonts w:ascii="Cambria Math" w:eastAsiaTheme="minorEastAsia" w:hAnsi="Cambria Math" w:cs="Times New Roman"/>
                <w:i/>
                <w:color w:val="000000" w:themeColor="text1"/>
                <w:sz w:val="22"/>
                <w:szCs w:val="22"/>
                <w:lang w:val="en-US"/>
              </w:rPr>
            </m:ctrlPr>
          </m:fPr>
          <m:num>
            <m:r>
              <w:rPr>
                <w:rFonts w:ascii="Cambria Math" w:eastAsiaTheme="minorEastAsia" w:hAnsi="Cambria Math" w:cs="Times New Roman"/>
                <w:color w:val="000000" w:themeColor="text1"/>
                <w:sz w:val="22"/>
                <w:szCs w:val="22"/>
                <w:lang w:val="en-US"/>
              </w:rPr>
              <m:t>4</m:t>
            </m:r>
          </m:num>
          <m:den>
            <m:r>
              <w:rPr>
                <w:rFonts w:ascii="Cambria Math" w:eastAsiaTheme="minorEastAsia" w:hAnsi="Cambria Math" w:cs="Times New Roman"/>
                <w:color w:val="000000" w:themeColor="text1"/>
                <w:sz w:val="22"/>
                <w:szCs w:val="22"/>
                <w:lang w:val="en-US"/>
              </w:rPr>
              <m:t>x</m:t>
            </m:r>
          </m:den>
        </m:f>
      </m:oMath>
      <w:r w:rsidR="00EC2E7E" w:rsidRPr="001B4FCB">
        <w:rPr>
          <w:rFonts w:ascii="Times New Roman" w:eastAsiaTheme="minorEastAsia" w:hAnsi="Times New Roman" w:cs="Times New Roman"/>
          <w:color w:val="000000" w:themeColor="text1"/>
          <w:sz w:val="22"/>
          <w:szCs w:val="22"/>
          <w:lang w:val="en-US"/>
        </w:rPr>
        <w:t xml:space="preserve"> e </w:t>
      </w:r>
      <m:oMath>
        <m:f>
          <m:fPr>
            <m:ctrlPr>
              <w:rPr>
                <w:rFonts w:ascii="Cambria Math" w:eastAsiaTheme="minorEastAsia" w:hAnsi="Cambria Math" w:cs="Times New Roman"/>
                <w:i/>
                <w:color w:val="000000" w:themeColor="text1"/>
                <w:sz w:val="22"/>
                <w:szCs w:val="22"/>
                <w:lang w:val="en-US"/>
              </w:rPr>
            </m:ctrlPr>
          </m:fPr>
          <m:num>
            <m:r>
              <w:rPr>
                <w:rFonts w:ascii="Cambria Math" w:eastAsiaTheme="minorEastAsia" w:hAnsi="Cambria Math" w:cs="Times New Roman"/>
                <w:color w:val="000000" w:themeColor="text1"/>
                <w:sz w:val="22"/>
                <w:szCs w:val="22"/>
                <w:lang w:val="en-US"/>
              </w:rPr>
              <m:t>1</m:t>
            </m:r>
          </m:num>
          <m:den>
            <m:r>
              <w:rPr>
                <w:rFonts w:ascii="Cambria Math" w:eastAsiaTheme="minorEastAsia" w:hAnsi="Cambria Math" w:cs="Times New Roman"/>
                <w:color w:val="000000" w:themeColor="text1"/>
                <w:sz w:val="22"/>
                <w:szCs w:val="22"/>
                <w:lang w:val="en-US"/>
              </w:rPr>
              <m:t>12</m:t>
            </m:r>
          </m:den>
        </m:f>
        <m:r>
          <w:rPr>
            <w:rFonts w:ascii="Cambria Math" w:eastAsiaTheme="minorEastAsia" w:hAnsi="Cambria Math" w:cs="Times New Roman"/>
            <w:color w:val="000000" w:themeColor="text1"/>
            <w:sz w:val="22"/>
            <w:szCs w:val="22"/>
            <w:lang w:val="en-US"/>
          </w:rPr>
          <m:t>=</m:t>
        </m:r>
        <m:f>
          <m:fPr>
            <m:ctrlPr>
              <w:rPr>
                <w:rFonts w:ascii="Cambria Math" w:eastAsiaTheme="minorEastAsia" w:hAnsi="Cambria Math" w:cs="Times New Roman"/>
                <w:i/>
                <w:color w:val="000000" w:themeColor="text1"/>
                <w:sz w:val="22"/>
                <w:szCs w:val="22"/>
                <w:lang w:val="en-US"/>
              </w:rPr>
            </m:ctrlPr>
          </m:fPr>
          <m:num>
            <m:r>
              <w:rPr>
                <w:rFonts w:ascii="Cambria Math" w:eastAsiaTheme="minorEastAsia" w:hAnsi="Cambria Math" w:cs="Times New Roman"/>
                <w:color w:val="000000" w:themeColor="text1"/>
                <w:sz w:val="22"/>
                <w:szCs w:val="22"/>
                <w:lang w:val="en-US"/>
              </w:rPr>
              <m:t>4</m:t>
            </m:r>
          </m:num>
          <m:den>
            <m:r>
              <w:rPr>
                <w:rFonts w:ascii="Cambria Math" w:eastAsiaTheme="minorEastAsia" w:hAnsi="Cambria Math" w:cs="Times New Roman"/>
                <w:color w:val="000000" w:themeColor="text1"/>
                <w:sz w:val="22"/>
                <w:szCs w:val="22"/>
                <w:lang w:val="en-US"/>
              </w:rPr>
              <m:t>x</m:t>
            </m:r>
          </m:den>
        </m:f>
      </m:oMath>
      <w:r w:rsidR="00EC2E7E" w:rsidRPr="001B4FCB">
        <w:rPr>
          <w:rFonts w:ascii="Times New Roman" w:eastAsiaTheme="minorEastAsia" w:hAnsi="Times New Roman" w:cs="Times New Roman"/>
          <w:color w:val="000000" w:themeColor="text1"/>
          <w:sz w:val="22"/>
          <w:szCs w:val="22"/>
          <w:lang w:val="en-US"/>
        </w:rPr>
        <w:t xml:space="preserve">. </w:t>
      </w:r>
      <w:r w:rsidR="000862B0" w:rsidRPr="001B4FCB">
        <w:rPr>
          <w:rFonts w:ascii="Times New Roman" w:eastAsiaTheme="minorEastAsia" w:hAnsi="Times New Roman" w:cs="Times New Roman"/>
          <w:color w:val="000000" w:themeColor="text1"/>
          <w:sz w:val="22"/>
          <w:szCs w:val="22"/>
          <w:lang w:val="en-US"/>
        </w:rPr>
        <w:t>Cross-multiplying this equality, we get</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x=7×4</m:t>
        </m:r>
      </m:oMath>
      <w:r w:rsidR="00EC2E7E" w:rsidRPr="001B4FCB">
        <w:rPr>
          <w:rFonts w:ascii="Times New Roman" w:eastAsiaTheme="minorEastAsia" w:hAnsi="Times New Roman" w:cs="Times New Roman"/>
          <w:color w:val="000000" w:themeColor="text1"/>
          <w:sz w:val="22"/>
          <w:szCs w:val="22"/>
          <w:lang w:val="en-US"/>
        </w:rPr>
        <w:t xml:space="preserve"> </w:t>
      </w:r>
      <w:r w:rsidR="000862B0" w:rsidRPr="001B4FCB">
        <w:rPr>
          <w:rFonts w:ascii="Times New Roman" w:eastAsiaTheme="minorEastAsia" w:hAnsi="Times New Roman" w:cs="Times New Roman"/>
          <w:color w:val="000000" w:themeColor="text1"/>
          <w:sz w:val="22"/>
          <w:szCs w:val="22"/>
          <w:lang w:val="en-US"/>
        </w:rPr>
        <w:t>and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x=12×4</m:t>
        </m:r>
      </m:oMath>
      <w:r w:rsidR="00EC2E7E" w:rsidRPr="001B4FCB">
        <w:rPr>
          <w:rFonts w:ascii="Times New Roman" w:eastAsiaTheme="minorEastAsia" w:hAnsi="Times New Roman" w:cs="Times New Roman"/>
          <w:color w:val="000000" w:themeColor="text1"/>
          <w:sz w:val="22"/>
          <w:szCs w:val="22"/>
          <w:lang w:val="en-US"/>
        </w:rPr>
        <w:t>.</w:t>
      </w:r>
    </w:p>
    <w:p w14:paraId="0C04F4B2" w14:textId="0158196F" w:rsidR="00EC2E7E" w:rsidRPr="001B4FCB" w:rsidRDefault="004B69F4"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Even though in their written protocols the students in Group 6 presented the multiplications</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4.00×7</m:t>
        </m:r>
      </m:oMath>
      <w:r w:rsidR="00EC2E7E"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color w:val="000000" w:themeColor="text1"/>
          <w:sz w:val="22"/>
          <w:szCs w:val="22"/>
          <w:lang w:val="en-US"/>
        </w:rPr>
        <w:t>and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4.00×12</m:t>
        </m:r>
      </m:oMath>
      <w:r w:rsidR="00EC2E7E" w:rsidRPr="001B4FCB">
        <w:rPr>
          <w:rFonts w:ascii="Times New Roman" w:eastAsiaTheme="minorEastAsia" w:hAnsi="Times New Roman" w:cs="Times New Roman"/>
          <w:color w:val="000000" w:themeColor="text1"/>
          <w:sz w:val="22"/>
          <w:szCs w:val="22"/>
          <w:lang w:val="en-US"/>
        </w:rPr>
        <w:t xml:space="preserve">, </w:t>
      </w:r>
      <w:r w:rsidR="00620F87" w:rsidRPr="001B4FCB">
        <w:rPr>
          <w:rFonts w:ascii="Times New Roman" w:eastAsiaTheme="minorEastAsia" w:hAnsi="Times New Roman" w:cs="Times New Roman"/>
          <w:color w:val="000000" w:themeColor="text1"/>
          <w:sz w:val="22"/>
          <w:szCs w:val="22"/>
          <w:lang w:val="en-US"/>
        </w:rPr>
        <w:t xml:space="preserve">it was possible to verify in their speech that they understood that they needed to multiply </w:t>
      </w:r>
      <m:oMath>
        <m:r>
          <w:rPr>
            <w:rFonts w:ascii="Cambria Math" w:eastAsiaTheme="minorEastAsia" w:hAnsi="Cambria Math" w:cs="Times New Roman"/>
            <w:color w:val="000000" w:themeColor="text1"/>
            <w:sz w:val="22"/>
            <w:szCs w:val="22"/>
            <w:lang w:val="en-US"/>
          </w:rPr>
          <m:t>7×4</m:t>
        </m:r>
      </m:oMath>
      <w:r w:rsidR="00EC2E7E" w:rsidRPr="001B4FCB">
        <w:rPr>
          <w:rFonts w:ascii="Times New Roman" w:eastAsiaTheme="minorEastAsia" w:hAnsi="Times New Roman" w:cs="Times New Roman"/>
          <w:color w:val="000000" w:themeColor="text1"/>
          <w:sz w:val="22"/>
          <w:szCs w:val="22"/>
          <w:lang w:val="en-US"/>
        </w:rPr>
        <w:t xml:space="preserve"> </w:t>
      </w:r>
      <w:r w:rsidR="00620F87" w:rsidRPr="001B4FCB">
        <w:rPr>
          <w:rFonts w:ascii="Times New Roman" w:eastAsiaTheme="minorEastAsia" w:hAnsi="Times New Roman" w:cs="Times New Roman"/>
          <w:color w:val="000000" w:themeColor="text1"/>
          <w:sz w:val="22"/>
          <w:szCs w:val="22"/>
          <w:lang w:val="en-US"/>
        </w:rPr>
        <w:t>and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12×4</m:t>
        </m:r>
      </m:oMath>
      <w:r w:rsidR="004B6EFF" w:rsidRPr="001B4FCB">
        <w:rPr>
          <w:rFonts w:ascii="Times New Roman" w:eastAsiaTheme="minorEastAsia" w:hAnsi="Times New Roman" w:cs="Times New Roman"/>
          <w:color w:val="000000" w:themeColor="text1"/>
          <w:sz w:val="22"/>
          <w:szCs w:val="22"/>
          <w:lang w:val="en-US"/>
        </w:rPr>
        <w:t>.</w:t>
      </w:r>
      <w:r w:rsidR="00EC2E7E" w:rsidRPr="001B4FCB">
        <w:rPr>
          <w:rFonts w:ascii="Times New Roman" w:eastAsiaTheme="minorEastAsia" w:hAnsi="Times New Roman" w:cs="Times New Roman"/>
          <w:color w:val="000000" w:themeColor="text1"/>
          <w:sz w:val="22"/>
          <w:szCs w:val="22"/>
          <w:lang w:val="en-US"/>
        </w:rPr>
        <w:t xml:space="preserve"> </w:t>
      </w:r>
      <w:r w:rsidR="004945E4" w:rsidRPr="001B4FCB">
        <w:rPr>
          <w:rFonts w:ascii="Times New Roman" w:eastAsiaTheme="minorEastAsia" w:hAnsi="Times New Roman" w:cs="Times New Roman"/>
          <w:color w:val="000000" w:themeColor="text1"/>
          <w:sz w:val="22"/>
          <w:szCs w:val="22"/>
          <w:lang w:val="en-US"/>
        </w:rPr>
        <w:t>However, since</w:t>
      </w:r>
      <w:r w:rsidR="004B6EFF" w:rsidRPr="001B4FCB">
        <w:rPr>
          <w:rFonts w:ascii="Times New Roman" w:eastAsiaTheme="minorEastAsia" w:hAnsi="Times New Roman" w:cs="Times New Roman"/>
          <w:color w:val="000000" w:themeColor="text1"/>
          <w:sz w:val="22"/>
          <w:szCs w:val="22"/>
          <w:lang w:val="en-US"/>
        </w:rPr>
        <w:t xml:space="preserve"> they use</w:t>
      </w:r>
      <w:r w:rsidR="004945E4" w:rsidRPr="001B4FCB">
        <w:rPr>
          <w:rFonts w:ascii="Times New Roman" w:eastAsiaTheme="minorEastAsia" w:hAnsi="Times New Roman" w:cs="Times New Roman"/>
          <w:color w:val="000000" w:themeColor="text1"/>
          <w:sz w:val="22"/>
          <w:szCs w:val="22"/>
          <w:lang w:val="en-US"/>
        </w:rPr>
        <w:t>d</w:t>
      </w:r>
      <w:r w:rsidR="004B6EFF" w:rsidRPr="001B4FCB">
        <w:rPr>
          <w:rFonts w:ascii="Times New Roman" w:eastAsiaTheme="minorEastAsia" w:hAnsi="Times New Roman" w:cs="Times New Roman"/>
          <w:color w:val="000000" w:themeColor="text1"/>
          <w:sz w:val="22"/>
          <w:szCs w:val="22"/>
          <w:lang w:val="en-US"/>
        </w:rPr>
        <w:t xml:space="preserve"> the digit four followed by two zeros after the </w:t>
      </w:r>
      <w:r w:rsidR="004945E4" w:rsidRPr="001B4FCB">
        <w:rPr>
          <w:rFonts w:ascii="Times New Roman" w:eastAsiaTheme="minorEastAsia" w:hAnsi="Times New Roman" w:cs="Times New Roman"/>
          <w:color w:val="000000" w:themeColor="text1"/>
          <w:sz w:val="22"/>
          <w:szCs w:val="22"/>
          <w:lang w:val="en-US"/>
        </w:rPr>
        <w:t>decimal point</w:t>
      </w:r>
      <w:r w:rsidR="00EC2E7E" w:rsidRPr="001B4FCB">
        <w:rPr>
          <w:rFonts w:ascii="Times New Roman" w:eastAsiaTheme="minorEastAsia" w:hAnsi="Times New Roman" w:cs="Times New Roman"/>
          <w:color w:val="000000" w:themeColor="text1"/>
          <w:sz w:val="22"/>
          <w:szCs w:val="22"/>
          <w:lang w:val="en-US"/>
        </w:rPr>
        <w:t xml:space="preserve"> – </w:t>
      </w:r>
      <m:oMath>
        <m:r>
          <w:rPr>
            <w:rFonts w:ascii="Cambria Math" w:eastAsiaTheme="minorEastAsia" w:hAnsi="Cambria Math" w:cs="Times New Roman"/>
            <w:color w:val="000000" w:themeColor="text1"/>
            <w:sz w:val="22"/>
            <w:szCs w:val="22"/>
            <w:lang w:val="en-US"/>
          </w:rPr>
          <m:t>4.00</m:t>
        </m:r>
      </m:oMath>
      <w:r w:rsidR="00EC2E7E" w:rsidRPr="001B4FCB">
        <w:rPr>
          <w:rFonts w:ascii="Times New Roman" w:eastAsiaTheme="minorEastAsia" w:hAnsi="Times New Roman" w:cs="Times New Roman"/>
          <w:color w:val="000000" w:themeColor="text1"/>
          <w:sz w:val="22"/>
          <w:szCs w:val="22"/>
          <w:lang w:val="en-US"/>
        </w:rPr>
        <w:t xml:space="preserve"> – </w:t>
      </w:r>
      <w:r w:rsidR="004945E4" w:rsidRPr="001B4FCB">
        <w:rPr>
          <w:rFonts w:ascii="Times New Roman" w:eastAsiaTheme="minorEastAsia" w:hAnsi="Times New Roman" w:cs="Times New Roman"/>
          <w:color w:val="000000" w:themeColor="text1"/>
          <w:sz w:val="22"/>
          <w:szCs w:val="22"/>
          <w:lang w:val="en-US"/>
        </w:rPr>
        <w:t>we believe they used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4,00</m:t>
        </m:r>
      </m:oMath>
      <w:r w:rsidR="00EC2E7E" w:rsidRPr="001B4FCB">
        <w:rPr>
          <w:rFonts w:ascii="Times New Roman" w:eastAsiaTheme="minorEastAsia" w:hAnsi="Times New Roman" w:cs="Times New Roman"/>
          <w:color w:val="000000" w:themeColor="text1"/>
          <w:sz w:val="22"/>
          <w:szCs w:val="22"/>
          <w:lang w:val="en-US"/>
        </w:rPr>
        <w:t xml:space="preserve"> </w:t>
      </w:r>
      <w:r w:rsidR="006E047B" w:rsidRPr="001B4FCB">
        <w:rPr>
          <w:rFonts w:ascii="Times New Roman" w:eastAsiaTheme="minorEastAsia" w:hAnsi="Times New Roman" w:cs="Times New Roman"/>
          <w:color w:val="000000" w:themeColor="text1"/>
          <w:sz w:val="22"/>
          <w:szCs w:val="22"/>
          <w:lang w:val="en-US"/>
        </w:rPr>
        <w:t xml:space="preserve">as the first value in the </w:t>
      </w:r>
      <w:r w:rsidR="006E047B" w:rsidRPr="001B4FCB">
        <w:rPr>
          <w:rFonts w:ascii="Times New Roman" w:eastAsiaTheme="minorEastAsia" w:hAnsi="Times New Roman" w:cs="Times New Roman"/>
          <w:color w:val="000000" w:themeColor="text1"/>
          <w:sz w:val="22"/>
          <w:szCs w:val="22"/>
          <w:lang w:val="en-US"/>
        </w:rPr>
        <w:lastRenderedPageBreak/>
        <w:t>multiplication algorithm due to the number of digits contained in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4.00</m:t>
        </m:r>
      </m:oMath>
      <w:r w:rsidR="00EC2E7E" w:rsidRPr="001B4FCB">
        <w:rPr>
          <w:rFonts w:ascii="Times New Roman" w:eastAsiaTheme="minorEastAsia" w:hAnsi="Times New Roman" w:cs="Times New Roman"/>
          <w:color w:val="000000" w:themeColor="text1"/>
          <w:sz w:val="22"/>
          <w:szCs w:val="22"/>
          <w:lang w:val="en-US"/>
        </w:rPr>
        <w:t xml:space="preserve"> </w:t>
      </w:r>
      <w:r w:rsidR="006E047B" w:rsidRPr="001B4FCB">
        <w:rPr>
          <w:rFonts w:ascii="Times New Roman" w:eastAsiaTheme="minorEastAsia" w:hAnsi="Times New Roman" w:cs="Times New Roman"/>
          <w:color w:val="000000" w:themeColor="text1"/>
          <w:sz w:val="22"/>
          <w:szCs w:val="22"/>
          <w:lang w:val="en-US"/>
        </w:rPr>
        <w:t>being greater than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7</m:t>
        </m:r>
      </m:oMath>
      <w:r w:rsidR="00EC2E7E" w:rsidRPr="001B4FCB">
        <w:rPr>
          <w:rFonts w:ascii="Times New Roman" w:eastAsiaTheme="minorEastAsia" w:hAnsi="Times New Roman" w:cs="Times New Roman"/>
          <w:color w:val="000000" w:themeColor="text1"/>
          <w:sz w:val="22"/>
          <w:szCs w:val="22"/>
          <w:lang w:val="en-US"/>
        </w:rPr>
        <w:t xml:space="preserve"> </w:t>
      </w:r>
      <w:r w:rsidR="006E047B" w:rsidRPr="001B4FCB">
        <w:rPr>
          <w:rFonts w:ascii="Times New Roman" w:eastAsiaTheme="minorEastAsia" w:hAnsi="Times New Roman" w:cs="Times New Roman"/>
          <w:color w:val="000000" w:themeColor="text1"/>
          <w:sz w:val="22"/>
          <w:szCs w:val="22"/>
          <w:lang w:val="en-US"/>
        </w:rPr>
        <w:t>and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12</m:t>
        </m:r>
      </m:oMath>
      <w:r w:rsidR="00EC2E7E" w:rsidRPr="001B4FCB">
        <w:rPr>
          <w:rFonts w:ascii="Times New Roman" w:eastAsiaTheme="minorEastAsia" w:hAnsi="Times New Roman" w:cs="Times New Roman"/>
          <w:color w:val="000000" w:themeColor="text1"/>
          <w:sz w:val="22"/>
          <w:szCs w:val="22"/>
          <w:lang w:val="en-US"/>
        </w:rPr>
        <w:t>.</w:t>
      </w:r>
    </w:p>
    <w:p w14:paraId="352C10E1" w14:textId="2D38130C" w:rsidR="00EC2E7E" w:rsidRPr="001B4FCB" w:rsidRDefault="009E49B6"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Analyzing the resolution presented by Group 1, Group 2, Group 3, and Group 6, it can be seen that in the manifested scheme</w:t>
      </w:r>
      <w:r w:rsidR="007B1EF9"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color w:val="000000" w:themeColor="text1"/>
          <w:sz w:val="22"/>
          <w:szCs w:val="22"/>
          <w:lang w:val="en-US"/>
        </w:rPr>
        <w:t xml:space="preserve"> bearing in mind the operations and mathematical </w:t>
      </w:r>
      <w:r w:rsidR="007B1EF9" w:rsidRPr="001B4FCB">
        <w:rPr>
          <w:rFonts w:ascii="Times New Roman" w:eastAsiaTheme="minorEastAsia" w:hAnsi="Times New Roman" w:cs="Times New Roman"/>
          <w:color w:val="000000" w:themeColor="text1"/>
          <w:sz w:val="22"/>
          <w:szCs w:val="22"/>
          <w:lang w:val="en-US"/>
        </w:rPr>
        <w:t>notions</w:t>
      </w:r>
      <w:r w:rsidRPr="001B4FCB">
        <w:rPr>
          <w:rFonts w:ascii="Times New Roman" w:eastAsiaTheme="minorEastAsia" w:hAnsi="Times New Roman" w:cs="Times New Roman"/>
          <w:color w:val="000000" w:themeColor="text1"/>
          <w:sz w:val="22"/>
          <w:szCs w:val="22"/>
          <w:lang w:val="en-US"/>
        </w:rPr>
        <w:t xml:space="preserve"> expected for 5</w:t>
      </w:r>
      <w:r w:rsidRPr="001B4FCB">
        <w:rPr>
          <w:rFonts w:ascii="Times New Roman" w:eastAsiaTheme="minorEastAsia" w:hAnsi="Times New Roman" w:cs="Times New Roman"/>
          <w:color w:val="000000" w:themeColor="text1"/>
          <w:sz w:val="22"/>
          <w:szCs w:val="22"/>
          <w:vertAlign w:val="superscript"/>
          <w:lang w:val="en-US"/>
        </w:rPr>
        <w:t>th</w:t>
      </w:r>
      <w:r w:rsidR="007B1EF9"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grade students</w:t>
      </w:r>
      <w:r w:rsidR="007B1EF9"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color w:val="000000" w:themeColor="text1"/>
          <w:sz w:val="22"/>
          <w:szCs w:val="22"/>
          <w:lang w:val="en-US"/>
        </w:rPr>
        <w:t xml:space="preserve"> the ideas involved can be associated with the modeling of the function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f(x) = 4x+5</m:t>
        </m:r>
      </m:oMath>
      <w:r w:rsidR="00EC2E7E" w:rsidRPr="001B4FCB">
        <w:rPr>
          <w:rFonts w:ascii="Times New Roman" w:eastAsiaTheme="minorEastAsia" w:hAnsi="Times New Roman" w:cs="Times New Roman"/>
          <w:color w:val="000000" w:themeColor="text1"/>
          <w:sz w:val="22"/>
          <w:szCs w:val="22"/>
          <w:lang w:val="en-US"/>
        </w:rPr>
        <w:t xml:space="preserve">, </w:t>
      </w:r>
      <w:r w:rsidR="007B1EF9" w:rsidRPr="001B4FCB">
        <w:rPr>
          <w:rFonts w:ascii="Times New Roman" w:eastAsiaTheme="minorEastAsia" w:hAnsi="Times New Roman" w:cs="Times New Roman"/>
          <w:color w:val="000000" w:themeColor="text1"/>
          <w:sz w:val="22"/>
          <w:szCs w:val="22"/>
          <w:lang w:val="en-US"/>
        </w:rPr>
        <w:t xml:space="preserve">with </w:t>
      </w:r>
      <m:oMath>
        <m:r>
          <w:rPr>
            <w:rFonts w:ascii="Cambria Math" w:eastAsiaTheme="minorEastAsia" w:hAnsi="Cambria Math" w:cs="Times New Roman"/>
            <w:color w:val="000000" w:themeColor="text1"/>
            <w:sz w:val="22"/>
            <w:szCs w:val="22"/>
            <w:lang w:val="en-US"/>
          </w:rPr>
          <m:t xml:space="preserve">(x) </m:t>
        </m:r>
      </m:oMath>
      <w:r w:rsidR="00502712" w:rsidRPr="001B4FCB">
        <w:rPr>
          <w:rFonts w:ascii="Times New Roman" w:eastAsiaTheme="minorEastAsia" w:hAnsi="Times New Roman" w:cs="Times New Roman"/>
          <w:color w:val="000000" w:themeColor="text1"/>
          <w:sz w:val="22"/>
          <w:szCs w:val="22"/>
          <w:lang w:val="en-US"/>
        </w:rPr>
        <w:t xml:space="preserve">representing Pedro’s total spending at the park; identified by multiplying 4, which represents the </w:t>
      </w:r>
      <w:r w:rsidR="00472AAF" w:rsidRPr="001B4FCB">
        <w:rPr>
          <w:rFonts w:ascii="Times New Roman" w:eastAsiaTheme="minorEastAsia" w:hAnsi="Times New Roman" w:cs="Times New Roman"/>
          <w:color w:val="000000" w:themeColor="text1"/>
          <w:sz w:val="22"/>
          <w:szCs w:val="22"/>
          <w:lang w:val="en-US"/>
        </w:rPr>
        <w:t>variation ratio</w:t>
      </w:r>
      <w:r w:rsidR="00A264A4" w:rsidRPr="001B4FCB">
        <w:rPr>
          <w:rFonts w:ascii="Times New Roman" w:eastAsiaTheme="minorEastAsia" w:hAnsi="Times New Roman" w:cs="Times New Roman"/>
          <w:color w:val="000000" w:themeColor="text1"/>
          <w:sz w:val="22"/>
          <w:szCs w:val="22"/>
          <w:lang w:val="en-US"/>
        </w:rPr>
        <w:t xml:space="preserve"> </w:t>
      </w:r>
      <w:r w:rsidR="00502712" w:rsidRPr="001B4FCB">
        <w:rPr>
          <w:rFonts w:ascii="Times New Roman" w:eastAsiaTheme="minorEastAsia" w:hAnsi="Times New Roman" w:cs="Times New Roman"/>
          <w:color w:val="000000" w:themeColor="text1"/>
          <w:sz w:val="22"/>
          <w:szCs w:val="22"/>
          <w:lang w:val="en-US"/>
        </w:rPr>
        <w:t>of the function</w:t>
      </w:r>
      <w:r w:rsidR="00EC2E7E" w:rsidRPr="001B4FCB">
        <w:rPr>
          <w:rFonts w:ascii="Times New Roman" w:eastAsiaTheme="minorEastAsia" w:hAnsi="Times New Roman" w:cs="Times New Roman"/>
          <w:color w:val="000000" w:themeColor="text1"/>
          <w:sz w:val="22"/>
          <w:szCs w:val="22"/>
          <w:lang w:val="en-US"/>
        </w:rPr>
        <w:t xml:space="preserve">; </w:t>
      </w:r>
      <w:r w:rsidR="00A264A4" w:rsidRPr="001B4FCB">
        <w:rPr>
          <w:rFonts w:ascii="Times New Roman" w:eastAsiaTheme="minorEastAsia" w:hAnsi="Times New Roman" w:cs="Times New Roman"/>
          <w:color w:val="000000" w:themeColor="text1"/>
          <w:sz w:val="22"/>
          <w:szCs w:val="22"/>
          <w:lang w:val="en-US"/>
        </w:rPr>
        <w:t>with</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oMath>
      <w:r w:rsidR="00EC2E7E" w:rsidRPr="001B4FCB">
        <w:rPr>
          <w:rFonts w:ascii="Times New Roman" w:eastAsiaTheme="minorEastAsia" w:hAnsi="Times New Roman" w:cs="Times New Roman"/>
          <w:color w:val="000000" w:themeColor="text1"/>
          <w:sz w:val="22"/>
          <w:szCs w:val="22"/>
          <w:lang w:val="en-US"/>
        </w:rPr>
        <w:t xml:space="preserve">, </w:t>
      </w:r>
      <w:r w:rsidR="00DE3BDB" w:rsidRPr="001B4FCB">
        <w:rPr>
          <w:rFonts w:ascii="Times New Roman" w:eastAsiaTheme="minorEastAsia" w:hAnsi="Times New Roman" w:cs="Times New Roman"/>
          <w:color w:val="000000" w:themeColor="text1"/>
          <w:sz w:val="22"/>
          <w:szCs w:val="22"/>
          <w:lang w:val="en-US"/>
        </w:rPr>
        <w:t>which represents the number of tickets purchased plus the constant 5 which represents the price of admission to the park</w:t>
      </w:r>
      <w:r w:rsidR="00EC2E7E" w:rsidRPr="001B4FCB">
        <w:rPr>
          <w:rFonts w:ascii="Times New Roman" w:eastAsiaTheme="minorEastAsia" w:hAnsi="Times New Roman" w:cs="Times New Roman"/>
          <w:color w:val="000000" w:themeColor="text1"/>
          <w:sz w:val="22"/>
          <w:szCs w:val="22"/>
          <w:lang w:val="en-US"/>
        </w:rPr>
        <w:t xml:space="preserve">. </w:t>
      </w:r>
    </w:p>
    <w:p w14:paraId="769054C3" w14:textId="6F1B03C4" w:rsidR="00EC2E7E" w:rsidRPr="001B4FCB" w:rsidRDefault="00DE3BDB"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The knowledge mobilized by the students in Group 1, Group 2, Group 3, and Group 6 can be associated with the following true theorem in action</w:t>
      </w:r>
      <w:r w:rsidR="00EC2E7E" w:rsidRPr="001B4FCB">
        <w:rPr>
          <w:rFonts w:ascii="Times New Roman" w:eastAsiaTheme="minorEastAsia" w:hAnsi="Times New Roman" w:cs="Times New Roman"/>
          <w:color w:val="000000" w:themeColor="text1"/>
          <w:sz w:val="22"/>
          <w:szCs w:val="22"/>
          <w:lang w:val="en-US"/>
        </w:rPr>
        <w:t xml:space="preserve">: </w:t>
      </w:r>
      <w:r w:rsidR="00104179" w:rsidRPr="001B4FCB">
        <w:rPr>
          <w:rFonts w:ascii="Times New Roman" w:eastAsiaTheme="minorEastAsia" w:hAnsi="Times New Roman" w:cs="Times New Roman"/>
          <w:color w:val="000000" w:themeColor="text1"/>
          <w:sz w:val="22"/>
          <w:szCs w:val="22"/>
          <w:lang w:val="en-US"/>
        </w:rPr>
        <w:t>If</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oMath>
      <w:r w:rsidR="00EC2E7E" w:rsidRPr="001B4FCB">
        <w:rPr>
          <w:rFonts w:ascii="Times New Roman" w:eastAsiaTheme="minorEastAsia" w:hAnsi="Times New Roman" w:cs="Times New Roman"/>
          <w:color w:val="000000" w:themeColor="text1"/>
          <w:sz w:val="22"/>
          <w:szCs w:val="22"/>
          <w:lang w:val="en-US"/>
        </w:rPr>
        <w:t xml:space="preserve"> </w:t>
      </w:r>
      <w:r w:rsidR="00104179" w:rsidRPr="001B4FCB">
        <w:rPr>
          <w:rFonts w:ascii="Times New Roman" w:eastAsiaTheme="minorEastAsia" w:hAnsi="Times New Roman" w:cs="Times New Roman"/>
          <w:color w:val="000000" w:themeColor="text1"/>
          <w:sz w:val="22"/>
          <w:szCs w:val="22"/>
          <w:lang w:val="en-US"/>
        </w:rPr>
        <w:t>is a functional relation</w:t>
      </w:r>
      <w:r w:rsidR="00EC2E7E" w:rsidRPr="001B4FCB">
        <w:rPr>
          <w:rFonts w:ascii="Times New Roman" w:eastAsiaTheme="minorEastAsia" w:hAnsi="Times New Roman" w:cs="Times New Roman"/>
          <w:color w:val="000000" w:themeColor="text1"/>
          <w:sz w:val="22"/>
          <w:szCs w:val="22"/>
          <w:lang w:val="en-US"/>
        </w:rPr>
        <w:t xml:space="preserve">, </w:t>
      </w:r>
      <w:r w:rsidR="00104179" w:rsidRPr="001B4FCB">
        <w:rPr>
          <w:rFonts w:ascii="Times New Roman" w:eastAsiaTheme="minorEastAsia" w:hAnsi="Times New Roman" w:cs="Times New Roman"/>
          <w:color w:val="000000" w:themeColor="text1"/>
          <w:sz w:val="22"/>
          <w:szCs w:val="22"/>
          <w:lang w:val="en-US"/>
        </w:rPr>
        <w:t>then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d>
          <m:dPr>
            <m:ctrlPr>
              <w:rPr>
                <w:rFonts w:ascii="Cambria Math" w:eastAsiaTheme="minorEastAsia" w:hAnsi="Cambria Math" w:cs="Times New Roman"/>
                <w:i/>
                <w:color w:val="000000" w:themeColor="text1"/>
                <w:sz w:val="22"/>
                <w:szCs w:val="22"/>
                <w:lang w:val="en-US"/>
              </w:rPr>
            </m:ctrlPr>
          </m:dPr>
          <m:e>
            <m:r>
              <w:rPr>
                <w:rFonts w:ascii="Cambria Math" w:eastAsiaTheme="minorEastAsia" w:hAnsi="Cambria Math" w:cs="Times New Roman"/>
                <w:color w:val="000000" w:themeColor="text1"/>
                <w:sz w:val="22"/>
                <w:szCs w:val="22"/>
                <w:lang w:val="en-US"/>
              </w:rPr>
              <m:t>x</m:t>
            </m:r>
          </m:e>
        </m:d>
        <m:r>
          <w:rPr>
            <w:rFonts w:ascii="Cambria Math" w:eastAsiaTheme="minorEastAsia" w:hAnsi="Cambria Math" w:cs="Times New Roman"/>
            <w:color w:val="000000" w:themeColor="text1"/>
            <w:sz w:val="22"/>
            <w:szCs w:val="22"/>
            <w:lang w:val="en-US"/>
          </w:rPr>
          <m:t>=a.x+b</m:t>
        </m:r>
      </m:oMath>
      <w:r w:rsidR="00EC2E7E" w:rsidRPr="001B4FCB">
        <w:rPr>
          <w:rFonts w:ascii="Times New Roman" w:eastAsiaTheme="minorEastAsia" w:hAnsi="Times New Roman" w:cs="Times New Roman"/>
          <w:color w:val="000000" w:themeColor="text1"/>
          <w:sz w:val="22"/>
          <w:szCs w:val="22"/>
          <w:lang w:val="en-US"/>
        </w:rPr>
        <w:t xml:space="preserve">, </w:t>
      </w:r>
      <w:r w:rsidR="00104179" w:rsidRPr="001B4FCB">
        <w:rPr>
          <w:rFonts w:ascii="Times New Roman" w:eastAsiaTheme="minorEastAsia" w:hAnsi="Times New Roman" w:cs="Times New Roman"/>
          <w:color w:val="000000" w:themeColor="text1"/>
          <w:sz w:val="22"/>
          <w:szCs w:val="22"/>
          <w:lang w:val="en-US"/>
        </w:rPr>
        <w:t>with</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a</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r>
          <m:rPr>
            <m:scr m:val="double-struck"/>
          </m:rPr>
          <w:rPr>
            <w:rFonts w:ascii="Cambria Math" w:hAnsi="Cambria Math" w:cs="Times New Roman"/>
            <w:color w:val="000000" w:themeColor="text1"/>
            <w:sz w:val="22"/>
            <w:szCs w:val="22"/>
            <w:lang w:val="en-US"/>
          </w:rPr>
          <m:t>∈ N</m:t>
        </m:r>
      </m:oMath>
      <w:r w:rsidR="00EC2E7E" w:rsidRPr="001B4FCB">
        <w:rPr>
          <w:rFonts w:ascii="Times New Roman" w:eastAsiaTheme="minorEastAsia" w:hAnsi="Times New Roman" w:cs="Times New Roman"/>
          <w:color w:val="000000" w:themeColor="text1"/>
          <w:sz w:val="22"/>
          <w:szCs w:val="22"/>
          <w:lang w:val="en-US"/>
        </w:rPr>
        <w:t xml:space="preserve"> (R</w:t>
      </w:r>
      <w:proofErr w:type="spellStart"/>
      <w:r w:rsidR="00CF6275" w:rsidRPr="001B4FCB">
        <w:rPr>
          <w:rFonts w:ascii="Times New Roman" w:eastAsiaTheme="minorEastAsia" w:hAnsi="Times New Roman" w:cs="Times New Roman"/>
          <w:color w:val="000000" w:themeColor="text1"/>
          <w:sz w:val="22"/>
          <w:szCs w:val="22"/>
          <w:lang w:val="en-US"/>
        </w:rPr>
        <w:t>odrigues</w:t>
      </w:r>
      <w:proofErr w:type="spellEnd"/>
      <w:r w:rsidR="00EC2E7E" w:rsidRPr="001B4FCB">
        <w:rPr>
          <w:rFonts w:ascii="Times New Roman" w:eastAsiaTheme="minorEastAsia" w:hAnsi="Times New Roman" w:cs="Times New Roman"/>
          <w:color w:val="000000" w:themeColor="text1"/>
          <w:sz w:val="22"/>
          <w:szCs w:val="22"/>
          <w:lang w:val="en-US"/>
        </w:rPr>
        <w:t xml:space="preserve">, 2021), </w:t>
      </w:r>
      <w:r w:rsidR="00104179" w:rsidRPr="001B4FCB">
        <w:rPr>
          <w:rFonts w:ascii="Times New Roman" w:eastAsiaTheme="minorEastAsia" w:hAnsi="Times New Roman" w:cs="Times New Roman"/>
          <w:color w:val="000000" w:themeColor="text1"/>
          <w:sz w:val="22"/>
          <w:szCs w:val="22"/>
          <w:lang w:val="en-US"/>
        </w:rPr>
        <w:t>since the students multiplied the</w:t>
      </w:r>
      <w:r w:rsidR="002D649F" w:rsidRPr="001B4FCB">
        <w:rPr>
          <w:rFonts w:ascii="Times New Roman" w:eastAsiaTheme="minorEastAsia" w:hAnsi="Times New Roman" w:cs="Times New Roman"/>
          <w:color w:val="000000" w:themeColor="text1"/>
          <w:sz w:val="22"/>
          <w:szCs w:val="22"/>
          <w:lang w:val="en-US"/>
        </w:rPr>
        <w:t xml:space="preserve"> function’s </w:t>
      </w:r>
      <w:r w:rsidR="00472AAF" w:rsidRPr="001B4FCB">
        <w:rPr>
          <w:rFonts w:ascii="Times New Roman" w:eastAsiaTheme="minorEastAsia" w:hAnsi="Times New Roman" w:cs="Times New Roman"/>
          <w:color w:val="000000" w:themeColor="text1"/>
          <w:sz w:val="22"/>
          <w:szCs w:val="22"/>
          <w:lang w:val="en-US"/>
        </w:rPr>
        <w:t>variation ratio</w:t>
      </w:r>
      <w:r w:rsidR="002D649F" w:rsidRPr="001B4FCB">
        <w:rPr>
          <w:rFonts w:ascii="Times New Roman" w:eastAsiaTheme="minorEastAsia" w:hAnsi="Times New Roman" w:cs="Times New Roman"/>
          <w:color w:val="000000" w:themeColor="text1"/>
          <w:sz w:val="22"/>
          <w:szCs w:val="22"/>
          <w:lang w:val="en-US"/>
        </w:rPr>
        <w:t xml:space="preserve"> by</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oMath>
      <w:r w:rsidR="00EC2E7E" w:rsidRPr="001B4FCB">
        <w:rPr>
          <w:rFonts w:ascii="Times New Roman" w:eastAsiaTheme="minorEastAsia" w:hAnsi="Times New Roman" w:cs="Times New Roman"/>
          <w:color w:val="000000" w:themeColor="text1"/>
          <w:sz w:val="22"/>
          <w:szCs w:val="22"/>
          <w:lang w:val="en-US"/>
        </w:rPr>
        <w:t xml:space="preserve"> </w:t>
      </w:r>
      <w:r w:rsidR="002D649F" w:rsidRPr="001B4FCB">
        <w:rPr>
          <w:rFonts w:ascii="Times New Roman" w:eastAsiaTheme="minorEastAsia" w:hAnsi="Times New Roman" w:cs="Times New Roman"/>
          <w:color w:val="000000" w:themeColor="text1"/>
          <w:sz w:val="22"/>
          <w:szCs w:val="22"/>
          <w:lang w:val="en-US"/>
        </w:rPr>
        <w:t>and the result was added to</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m:t>
        </m:r>
      </m:oMath>
      <w:r w:rsidR="00EC2E7E" w:rsidRPr="001B4FCB">
        <w:rPr>
          <w:rFonts w:ascii="Times New Roman" w:eastAsiaTheme="minorEastAsia" w:hAnsi="Times New Roman" w:cs="Times New Roman"/>
          <w:color w:val="000000" w:themeColor="text1"/>
          <w:sz w:val="22"/>
          <w:szCs w:val="22"/>
          <w:lang w:val="en-US"/>
        </w:rPr>
        <w:t xml:space="preserve"> </w:t>
      </w:r>
      <w:proofErr w:type="spellStart"/>
      <w:r w:rsidR="002D649F" w:rsidRPr="001B4FCB">
        <w:rPr>
          <w:rFonts w:ascii="Times New Roman" w:eastAsiaTheme="minorEastAsia" w:hAnsi="Times New Roman" w:cs="Times New Roman"/>
          <w:color w:val="000000" w:themeColor="text1"/>
          <w:sz w:val="22"/>
          <w:szCs w:val="22"/>
          <w:lang w:val="en-US"/>
        </w:rPr>
        <w:t>to</w:t>
      </w:r>
      <w:proofErr w:type="spellEnd"/>
      <w:r w:rsidR="002D649F" w:rsidRPr="001B4FCB">
        <w:rPr>
          <w:rFonts w:ascii="Times New Roman" w:eastAsiaTheme="minorEastAsia" w:hAnsi="Times New Roman" w:cs="Times New Roman"/>
          <w:color w:val="000000" w:themeColor="text1"/>
          <w:sz w:val="22"/>
          <w:szCs w:val="22"/>
          <w:lang w:val="en-US"/>
        </w:rPr>
        <w:t xml:space="preserve"> find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f(x)</m:t>
        </m:r>
      </m:oMath>
      <w:r w:rsidR="00EC2E7E" w:rsidRPr="001B4FCB">
        <w:rPr>
          <w:rFonts w:ascii="Times New Roman" w:eastAsiaTheme="minorEastAsia" w:hAnsi="Times New Roman" w:cs="Times New Roman"/>
          <w:color w:val="000000" w:themeColor="text1"/>
          <w:sz w:val="22"/>
          <w:szCs w:val="22"/>
          <w:lang w:val="en-US"/>
        </w:rPr>
        <w:t>.</w:t>
      </w:r>
    </w:p>
    <w:p w14:paraId="1A10B28E" w14:textId="4CB8EAE2" w:rsidR="00EC2E7E" w:rsidRPr="001B4FCB" w:rsidRDefault="008E7D35"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idea of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was expressed by these groups, since they correctly solved a problem-situation that involves simple proportion.</w:t>
      </w:r>
      <w:r w:rsidR="00EC2E7E" w:rsidRPr="001B4FCB">
        <w:rPr>
          <w:rFonts w:ascii="Times New Roman" w:hAnsi="Times New Roman" w:cs="Times New Roman"/>
          <w:color w:val="000000" w:themeColor="text1"/>
          <w:sz w:val="22"/>
          <w:szCs w:val="22"/>
          <w:lang w:val="en-US"/>
        </w:rPr>
        <w:t xml:space="preserve"> </w:t>
      </w:r>
      <w:r w:rsidR="00BC482B" w:rsidRPr="001B4FCB">
        <w:rPr>
          <w:rFonts w:ascii="Times New Roman" w:hAnsi="Times New Roman" w:cs="Times New Roman"/>
          <w:color w:val="000000" w:themeColor="text1"/>
          <w:sz w:val="22"/>
          <w:szCs w:val="22"/>
          <w:lang w:val="en-US"/>
        </w:rPr>
        <w:t>When</w:t>
      </w:r>
      <w:r w:rsidRPr="001B4FCB">
        <w:rPr>
          <w:rFonts w:ascii="Times New Roman" w:hAnsi="Times New Roman" w:cs="Times New Roman"/>
          <w:color w:val="000000" w:themeColor="text1"/>
          <w:sz w:val="22"/>
          <w:szCs w:val="22"/>
          <w:lang w:val="en-US"/>
        </w:rPr>
        <w:t xml:space="preserve"> presenting the multiplication</w:t>
      </w:r>
      <w:r w:rsidR="00EC2E7E" w:rsidRPr="001B4FCB">
        <w:rPr>
          <w:rFonts w:ascii="Times New Roman" w:hAnsi="Times New Roman" w:cs="Times New Roman"/>
          <w:color w:val="000000" w:themeColor="text1"/>
          <w:sz w:val="22"/>
          <w:szCs w:val="22"/>
          <w:lang w:val="en-US"/>
        </w:rPr>
        <w:t xml:space="preserve"> </w:t>
      </w:r>
      <m:oMath>
        <m:r>
          <m:rPr>
            <m:sty m:val="p"/>
          </m:rPr>
          <w:rPr>
            <w:rFonts w:ascii="Cambria Math" w:hAnsi="Cambria Math" w:cs="Times New Roman"/>
            <w:color w:val="000000" w:themeColor="text1"/>
            <w:sz w:val="22"/>
            <w:szCs w:val="22"/>
            <w:lang w:val="en-US"/>
          </w:rPr>
          <m:t>7×4</m:t>
        </m:r>
      </m:oMath>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and</w:t>
      </w:r>
      <w:r w:rsidR="00EC2E7E" w:rsidRPr="001B4FCB">
        <w:rPr>
          <w:rFonts w:ascii="Times New Roman" w:hAnsi="Times New Roman" w:cs="Times New Roman"/>
          <w:color w:val="000000" w:themeColor="text1"/>
          <w:sz w:val="22"/>
          <w:szCs w:val="22"/>
          <w:lang w:val="en-US"/>
        </w:rPr>
        <w:t xml:space="preserve"> </w:t>
      </w:r>
      <w:r w:rsidR="00BC482B" w:rsidRPr="001B4FCB">
        <w:rPr>
          <w:rFonts w:ascii="Times New Roman" w:hAnsi="Times New Roman" w:cs="Times New Roman"/>
          <w:color w:val="000000" w:themeColor="text1"/>
          <w:sz w:val="22"/>
          <w:szCs w:val="22"/>
          <w:lang w:val="en-US"/>
        </w:rPr>
        <w:t>according to the analysis of their conversations, we noticed the idea of correspondence when students stated that each ticket is equivalent to BRL 4.00. Thus, 7 tickets correspond to BRL 28.00</w:t>
      </w:r>
      <w:r w:rsidR="00EC2E7E" w:rsidRPr="001B4FCB">
        <w:rPr>
          <w:rFonts w:ascii="Times New Roman" w:hAnsi="Times New Roman" w:cs="Times New Roman"/>
          <w:color w:val="000000" w:themeColor="text1"/>
          <w:sz w:val="22"/>
          <w:szCs w:val="22"/>
          <w:lang w:val="en-US"/>
        </w:rPr>
        <w:t>.</w:t>
      </w:r>
    </w:p>
    <w:p w14:paraId="0D9EB2DA" w14:textId="26A90FD1" w:rsidR="00EC2E7E" w:rsidRPr="001B4FCB" w:rsidRDefault="00F824CB" w:rsidP="00236915">
      <w:pPr>
        <w:tabs>
          <w:tab w:val="left" w:pos="1641"/>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In Elementary School, emphasis should not be placed on algebraic expressions or conceptual representations that express notions of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but on relationships established between variable quantities</w:t>
      </w:r>
      <w:r w:rsidR="00EC2E7E" w:rsidRPr="001B4FCB">
        <w:rPr>
          <w:rFonts w:ascii="Times New Roman" w:hAnsi="Times New Roman" w:cs="Times New Roman"/>
          <w:color w:val="000000" w:themeColor="text1"/>
          <w:sz w:val="22"/>
          <w:szCs w:val="22"/>
          <w:lang w:val="en-US"/>
        </w:rPr>
        <w:t xml:space="preserve"> (</w:t>
      </w:r>
      <w:proofErr w:type="spellStart"/>
      <w:r w:rsidR="00EC2E7E" w:rsidRPr="001B4FCB">
        <w:rPr>
          <w:rFonts w:ascii="Times New Roman" w:hAnsi="Times New Roman" w:cs="Times New Roman"/>
          <w:color w:val="000000" w:themeColor="text1"/>
          <w:sz w:val="22"/>
          <w:szCs w:val="22"/>
          <w:lang w:val="en-US"/>
        </w:rPr>
        <w:t>B</w:t>
      </w:r>
      <w:r w:rsidR="00930F27" w:rsidRPr="001B4FCB">
        <w:rPr>
          <w:rFonts w:ascii="Times New Roman" w:hAnsi="Times New Roman" w:cs="Times New Roman"/>
          <w:color w:val="000000" w:themeColor="text1"/>
          <w:sz w:val="22"/>
          <w:szCs w:val="22"/>
          <w:lang w:val="en-US"/>
        </w:rPr>
        <w:t>rasil</w:t>
      </w:r>
      <w:proofErr w:type="spellEnd"/>
      <w:r w:rsidR="00EC2E7E" w:rsidRPr="001B4FCB">
        <w:rPr>
          <w:rFonts w:ascii="Times New Roman" w:hAnsi="Times New Roman" w:cs="Times New Roman"/>
          <w:color w:val="000000" w:themeColor="text1"/>
          <w:sz w:val="22"/>
          <w:szCs w:val="22"/>
          <w:lang w:val="en-US"/>
        </w:rPr>
        <w:t xml:space="preserve">, 2018). </w:t>
      </w:r>
      <w:r w:rsidR="00A650CB" w:rsidRPr="001B4FCB">
        <w:rPr>
          <w:rFonts w:ascii="Times New Roman" w:hAnsi="Times New Roman" w:cs="Times New Roman"/>
          <w:color w:val="000000" w:themeColor="text1"/>
          <w:sz w:val="22"/>
          <w:szCs w:val="22"/>
          <w:lang w:val="en-US"/>
        </w:rPr>
        <w:t xml:space="preserve">In this sense, we </w:t>
      </w:r>
      <w:r w:rsidR="0046047C" w:rsidRPr="001B4FCB">
        <w:rPr>
          <w:rFonts w:ascii="Times New Roman" w:hAnsi="Times New Roman" w:cs="Times New Roman"/>
          <w:color w:val="000000" w:themeColor="text1"/>
          <w:sz w:val="22"/>
          <w:szCs w:val="22"/>
          <w:lang w:val="en-US"/>
        </w:rPr>
        <w:t>could see</w:t>
      </w:r>
      <w:r w:rsidR="00A650CB" w:rsidRPr="001B4FCB">
        <w:rPr>
          <w:rFonts w:ascii="Times New Roman" w:hAnsi="Times New Roman" w:cs="Times New Roman"/>
          <w:color w:val="000000" w:themeColor="text1"/>
          <w:sz w:val="22"/>
          <w:szCs w:val="22"/>
          <w:lang w:val="en-US"/>
        </w:rPr>
        <w:t xml:space="preserve"> that the students perceived the idea of dependence in Situation 1, even implicitly. Student 1, for example, explains: “</w:t>
      </w:r>
      <w:r w:rsidR="00A650CB" w:rsidRPr="001B4FCB">
        <w:rPr>
          <w:rFonts w:ascii="Times New Roman" w:hAnsi="Times New Roman" w:cs="Times New Roman"/>
          <w:i/>
          <w:iCs/>
          <w:color w:val="000000" w:themeColor="text1"/>
          <w:sz w:val="22"/>
          <w:szCs w:val="22"/>
          <w:lang w:val="en-US"/>
        </w:rPr>
        <w:t xml:space="preserve">Yes, but for him to get in, he spent five reais, </w:t>
      </w:r>
      <w:r w:rsidR="0046047C" w:rsidRPr="001B4FCB">
        <w:rPr>
          <w:rFonts w:ascii="Times New Roman" w:hAnsi="Times New Roman" w:cs="Times New Roman"/>
          <w:i/>
          <w:iCs/>
          <w:color w:val="000000" w:themeColor="text1"/>
          <w:sz w:val="22"/>
          <w:szCs w:val="22"/>
          <w:lang w:val="en-US"/>
        </w:rPr>
        <w:t>right</w:t>
      </w:r>
      <w:r w:rsidR="00A650CB" w:rsidRPr="001B4FCB">
        <w:rPr>
          <w:rFonts w:ascii="Times New Roman" w:hAnsi="Times New Roman" w:cs="Times New Roman"/>
          <w:i/>
          <w:iCs/>
          <w:color w:val="000000" w:themeColor="text1"/>
          <w:sz w:val="22"/>
          <w:szCs w:val="22"/>
          <w:lang w:val="en-US"/>
        </w:rPr>
        <w:t>?</w:t>
      </w:r>
      <w:r w:rsidR="00A650CB" w:rsidRPr="001B4FCB">
        <w:rPr>
          <w:rFonts w:ascii="Times New Roman" w:hAnsi="Times New Roman" w:cs="Times New Roman"/>
          <w:color w:val="000000" w:themeColor="text1"/>
          <w:sz w:val="22"/>
          <w:szCs w:val="22"/>
          <w:lang w:val="en-US"/>
        </w:rPr>
        <w:t>” “</w:t>
      </w:r>
      <w:r w:rsidR="00A650CB" w:rsidRPr="001B4FCB">
        <w:rPr>
          <w:rFonts w:ascii="Times New Roman" w:hAnsi="Times New Roman" w:cs="Times New Roman"/>
          <w:i/>
          <w:iCs/>
          <w:color w:val="000000" w:themeColor="text1"/>
          <w:sz w:val="22"/>
          <w:szCs w:val="22"/>
          <w:lang w:val="en-US"/>
        </w:rPr>
        <w:t>He entered the park, he spent five reais. Let</w:t>
      </w:r>
      <w:r w:rsidR="0046047C" w:rsidRPr="001B4FCB">
        <w:rPr>
          <w:rFonts w:ascii="Times New Roman" w:hAnsi="Times New Roman" w:cs="Times New Roman"/>
          <w:i/>
          <w:iCs/>
          <w:color w:val="000000" w:themeColor="text1"/>
          <w:sz w:val="22"/>
          <w:szCs w:val="22"/>
          <w:lang w:val="en-US"/>
        </w:rPr>
        <w:t>’</w:t>
      </w:r>
      <w:r w:rsidR="00A650CB" w:rsidRPr="001B4FCB">
        <w:rPr>
          <w:rFonts w:ascii="Times New Roman" w:hAnsi="Times New Roman" w:cs="Times New Roman"/>
          <w:i/>
          <w:iCs/>
          <w:color w:val="000000" w:themeColor="text1"/>
          <w:sz w:val="22"/>
          <w:szCs w:val="22"/>
          <w:lang w:val="en-US"/>
        </w:rPr>
        <w:t xml:space="preserve">s do four times seven, the value plus five reais... </w:t>
      </w:r>
      <w:r w:rsidR="0046047C" w:rsidRPr="001B4FCB">
        <w:rPr>
          <w:rFonts w:ascii="Times New Roman" w:hAnsi="Times New Roman" w:cs="Times New Roman"/>
          <w:i/>
          <w:iCs/>
          <w:color w:val="000000" w:themeColor="text1"/>
          <w:sz w:val="22"/>
          <w:szCs w:val="22"/>
          <w:lang w:val="en-US"/>
        </w:rPr>
        <w:t>Right</w:t>
      </w:r>
      <w:r w:rsidR="00A650CB" w:rsidRPr="001B4FCB">
        <w:rPr>
          <w:rFonts w:ascii="Times New Roman" w:hAnsi="Times New Roman" w:cs="Times New Roman"/>
          <w:i/>
          <w:iCs/>
          <w:color w:val="000000" w:themeColor="text1"/>
          <w:sz w:val="22"/>
          <w:szCs w:val="22"/>
          <w:lang w:val="en-US"/>
        </w:rPr>
        <w:t>?</w:t>
      </w:r>
      <w:r w:rsidR="00A650CB" w:rsidRPr="001B4FCB">
        <w:rPr>
          <w:rFonts w:ascii="Times New Roman" w:hAnsi="Times New Roman" w:cs="Times New Roman"/>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00EC6C37" w:rsidRPr="001B4FCB">
        <w:rPr>
          <w:rFonts w:ascii="Times New Roman" w:hAnsi="Times New Roman" w:cs="Times New Roman"/>
          <w:color w:val="000000" w:themeColor="text1"/>
          <w:sz w:val="22"/>
          <w:szCs w:val="22"/>
          <w:lang w:val="en-US"/>
        </w:rPr>
        <w:t xml:space="preserve">The student mobilizes the idea of </w:t>
      </w:r>
      <w:r w:rsidR="00EC6C37" w:rsidRPr="001B4FCB">
        <w:rPr>
          <w:rFonts w:ascii="Times New Roman" w:hAnsi="Times New Roman" w:cs="Times New Roman"/>
          <w:i/>
          <w:iCs/>
          <w:color w:val="000000" w:themeColor="text1"/>
          <w:sz w:val="22"/>
          <w:szCs w:val="22"/>
          <w:lang w:val="en-US"/>
        </w:rPr>
        <w:t>dependence</w:t>
      </w:r>
      <w:r w:rsidR="00EC6C37" w:rsidRPr="001B4FCB">
        <w:rPr>
          <w:rFonts w:ascii="Times New Roman" w:hAnsi="Times New Roman" w:cs="Times New Roman"/>
          <w:color w:val="000000" w:themeColor="text1"/>
          <w:sz w:val="22"/>
          <w:szCs w:val="22"/>
          <w:lang w:val="en-US"/>
        </w:rPr>
        <w:t>, because he knows that to find the total amount he needs to identify the amount spent on tickets and then add it to the price of the entry, presenting the idea of dependence between two variable quantities. The resolution of Situation 1 can be modeled by the algebraic expression of the affine function</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f(x)=4x+5</m:t>
        </m:r>
      </m:oMath>
      <w:r w:rsidR="00EC2E7E" w:rsidRPr="001B4FCB">
        <w:rPr>
          <w:rFonts w:ascii="Times New Roman" w:eastAsiaTheme="minorEastAsia" w:hAnsi="Times New Roman" w:cs="Times New Roman"/>
          <w:color w:val="000000" w:themeColor="text1"/>
          <w:sz w:val="22"/>
          <w:szCs w:val="22"/>
          <w:lang w:val="en-US"/>
        </w:rPr>
        <w:t xml:space="preserve"> </w:t>
      </w:r>
      <w:r w:rsidR="00706AA5" w:rsidRPr="001B4FCB">
        <w:rPr>
          <w:rFonts w:ascii="Times New Roman" w:eastAsiaTheme="minorEastAsia" w:hAnsi="Times New Roman" w:cs="Times New Roman"/>
          <w:color w:val="000000" w:themeColor="text1"/>
          <w:sz w:val="22"/>
          <w:szCs w:val="22"/>
          <w:lang w:val="en-US"/>
        </w:rPr>
        <w:t>where</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oMath>
      <w:r w:rsidR="00EC2E7E" w:rsidRPr="001B4FCB">
        <w:rPr>
          <w:rFonts w:ascii="Times New Roman" w:eastAsiaTheme="minorEastAsia" w:hAnsi="Times New Roman" w:cs="Times New Roman"/>
          <w:color w:val="000000" w:themeColor="text1"/>
          <w:sz w:val="22"/>
          <w:szCs w:val="22"/>
          <w:lang w:val="en-US"/>
        </w:rPr>
        <w:t xml:space="preserve"> </w:t>
      </w:r>
      <w:r w:rsidR="00706AA5" w:rsidRPr="001B4FCB">
        <w:rPr>
          <w:rFonts w:ascii="Times New Roman" w:eastAsiaTheme="minorEastAsia" w:hAnsi="Times New Roman" w:cs="Times New Roman"/>
          <w:color w:val="000000" w:themeColor="text1"/>
          <w:sz w:val="22"/>
          <w:szCs w:val="22"/>
          <w:lang w:val="en-US"/>
        </w:rPr>
        <w:t>is the indepen</w:t>
      </w:r>
      <w:r w:rsidR="00A02CAE" w:rsidRPr="001B4FCB">
        <w:rPr>
          <w:rFonts w:ascii="Times New Roman" w:eastAsiaTheme="minorEastAsia" w:hAnsi="Times New Roman" w:cs="Times New Roman"/>
          <w:color w:val="000000" w:themeColor="text1"/>
          <w:sz w:val="22"/>
          <w:szCs w:val="22"/>
          <w:lang w:val="en-US"/>
        </w:rPr>
        <w:t>dent variable</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f(x)</m:t>
        </m:r>
      </m:oMath>
      <w:r w:rsidR="00EC2E7E" w:rsidRPr="001B4FCB">
        <w:rPr>
          <w:rFonts w:ascii="Times New Roman" w:eastAsiaTheme="minorEastAsia" w:hAnsi="Times New Roman" w:cs="Times New Roman"/>
          <w:color w:val="000000" w:themeColor="text1"/>
          <w:sz w:val="22"/>
          <w:szCs w:val="22"/>
          <w:lang w:val="en-US"/>
        </w:rPr>
        <w:t xml:space="preserve"> </w:t>
      </w:r>
      <w:r w:rsidR="00A02CAE" w:rsidRPr="001B4FCB">
        <w:rPr>
          <w:rFonts w:ascii="Times New Roman" w:eastAsiaTheme="minorEastAsia" w:hAnsi="Times New Roman" w:cs="Times New Roman"/>
          <w:color w:val="000000" w:themeColor="text1"/>
          <w:sz w:val="22"/>
          <w:szCs w:val="22"/>
          <w:lang w:val="en-US"/>
        </w:rPr>
        <w:t>is the dependent variable</w:t>
      </w:r>
      <w:r w:rsidR="00EC2E7E" w:rsidRPr="001B4FCB">
        <w:rPr>
          <w:rFonts w:ascii="Times New Roman" w:eastAsiaTheme="minorEastAsia" w:hAnsi="Times New Roman" w:cs="Times New Roman"/>
          <w:color w:val="000000" w:themeColor="text1"/>
          <w:sz w:val="22"/>
          <w:szCs w:val="22"/>
          <w:lang w:val="en-US"/>
        </w:rPr>
        <w:t xml:space="preserve">, 4 </w:t>
      </w:r>
      <w:r w:rsidR="00A02CAE" w:rsidRPr="001B4FCB">
        <w:rPr>
          <w:rFonts w:ascii="Times New Roman" w:eastAsiaTheme="minorEastAsia" w:hAnsi="Times New Roman" w:cs="Times New Roman"/>
          <w:color w:val="000000" w:themeColor="text1"/>
          <w:sz w:val="22"/>
          <w:szCs w:val="22"/>
          <w:lang w:val="en-US"/>
        </w:rPr>
        <w:t xml:space="preserve">is the </w:t>
      </w:r>
      <w:r w:rsidR="00472AAF" w:rsidRPr="001B4FCB">
        <w:rPr>
          <w:rFonts w:ascii="Times New Roman" w:eastAsiaTheme="minorEastAsia" w:hAnsi="Times New Roman" w:cs="Times New Roman"/>
          <w:color w:val="000000" w:themeColor="text1"/>
          <w:sz w:val="22"/>
          <w:szCs w:val="22"/>
          <w:lang w:val="en-US"/>
        </w:rPr>
        <w:t>variation ratio</w:t>
      </w:r>
      <w:r w:rsidR="00A02CAE" w:rsidRPr="001B4FCB">
        <w:rPr>
          <w:rFonts w:ascii="Times New Roman" w:eastAsiaTheme="minorEastAsia" w:hAnsi="Times New Roman" w:cs="Times New Roman"/>
          <w:color w:val="000000" w:themeColor="text1"/>
          <w:sz w:val="22"/>
          <w:szCs w:val="22"/>
          <w:lang w:val="en-US"/>
        </w:rPr>
        <w:t>,</w:t>
      </w:r>
      <w:r w:rsidR="00EC2E7E" w:rsidRPr="001B4FCB">
        <w:rPr>
          <w:rFonts w:ascii="Times New Roman" w:eastAsiaTheme="minorEastAsia" w:hAnsi="Times New Roman" w:cs="Times New Roman"/>
          <w:color w:val="000000" w:themeColor="text1"/>
          <w:sz w:val="22"/>
          <w:szCs w:val="22"/>
          <w:lang w:val="en-US"/>
        </w:rPr>
        <w:t xml:space="preserve"> </w:t>
      </w:r>
      <w:r w:rsidR="00A02CAE" w:rsidRPr="001B4FCB">
        <w:rPr>
          <w:rFonts w:ascii="Times New Roman" w:eastAsiaTheme="minorEastAsia" w:hAnsi="Times New Roman" w:cs="Times New Roman"/>
          <w:color w:val="000000" w:themeColor="text1"/>
          <w:sz w:val="22"/>
          <w:szCs w:val="22"/>
          <w:lang w:val="en-US"/>
        </w:rPr>
        <w:t xml:space="preserve">and </w:t>
      </w:r>
      <w:r w:rsidR="00EC2E7E" w:rsidRPr="001B4FCB">
        <w:rPr>
          <w:rFonts w:ascii="Times New Roman" w:eastAsiaTheme="minorEastAsia" w:hAnsi="Times New Roman" w:cs="Times New Roman"/>
          <w:color w:val="000000" w:themeColor="text1"/>
          <w:sz w:val="22"/>
          <w:szCs w:val="22"/>
          <w:lang w:val="en-US"/>
        </w:rPr>
        <w:t xml:space="preserve">5 </w:t>
      </w:r>
      <w:r w:rsidR="00A02CAE" w:rsidRPr="001B4FCB">
        <w:rPr>
          <w:rFonts w:ascii="Times New Roman" w:eastAsiaTheme="minorEastAsia" w:hAnsi="Times New Roman" w:cs="Times New Roman"/>
          <w:color w:val="000000" w:themeColor="text1"/>
          <w:sz w:val="22"/>
          <w:szCs w:val="22"/>
          <w:lang w:val="en-US"/>
        </w:rPr>
        <w:t>is the constant</w:t>
      </w:r>
      <w:r w:rsidR="00EC2E7E" w:rsidRPr="001B4FCB">
        <w:rPr>
          <w:rFonts w:ascii="Times New Roman" w:eastAsiaTheme="minorEastAsia" w:hAnsi="Times New Roman" w:cs="Times New Roman"/>
          <w:color w:val="000000" w:themeColor="text1"/>
          <w:sz w:val="22"/>
          <w:szCs w:val="22"/>
          <w:lang w:val="en-US"/>
        </w:rPr>
        <w:t>.</w:t>
      </w:r>
    </w:p>
    <w:p w14:paraId="1C4010B1" w14:textId="1F116B31" w:rsidR="00EC2E7E" w:rsidRPr="001B4FCB" w:rsidRDefault="00DF2CFD"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Questions “</w:t>
      </w:r>
      <w:r w:rsidRPr="001B4FCB">
        <w:rPr>
          <w:rFonts w:ascii="Times New Roman" w:hAnsi="Times New Roman" w:cs="Times New Roman"/>
          <w:i/>
          <w:iCs/>
          <w:color w:val="000000" w:themeColor="text1"/>
          <w:sz w:val="22"/>
          <w:szCs w:val="22"/>
          <w:lang w:val="en-US"/>
        </w:rPr>
        <w:t>c</w:t>
      </w:r>
      <w:r w:rsidRPr="001B4FCB">
        <w:rPr>
          <w:rFonts w:ascii="Times New Roman" w:hAnsi="Times New Roman" w:cs="Times New Roman"/>
          <w:color w:val="000000" w:themeColor="text1"/>
          <w:sz w:val="22"/>
          <w:szCs w:val="22"/>
          <w:lang w:val="en-US"/>
        </w:rPr>
        <w:t>” and “</w:t>
      </w:r>
      <w:r w:rsidRPr="001B4FCB">
        <w:rPr>
          <w:rFonts w:ascii="Times New Roman" w:hAnsi="Times New Roman" w:cs="Times New Roman"/>
          <w:i/>
          <w:iCs/>
          <w:color w:val="000000" w:themeColor="text1"/>
          <w:sz w:val="22"/>
          <w:szCs w:val="22"/>
          <w:lang w:val="en-US"/>
        </w:rPr>
        <w:t>d</w:t>
      </w:r>
      <w:r w:rsidRPr="001B4FCB">
        <w:rPr>
          <w:rFonts w:ascii="Times New Roman" w:hAnsi="Times New Roman" w:cs="Times New Roman"/>
          <w:color w:val="000000" w:themeColor="text1"/>
          <w:sz w:val="22"/>
          <w:szCs w:val="22"/>
          <w:lang w:val="en-US"/>
        </w:rPr>
        <w:t>” had to do with the basic idea of generalization. The purpose of question “</w:t>
      </w:r>
      <w:r w:rsidRPr="001B4FCB">
        <w:rPr>
          <w:rFonts w:ascii="Times New Roman" w:hAnsi="Times New Roman" w:cs="Times New Roman"/>
          <w:i/>
          <w:iCs/>
          <w:color w:val="000000" w:themeColor="text1"/>
          <w:sz w:val="22"/>
          <w:szCs w:val="22"/>
          <w:lang w:val="en-US"/>
        </w:rPr>
        <w:t>c</w:t>
      </w:r>
      <w:r w:rsidRPr="001B4FCB">
        <w:rPr>
          <w:rFonts w:ascii="Times New Roman" w:hAnsi="Times New Roman" w:cs="Times New Roman"/>
          <w:color w:val="000000" w:themeColor="text1"/>
          <w:sz w:val="22"/>
          <w:szCs w:val="22"/>
          <w:lang w:val="en-US"/>
        </w:rPr>
        <w:t>” is to help students reach a possible generalization of the problem. In question “</w:t>
      </w:r>
      <w:r w:rsidRPr="001B4FCB">
        <w:rPr>
          <w:rFonts w:ascii="Times New Roman" w:hAnsi="Times New Roman" w:cs="Times New Roman"/>
          <w:i/>
          <w:iCs/>
          <w:color w:val="000000" w:themeColor="text1"/>
          <w:sz w:val="22"/>
          <w:szCs w:val="22"/>
          <w:lang w:val="en-US"/>
        </w:rPr>
        <w:t>c</w:t>
      </w:r>
      <w:r w:rsidRPr="001B4FCB">
        <w:rPr>
          <w:rFonts w:ascii="Times New Roman" w:hAnsi="Times New Roman" w:cs="Times New Roman"/>
          <w:color w:val="000000" w:themeColor="text1"/>
          <w:sz w:val="22"/>
          <w:szCs w:val="22"/>
          <w:lang w:val="en-US"/>
        </w:rPr>
        <w:t xml:space="preserve">” the students of Group 1, Group 2, Group 3, </w:t>
      </w:r>
      <w:r w:rsidRPr="001B4FCB">
        <w:rPr>
          <w:rFonts w:ascii="Times New Roman" w:hAnsi="Times New Roman" w:cs="Times New Roman"/>
          <w:color w:val="000000" w:themeColor="text1"/>
          <w:sz w:val="22"/>
          <w:szCs w:val="22"/>
          <w:lang w:val="en-US"/>
        </w:rPr>
        <w:lastRenderedPageBreak/>
        <w:t>Group 4, Group 5 and Group 6 performed the operations of “multiplication and addition.” Only the students in Group 6 indicated a different answer, as can be seen in Figure 9 below</w:t>
      </w:r>
      <w:r w:rsidR="00EC2E7E" w:rsidRPr="001B4FCB">
        <w:rPr>
          <w:rFonts w:ascii="Times New Roman" w:hAnsi="Times New Roman" w:cs="Times New Roman"/>
          <w:color w:val="000000" w:themeColor="text1"/>
          <w:sz w:val="22"/>
          <w:szCs w:val="22"/>
          <w:lang w:val="en-US"/>
        </w:rPr>
        <w:t>.</w:t>
      </w:r>
    </w:p>
    <w:p w14:paraId="2442F7A4" w14:textId="77777777" w:rsidR="006B3379" w:rsidRPr="001B4FCB" w:rsidRDefault="006B3379" w:rsidP="00236915">
      <w:pPr>
        <w:spacing w:after="120"/>
        <w:ind w:firstLine="709"/>
        <w:jc w:val="both"/>
        <w:rPr>
          <w:rFonts w:ascii="Times New Roman" w:hAnsi="Times New Roman" w:cs="Times New Roman"/>
          <w:color w:val="000000" w:themeColor="text1"/>
          <w:sz w:val="22"/>
          <w:szCs w:val="22"/>
          <w:lang w:val="en-US"/>
        </w:rPr>
      </w:pPr>
    </w:p>
    <w:p w14:paraId="48E69C90" w14:textId="0531037B" w:rsidR="006B3379" w:rsidRPr="001B4FCB" w:rsidRDefault="006B3379" w:rsidP="00CF6275">
      <w:pPr>
        <w:pStyle w:val="Legenda"/>
        <w:spacing w:before="0"/>
        <w:jc w:val="both"/>
        <w:rPr>
          <w:rFonts w:ascii="Times New Roman" w:hAnsi="Times New Roman" w:cs="Times New Roman"/>
          <w:b/>
          <w:bCs/>
          <w:i w:val="0"/>
          <w:iCs w:val="0"/>
          <w:color w:val="000000" w:themeColor="text1"/>
          <w:sz w:val="22"/>
          <w:szCs w:val="22"/>
          <w:lang w:val="en-US"/>
        </w:rPr>
      </w:pPr>
      <w:bookmarkStart w:id="8" w:name="_Toc104501108"/>
      <w:r w:rsidRPr="001B4FCB">
        <w:rPr>
          <w:rFonts w:ascii="Times New Roman" w:hAnsi="Times New Roman" w:cs="Times New Roman"/>
          <w:b/>
          <w:bCs/>
          <w:i w:val="0"/>
          <w:iCs w:val="0"/>
          <w:color w:val="000000" w:themeColor="text1"/>
          <w:sz w:val="22"/>
          <w:szCs w:val="22"/>
          <w:lang w:val="en-US"/>
        </w:rPr>
        <w:t>Figur</w:t>
      </w:r>
      <w:r w:rsidR="00DF2CFD"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9</w:t>
      </w:r>
    </w:p>
    <w:bookmarkEnd w:id="8"/>
    <w:p w14:paraId="5376F7A2" w14:textId="20863499" w:rsidR="006B3379" w:rsidRPr="001B4FCB" w:rsidRDefault="005A1212" w:rsidP="00CF6275">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“c” of Situation 1 – Group 6</w:t>
      </w:r>
      <w:r w:rsidR="006B3379" w:rsidRPr="001B4FCB">
        <w:rPr>
          <w:rFonts w:ascii="Times New Roman" w:hAnsi="Times New Roman" w:cs="Times New Roman"/>
          <w:color w:val="000000" w:themeColor="text1"/>
          <w:sz w:val="22"/>
          <w:szCs w:val="22"/>
          <w:lang w:val="en-US"/>
        </w:rPr>
        <w:t xml:space="preserve">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r w:rsidR="006B3379" w:rsidRPr="001B4FCB">
        <w:rPr>
          <w:rFonts w:ascii="Times New Roman" w:hAnsi="Times New Roman" w:cs="Times New Roman"/>
          <w:color w:val="000000" w:themeColor="text1"/>
          <w:sz w:val="22"/>
          <w:szCs w:val="22"/>
          <w:lang w:val="en-US"/>
        </w:rPr>
        <w:t>)</w:t>
      </w:r>
    </w:p>
    <w:p w14:paraId="36449A39" w14:textId="77777777" w:rsidR="00EC2E7E" w:rsidRPr="001B4FCB" w:rsidRDefault="00EC2E7E" w:rsidP="00236915">
      <w:pPr>
        <w:keepNext/>
        <w:jc w:val="center"/>
        <w:rPr>
          <w:rFonts w:ascii="Times New Roman" w:hAnsi="Times New Roman" w:cs="Times New Roman"/>
          <w:color w:val="000000" w:themeColor="text1"/>
          <w:sz w:val="20"/>
          <w:szCs w:val="20"/>
          <w:lang w:val="en-US"/>
        </w:rPr>
      </w:pPr>
      <w:r w:rsidRPr="001B4FCB">
        <w:rPr>
          <w:rFonts w:ascii="Times New Roman" w:hAnsi="Times New Roman" w:cs="Times New Roman"/>
          <w:b/>
          <w:noProof/>
          <w:color w:val="000000" w:themeColor="text1"/>
          <w:sz w:val="20"/>
          <w:szCs w:val="20"/>
          <w:lang w:val="en-US"/>
        </w:rPr>
        <w:drawing>
          <wp:inline distT="0" distB="0" distL="0" distR="0" wp14:anchorId="32C2513C" wp14:editId="246EFC86">
            <wp:extent cx="3619500" cy="902860"/>
            <wp:effectExtent l="38100" t="38100" r="95250" b="88265"/>
            <wp:docPr id="32" name="Imagem 9" descr="C:\Users\karin\Desktop\onde eu guardo tudo\resolução digitalizada\STEFANY, LAYS E MARIA\Stefani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in\Desktop\onde eu guardo tudo\resolução digitalizada\STEFANY, LAYS E MARIA\Stefani verde.jpeg"/>
                    <pic:cNvPicPr>
                      <a:picLocks noChangeAspect="1" noChangeArrowheads="1"/>
                    </pic:cNvPicPr>
                  </pic:nvPicPr>
                  <pic:blipFill>
                    <a:blip r:embed="rId21" cstate="print"/>
                    <a:srcRect l="18512" t="55048" r="7273" b="31490"/>
                    <a:stretch>
                      <a:fillRect/>
                    </a:stretch>
                  </pic:blipFill>
                  <pic:spPr bwMode="auto">
                    <a:xfrm>
                      <a:off x="0" y="0"/>
                      <a:ext cx="3646383" cy="90956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EA8433A" w14:textId="77777777"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7827FD08" w14:textId="11B6002D" w:rsidR="00EC2E7E" w:rsidRPr="001B4FCB" w:rsidRDefault="00E41B1D"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In question “</w:t>
      </w:r>
      <w:r w:rsidRPr="001B4FCB">
        <w:rPr>
          <w:rFonts w:ascii="Times New Roman" w:hAnsi="Times New Roman" w:cs="Times New Roman"/>
          <w:i/>
          <w:iCs/>
          <w:color w:val="000000" w:themeColor="text1"/>
          <w:sz w:val="22"/>
          <w:szCs w:val="22"/>
          <w:lang w:val="en-US"/>
        </w:rPr>
        <w:t>d</w:t>
      </w:r>
      <w:r w:rsidRPr="001B4FCB">
        <w:rPr>
          <w:rFonts w:ascii="Times New Roman" w:hAnsi="Times New Roman" w:cs="Times New Roman"/>
          <w:color w:val="000000" w:themeColor="text1"/>
          <w:sz w:val="22"/>
          <w:szCs w:val="22"/>
          <w:lang w:val="en-US"/>
        </w:rPr>
        <w:t>,” the students of Group 2, Group 3, Group 4, and Group 6 presented as an answer the sum of the results they obtained in questions “</w:t>
      </w:r>
      <w:r w:rsidRPr="001B4FCB">
        <w:rPr>
          <w:rFonts w:ascii="Times New Roman" w:hAnsi="Times New Roman" w:cs="Times New Roman"/>
          <w:i/>
          <w:iCs/>
          <w:color w:val="000000" w:themeColor="text1"/>
          <w:sz w:val="22"/>
          <w:szCs w:val="22"/>
          <w:lang w:val="en-US"/>
        </w:rPr>
        <w:t>a</w:t>
      </w:r>
      <w:r w:rsidRPr="001B4FCB">
        <w:rPr>
          <w:rFonts w:ascii="Times New Roman" w:hAnsi="Times New Roman" w:cs="Times New Roman"/>
          <w:color w:val="000000" w:themeColor="text1"/>
          <w:sz w:val="22"/>
          <w:szCs w:val="22"/>
          <w:lang w:val="en-US"/>
        </w:rPr>
        <w:t>” and “</w:t>
      </w:r>
      <w:r w:rsidRPr="001B4FCB">
        <w:rPr>
          <w:rFonts w:ascii="Times New Roman" w:hAnsi="Times New Roman" w:cs="Times New Roman"/>
          <w:i/>
          <w:iCs/>
          <w:color w:val="000000" w:themeColor="text1"/>
          <w:sz w:val="22"/>
          <w:szCs w:val="22"/>
          <w:lang w:val="en-US"/>
        </w:rPr>
        <w:t>b</w:t>
      </w:r>
      <w:r w:rsidRPr="001B4FCB">
        <w:rPr>
          <w:rFonts w:ascii="Times New Roman" w:hAnsi="Times New Roman" w:cs="Times New Roman"/>
          <w:color w:val="000000" w:themeColor="text1"/>
          <w:sz w:val="22"/>
          <w:szCs w:val="22"/>
          <w:lang w:val="en-US"/>
        </w:rPr>
        <w:t>.” The students in Group 5 presented the following answer to question “</w:t>
      </w:r>
      <w:r w:rsidRPr="001B4FCB">
        <w:rPr>
          <w:rFonts w:ascii="Times New Roman" w:hAnsi="Times New Roman" w:cs="Times New Roman"/>
          <w:i/>
          <w:iCs/>
          <w:color w:val="000000" w:themeColor="text1"/>
          <w:sz w:val="22"/>
          <w:szCs w:val="22"/>
          <w:lang w:val="en-US"/>
        </w:rPr>
        <w:t>d</w:t>
      </w:r>
      <w:r w:rsidRPr="001B4FCB">
        <w:rPr>
          <w:rFonts w:ascii="Times New Roman" w:hAnsi="Times New Roman" w:cs="Times New Roman"/>
          <w:color w:val="000000" w:themeColor="text1"/>
          <w:sz w:val="22"/>
          <w:szCs w:val="22"/>
          <w:lang w:val="en-US"/>
        </w:rPr>
        <w:t>”: “addition and summing</w:t>
      </w:r>
      <w:r w:rsidR="0076582C"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w:t>
      </w:r>
    </w:p>
    <w:p w14:paraId="35D83D2A" w14:textId="62E78521" w:rsidR="007975C7" w:rsidRPr="001B4FCB" w:rsidRDefault="0076582C" w:rsidP="007975C7">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In his speech, student 9, from Group 4, explains to his </w:t>
      </w:r>
      <w:r w:rsidR="00B176E0" w:rsidRPr="001B4FCB">
        <w:rPr>
          <w:rFonts w:ascii="Times New Roman" w:hAnsi="Times New Roman" w:cs="Times New Roman"/>
          <w:color w:val="000000" w:themeColor="text1"/>
          <w:sz w:val="22"/>
          <w:szCs w:val="22"/>
          <w:lang w:val="en-US"/>
        </w:rPr>
        <w:t>colleague</w:t>
      </w:r>
      <w:r w:rsidRPr="001B4FCB">
        <w:rPr>
          <w:rFonts w:ascii="Times New Roman" w:hAnsi="Times New Roman" w:cs="Times New Roman"/>
          <w:color w:val="000000" w:themeColor="text1"/>
          <w:sz w:val="22"/>
          <w:szCs w:val="22"/>
          <w:lang w:val="en-US"/>
        </w:rPr>
        <w:t xml:space="preserve"> that </w:t>
      </w:r>
      <w:r w:rsidR="00B176E0" w:rsidRPr="001B4FCB">
        <w:rPr>
          <w:rFonts w:ascii="Times New Roman" w:hAnsi="Times New Roman" w:cs="Times New Roman"/>
          <w:color w:val="000000" w:themeColor="text1"/>
          <w:sz w:val="22"/>
          <w:szCs w:val="22"/>
          <w:lang w:val="en-US"/>
        </w:rPr>
        <w:t xml:space="preserve">in </w:t>
      </w:r>
      <w:r w:rsidRPr="001B4FCB">
        <w:rPr>
          <w:rFonts w:ascii="Times New Roman" w:hAnsi="Times New Roman" w:cs="Times New Roman"/>
          <w:color w:val="000000" w:themeColor="text1"/>
          <w:sz w:val="22"/>
          <w:szCs w:val="22"/>
          <w:lang w:val="en-US"/>
        </w:rPr>
        <w:t>question “</w:t>
      </w:r>
      <w:r w:rsidRPr="001B4FCB">
        <w:rPr>
          <w:rFonts w:ascii="Times New Roman" w:hAnsi="Times New Roman" w:cs="Times New Roman"/>
          <w:i/>
          <w:iCs/>
          <w:color w:val="000000" w:themeColor="text1"/>
          <w:sz w:val="22"/>
          <w:szCs w:val="22"/>
          <w:lang w:val="en-US"/>
        </w:rPr>
        <w:t>d</w:t>
      </w:r>
      <w:r w:rsidRPr="001B4FCB">
        <w:rPr>
          <w:rFonts w:ascii="Times New Roman" w:hAnsi="Times New Roman" w:cs="Times New Roman"/>
          <w:color w:val="000000" w:themeColor="text1"/>
          <w:sz w:val="22"/>
          <w:szCs w:val="22"/>
          <w:lang w:val="en-US"/>
        </w:rPr>
        <w:t xml:space="preserve">” </w:t>
      </w:r>
      <w:r w:rsidR="00B176E0" w:rsidRPr="001B4FCB">
        <w:rPr>
          <w:rFonts w:ascii="Times New Roman" w:hAnsi="Times New Roman" w:cs="Times New Roman"/>
          <w:color w:val="000000" w:themeColor="text1"/>
          <w:sz w:val="22"/>
          <w:szCs w:val="22"/>
          <w:lang w:val="en-US"/>
        </w:rPr>
        <w:t>they are</w:t>
      </w:r>
      <w:r w:rsidRPr="001B4FCB">
        <w:rPr>
          <w:rFonts w:ascii="Times New Roman" w:hAnsi="Times New Roman" w:cs="Times New Roman"/>
          <w:color w:val="000000" w:themeColor="text1"/>
          <w:sz w:val="22"/>
          <w:szCs w:val="22"/>
          <w:lang w:val="en-US"/>
        </w:rPr>
        <w:t xml:space="preserve"> not meant to sum up the results obtained in the previous questions</w:t>
      </w:r>
      <w:r w:rsidR="00EC2E7E" w:rsidRPr="001B4FCB">
        <w:rPr>
          <w:rFonts w:ascii="Times New Roman" w:hAnsi="Times New Roman" w:cs="Times New Roman"/>
          <w:color w:val="000000" w:themeColor="text1"/>
          <w:sz w:val="22"/>
          <w:szCs w:val="22"/>
          <w:lang w:val="en-US"/>
        </w:rPr>
        <w:t>: “</w:t>
      </w:r>
      <w:r w:rsidR="0067575E" w:rsidRPr="001B4FCB">
        <w:rPr>
          <w:rFonts w:ascii="Times New Roman" w:eastAsiaTheme="minorEastAsia" w:hAnsi="Times New Roman" w:cs="Times New Roman"/>
          <w:i/>
          <w:color w:val="000000" w:themeColor="text1"/>
          <w:sz w:val="22"/>
          <w:szCs w:val="22"/>
          <w:lang w:val="en-US"/>
        </w:rPr>
        <w:t>No, if we had to add everything up it would be written differently. But here it’s asking, after Pedro enters the park, how can we calculate, HOW CAN WE, it</w:t>
      </w:r>
      <w:r w:rsidR="009859FC" w:rsidRPr="001B4FCB">
        <w:rPr>
          <w:rFonts w:ascii="Times New Roman" w:eastAsiaTheme="minorEastAsia" w:hAnsi="Times New Roman" w:cs="Times New Roman"/>
          <w:i/>
          <w:color w:val="000000" w:themeColor="text1"/>
          <w:sz w:val="22"/>
          <w:szCs w:val="22"/>
          <w:lang w:val="en-US"/>
        </w:rPr>
        <w:t>’</w:t>
      </w:r>
      <w:r w:rsidR="0067575E" w:rsidRPr="001B4FCB">
        <w:rPr>
          <w:rFonts w:ascii="Times New Roman" w:eastAsiaTheme="minorEastAsia" w:hAnsi="Times New Roman" w:cs="Times New Roman"/>
          <w:i/>
          <w:color w:val="000000" w:themeColor="text1"/>
          <w:sz w:val="22"/>
          <w:szCs w:val="22"/>
          <w:lang w:val="en-US"/>
        </w:rPr>
        <w:t xml:space="preserve">s not </w:t>
      </w:r>
      <w:r w:rsidR="009859FC" w:rsidRPr="001B4FCB">
        <w:rPr>
          <w:rFonts w:ascii="Times New Roman" w:eastAsiaTheme="minorEastAsia" w:hAnsi="Times New Roman" w:cs="Times New Roman"/>
          <w:i/>
          <w:color w:val="000000" w:themeColor="text1"/>
          <w:sz w:val="22"/>
          <w:szCs w:val="22"/>
          <w:lang w:val="en-US"/>
        </w:rPr>
        <w:t>asking how much he spent in total</w:t>
      </w:r>
      <w:r w:rsidR="0067575E" w:rsidRPr="001B4FCB">
        <w:rPr>
          <w:rFonts w:ascii="Times New Roman" w:eastAsiaTheme="minorEastAsia" w:hAnsi="Times New Roman" w:cs="Times New Roman"/>
          <w:i/>
          <w:color w:val="000000" w:themeColor="text1"/>
          <w:sz w:val="22"/>
          <w:szCs w:val="22"/>
          <w:lang w:val="en-US"/>
        </w:rPr>
        <w:t>, it</w:t>
      </w:r>
      <w:r w:rsidR="009859FC" w:rsidRPr="001B4FCB">
        <w:rPr>
          <w:rFonts w:ascii="Times New Roman" w:eastAsiaTheme="minorEastAsia" w:hAnsi="Times New Roman" w:cs="Times New Roman"/>
          <w:i/>
          <w:color w:val="000000" w:themeColor="text1"/>
          <w:sz w:val="22"/>
          <w:szCs w:val="22"/>
          <w:lang w:val="en-US"/>
        </w:rPr>
        <w:t>’</w:t>
      </w:r>
      <w:r w:rsidR="0067575E" w:rsidRPr="001B4FCB">
        <w:rPr>
          <w:rFonts w:ascii="Times New Roman" w:eastAsiaTheme="minorEastAsia" w:hAnsi="Times New Roman" w:cs="Times New Roman"/>
          <w:i/>
          <w:color w:val="000000" w:themeColor="text1"/>
          <w:sz w:val="22"/>
          <w:szCs w:val="22"/>
          <w:lang w:val="en-US"/>
        </w:rPr>
        <w:t>s talking about how we can</w:t>
      </w:r>
      <w:r w:rsidR="009859FC" w:rsidRPr="001B4FCB">
        <w:rPr>
          <w:rFonts w:ascii="Times New Roman" w:eastAsiaTheme="minorEastAsia" w:hAnsi="Times New Roman" w:cs="Times New Roman"/>
          <w:i/>
          <w:color w:val="000000" w:themeColor="text1"/>
          <w:sz w:val="22"/>
          <w:szCs w:val="22"/>
          <w:lang w:val="en-US"/>
        </w:rPr>
        <w:t xml:space="preserve"> find it</w:t>
      </w:r>
      <w:r w:rsidR="009859FC" w:rsidRPr="001B4FCB">
        <w:rPr>
          <w:rFonts w:ascii="Times New Roman" w:eastAsiaTheme="minorEastAsia" w:hAnsi="Times New Roman" w:cs="Times New Roman"/>
          <w:iCs/>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009859FC" w:rsidRPr="001B4FCB">
        <w:rPr>
          <w:rFonts w:ascii="Times New Roman" w:hAnsi="Times New Roman" w:cs="Times New Roman"/>
          <w:color w:val="000000" w:themeColor="text1"/>
          <w:sz w:val="22"/>
          <w:szCs w:val="22"/>
          <w:lang w:val="en-US"/>
        </w:rPr>
        <w:t>When talking to the researched, student 9 says</w:t>
      </w:r>
      <w:r w:rsidR="00EC2E7E" w:rsidRPr="001B4FCB">
        <w:rPr>
          <w:rFonts w:ascii="Times New Roman" w:hAnsi="Times New Roman" w:cs="Times New Roman"/>
          <w:color w:val="000000" w:themeColor="text1"/>
          <w:sz w:val="22"/>
          <w:szCs w:val="22"/>
          <w:lang w:val="en-US"/>
        </w:rPr>
        <w:t>: “</w:t>
      </w:r>
      <w:r w:rsidR="002F4D4E" w:rsidRPr="001B4FCB">
        <w:rPr>
          <w:rFonts w:ascii="Times New Roman" w:eastAsiaTheme="minorEastAsia" w:hAnsi="Times New Roman" w:cs="Times New Roman"/>
          <w:i/>
          <w:color w:val="000000" w:themeColor="text1"/>
          <w:sz w:val="22"/>
          <w:szCs w:val="22"/>
          <w:lang w:val="en-US"/>
        </w:rPr>
        <w:t>The ‘can’ here gives a kind of hint, ‘how can we,’ if it were the total amount, then we would have to do</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63+108</m:t>
        </m:r>
      </m:oMath>
      <w:r w:rsidR="002F4D4E"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007975C7" w:rsidRPr="001B4FCB">
        <w:rPr>
          <w:rFonts w:ascii="Times New Roman" w:hAnsi="Times New Roman" w:cs="Times New Roman"/>
          <w:color w:val="000000" w:themeColor="text1"/>
          <w:sz w:val="22"/>
          <w:szCs w:val="22"/>
          <w:lang w:val="en-US"/>
        </w:rPr>
        <w:t>Although the students in Group 4 were not able to correctly answer questions “</w:t>
      </w:r>
      <w:r w:rsidR="007975C7" w:rsidRPr="001B4FCB">
        <w:rPr>
          <w:rFonts w:ascii="Times New Roman" w:hAnsi="Times New Roman" w:cs="Times New Roman"/>
          <w:i/>
          <w:iCs/>
          <w:color w:val="000000" w:themeColor="text1"/>
          <w:sz w:val="22"/>
          <w:szCs w:val="22"/>
          <w:lang w:val="en-US"/>
        </w:rPr>
        <w:t>a</w:t>
      </w:r>
      <w:r w:rsidR="007975C7" w:rsidRPr="001B4FCB">
        <w:rPr>
          <w:rFonts w:ascii="Times New Roman" w:hAnsi="Times New Roman" w:cs="Times New Roman"/>
          <w:color w:val="000000" w:themeColor="text1"/>
          <w:sz w:val="22"/>
          <w:szCs w:val="22"/>
          <w:lang w:val="en-US"/>
        </w:rPr>
        <w:t>” and “</w:t>
      </w:r>
      <w:r w:rsidR="007975C7" w:rsidRPr="001B4FCB">
        <w:rPr>
          <w:rFonts w:ascii="Times New Roman" w:hAnsi="Times New Roman" w:cs="Times New Roman"/>
          <w:i/>
          <w:iCs/>
          <w:color w:val="000000" w:themeColor="text1"/>
          <w:sz w:val="22"/>
          <w:szCs w:val="22"/>
          <w:lang w:val="en-US"/>
        </w:rPr>
        <w:t>b</w:t>
      </w:r>
      <w:r w:rsidR="007975C7" w:rsidRPr="001B4FCB">
        <w:rPr>
          <w:rFonts w:ascii="Times New Roman" w:hAnsi="Times New Roman" w:cs="Times New Roman"/>
          <w:color w:val="000000" w:themeColor="text1"/>
          <w:sz w:val="22"/>
          <w:szCs w:val="22"/>
          <w:lang w:val="en-US"/>
        </w:rPr>
        <w:t xml:space="preserve">,” they still presented possible generalization to the problem, even </w:t>
      </w:r>
      <w:r w:rsidR="0015359E" w:rsidRPr="001B4FCB">
        <w:rPr>
          <w:rFonts w:ascii="Times New Roman" w:hAnsi="Times New Roman" w:cs="Times New Roman"/>
          <w:color w:val="000000" w:themeColor="text1"/>
          <w:sz w:val="22"/>
          <w:szCs w:val="22"/>
          <w:lang w:val="en-US"/>
        </w:rPr>
        <w:t xml:space="preserve">if </w:t>
      </w:r>
      <w:r w:rsidR="007975C7" w:rsidRPr="001B4FCB">
        <w:rPr>
          <w:rFonts w:ascii="Times New Roman" w:hAnsi="Times New Roman" w:cs="Times New Roman"/>
          <w:color w:val="000000" w:themeColor="text1"/>
          <w:sz w:val="22"/>
          <w:szCs w:val="22"/>
          <w:lang w:val="en-US"/>
        </w:rPr>
        <w:t>implicitly.</w:t>
      </w:r>
    </w:p>
    <w:p w14:paraId="2856AE3D" w14:textId="3815A315" w:rsidR="00EC2E7E" w:rsidRPr="001B4FCB" w:rsidRDefault="007975C7" w:rsidP="007975C7">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students in Group 1 were able to present a generalization for this problem, as </w:t>
      </w:r>
      <w:r w:rsidR="0015359E" w:rsidRPr="001B4FCB">
        <w:rPr>
          <w:rFonts w:ascii="Times New Roman" w:hAnsi="Times New Roman" w:cs="Times New Roman"/>
          <w:color w:val="000000" w:themeColor="text1"/>
          <w:sz w:val="22"/>
          <w:szCs w:val="22"/>
          <w:lang w:val="en-US"/>
        </w:rPr>
        <w:t>can be seen</w:t>
      </w:r>
      <w:r w:rsidRPr="001B4FCB">
        <w:rPr>
          <w:rFonts w:ascii="Times New Roman" w:hAnsi="Times New Roman" w:cs="Times New Roman"/>
          <w:color w:val="000000" w:themeColor="text1"/>
          <w:sz w:val="22"/>
          <w:szCs w:val="22"/>
          <w:lang w:val="en-US"/>
        </w:rPr>
        <w:t xml:space="preserve"> in Figure 10 below</w:t>
      </w:r>
      <w:r w:rsidR="00EC2E7E" w:rsidRPr="001B4FCB">
        <w:rPr>
          <w:rFonts w:ascii="Times New Roman" w:hAnsi="Times New Roman" w:cs="Times New Roman"/>
          <w:color w:val="000000" w:themeColor="text1"/>
          <w:sz w:val="22"/>
          <w:szCs w:val="22"/>
          <w:lang w:val="en-US"/>
        </w:rPr>
        <w:t>.</w:t>
      </w:r>
    </w:p>
    <w:p w14:paraId="2067168E" w14:textId="3467BD54"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0A90616A" w14:textId="2A5F10F7" w:rsidR="006B3379" w:rsidRPr="001B4FCB" w:rsidRDefault="006B3379" w:rsidP="005E5084">
      <w:pPr>
        <w:pStyle w:val="Legenda"/>
        <w:spacing w:before="0"/>
        <w:jc w:val="both"/>
        <w:rPr>
          <w:rFonts w:ascii="Times New Roman" w:hAnsi="Times New Roman" w:cs="Times New Roman"/>
          <w:i w:val="0"/>
          <w:iCs w:val="0"/>
          <w:color w:val="000000" w:themeColor="text1"/>
          <w:sz w:val="22"/>
          <w:szCs w:val="22"/>
          <w:lang w:val="en-US"/>
        </w:rPr>
      </w:pPr>
      <w:bookmarkStart w:id="9" w:name="_Toc104501113"/>
      <w:r w:rsidRPr="001B4FCB">
        <w:rPr>
          <w:rFonts w:ascii="Times New Roman" w:hAnsi="Times New Roman" w:cs="Times New Roman"/>
          <w:b/>
          <w:bCs/>
          <w:i w:val="0"/>
          <w:iCs w:val="0"/>
          <w:color w:val="000000" w:themeColor="text1"/>
          <w:sz w:val="22"/>
          <w:szCs w:val="22"/>
          <w:lang w:val="en-US"/>
        </w:rPr>
        <w:t>Figur</w:t>
      </w:r>
      <w:r w:rsidR="00EC472F"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10</w:t>
      </w:r>
    </w:p>
    <w:bookmarkEnd w:id="9"/>
    <w:p w14:paraId="256C1D62" w14:textId="4A3219B7" w:rsidR="006B3379" w:rsidRPr="001B4FCB" w:rsidRDefault="00EC472F" w:rsidP="005E5084">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“d” of Situation 1 – Group 1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p>
    <w:p w14:paraId="2DD90880" w14:textId="77777777" w:rsidR="00EC2E7E" w:rsidRPr="001B4FCB" w:rsidRDefault="00EC2E7E" w:rsidP="00236915">
      <w:pPr>
        <w:keepNext/>
        <w:jc w:val="center"/>
        <w:rPr>
          <w:rFonts w:ascii="Times New Roman" w:hAnsi="Times New Roman" w:cs="Times New Roman"/>
          <w:color w:val="000000" w:themeColor="text1"/>
          <w:sz w:val="20"/>
          <w:szCs w:val="20"/>
          <w:lang w:val="en-US"/>
        </w:rPr>
      </w:pPr>
      <w:r w:rsidRPr="001B4FCB">
        <w:rPr>
          <w:rFonts w:ascii="Times New Roman" w:hAnsi="Times New Roman" w:cs="Times New Roman"/>
          <w:noProof/>
          <w:color w:val="000000" w:themeColor="text1"/>
          <w:sz w:val="20"/>
          <w:szCs w:val="20"/>
          <w:lang w:val="en-US"/>
        </w:rPr>
        <w:lastRenderedPageBreak/>
        <w:drawing>
          <wp:inline distT="0" distB="0" distL="0" distR="0" wp14:anchorId="6F20959A" wp14:editId="5E087ACC">
            <wp:extent cx="3623713" cy="983922"/>
            <wp:effectExtent l="38100" t="38100" r="91440" b="102235"/>
            <wp:docPr id="41" name="Imagem 59" descr="C:\Users\karin\Desktop\onde eu guardo tudo\resolução digitalizada\FELIPE E RICHARD\Richard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rin\Desktop\onde eu guardo tudo\resolução digitalizada\FELIPE E RICHARD\Richard verde.jpeg"/>
                    <pic:cNvPicPr>
                      <a:picLocks noChangeAspect="1" noChangeArrowheads="1"/>
                    </pic:cNvPicPr>
                  </pic:nvPicPr>
                  <pic:blipFill>
                    <a:blip r:embed="rId22" cstate="print"/>
                    <a:srcRect l="18843" t="74159" r="6281" b="11058"/>
                    <a:stretch>
                      <a:fillRect/>
                    </a:stretch>
                  </pic:blipFill>
                  <pic:spPr bwMode="auto">
                    <a:xfrm>
                      <a:off x="0" y="0"/>
                      <a:ext cx="3641139" cy="98865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D9722C1" w14:textId="77777777"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5A1D42A5" w14:textId="566C88E1" w:rsidR="00EC2E7E" w:rsidRPr="001B4FCB" w:rsidRDefault="004758BE"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We can see that student 1 was able to explain the generalization of the problem to his colleague, even if without presenting mathematical expressions. Thus, the students in Group 1 presented the following basic ideas: </w:t>
      </w:r>
      <w:r w:rsidRPr="001B4FCB">
        <w:rPr>
          <w:rFonts w:ascii="Times New Roman" w:eastAsiaTheme="minorEastAsia" w:hAnsi="Times New Roman" w:cs="Times New Roman"/>
          <w:i/>
          <w:iCs/>
          <w:color w:val="000000" w:themeColor="text1"/>
          <w:sz w:val="22"/>
          <w:szCs w:val="22"/>
          <w:lang w:val="en-US"/>
        </w:rPr>
        <w:t>correspondence</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dependence</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regularity</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variable</w:t>
      </w:r>
      <w:r w:rsidRPr="001B4FCB">
        <w:rPr>
          <w:rFonts w:ascii="Times New Roman" w:eastAsiaTheme="minorEastAsia" w:hAnsi="Times New Roman" w:cs="Times New Roman"/>
          <w:color w:val="000000" w:themeColor="text1"/>
          <w:sz w:val="22"/>
          <w:szCs w:val="22"/>
          <w:lang w:val="en-US"/>
        </w:rPr>
        <w:t xml:space="preserve"> and </w:t>
      </w:r>
      <w:r w:rsidRPr="001B4FCB">
        <w:rPr>
          <w:rFonts w:ascii="Times New Roman" w:eastAsiaTheme="minorEastAsia" w:hAnsi="Times New Roman" w:cs="Times New Roman"/>
          <w:i/>
          <w:iCs/>
          <w:color w:val="000000" w:themeColor="text1"/>
          <w:sz w:val="22"/>
          <w:szCs w:val="22"/>
          <w:lang w:val="en-US"/>
        </w:rPr>
        <w:t>generalization</w:t>
      </w:r>
      <w:r w:rsidRPr="001B4FCB">
        <w:rPr>
          <w:rFonts w:ascii="Times New Roman" w:eastAsiaTheme="minorEastAsia" w:hAnsi="Times New Roman" w:cs="Times New Roman"/>
          <w:color w:val="000000" w:themeColor="text1"/>
          <w:sz w:val="22"/>
          <w:szCs w:val="22"/>
          <w:lang w:val="en-US"/>
        </w:rPr>
        <w:t xml:space="preserve">. The idea of </w:t>
      </w:r>
      <w:r w:rsidRPr="001B4FCB">
        <w:rPr>
          <w:rFonts w:ascii="Times New Roman" w:eastAsiaTheme="minorEastAsia" w:hAnsi="Times New Roman" w:cs="Times New Roman"/>
          <w:i/>
          <w:iCs/>
          <w:color w:val="000000" w:themeColor="text1"/>
          <w:sz w:val="22"/>
          <w:szCs w:val="22"/>
          <w:lang w:val="en-US"/>
        </w:rPr>
        <w:t>proportionality</w:t>
      </w:r>
      <w:r w:rsidRPr="001B4FCB">
        <w:rPr>
          <w:rFonts w:ascii="Times New Roman" w:eastAsiaTheme="minorEastAsia" w:hAnsi="Times New Roman" w:cs="Times New Roman"/>
          <w:color w:val="000000" w:themeColor="text1"/>
          <w:sz w:val="22"/>
          <w:szCs w:val="22"/>
          <w:lang w:val="en-US"/>
        </w:rPr>
        <w:t xml:space="preserve"> and the possible modeling of the affine function were also mobilized. </w:t>
      </w:r>
      <w:r w:rsidR="000E2D97" w:rsidRPr="001B4FCB">
        <w:rPr>
          <w:rFonts w:ascii="Times New Roman" w:eastAsiaTheme="minorEastAsia" w:hAnsi="Times New Roman" w:cs="Times New Roman"/>
          <w:color w:val="000000" w:themeColor="text1"/>
          <w:sz w:val="22"/>
          <w:szCs w:val="22"/>
          <w:lang w:val="en-US"/>
        </w:rPr>
        <w:t>Except for</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generalization</w:t>
      </w:r>
      <w:r w:rsidRPr="001B4FCB">
        <w:rPr>
          <w:rFonts w:ascii="Times New Roman" w:eastAsiaTheme="minorEastAsia" w:hAnsi="Times New Roman" w:cs="Times New Roman"/>
          <w:color w:val="000000" w:themeColor="text1"/>
          <w:sz w:val="22"/>
          <w:szCs w:val="22"/>
          <w:lang w:val="en-US"/>
        </w:rPr>
        <w:t xml:space="preserve">, students in Group 2, Group 3 and Group 6 also expressed the aforementioned </w:t>
      </w:r>
      <w:r w:rsidR="000E2D97" w:rsidRPr="001B4FCB">
        <w:rPr>
          <w:rFonts w:ascii="Times New Roman" w:eastAsiaTheme="minorEastAsia" w:hAnsi="Times New Roman" w:cs="Times New Roman"/>
          <w:color w:val="000000" w:themeColor="text1"/>
          <w:sz w:val="22"/>
          <w:szCs w:val="22"/>
          <w:lang w:val="en-US"/>
        </w:rPr>
        <w:t>functional ideas</w:t>
      </w:r>
      <w:r w:rsidR="00EC2E7E" w:rsidRPr="001B4FCB">
        <w:rPr>
          <w:rFonts w:ascii="Times New Roman" w:hAnsi="Times New Roman" w:cs="Times New Roman"/>
          <w:color w:val="000000" w:themeColor="text1"/>
          <w:sz w:val="22"/>
          <w:szCs w:val="22"/>
          <w:lang w:val="en-US"/>
        </w:rPr>
        <w:t xml:space="preserve">. </w:t>
      </w:r>
    </w:p>
    <w:p w14:paraId="2F928996" w14:textId="3A7CDB0C" w:rsidR="00EC2E7E" w:rsidRPr="001B4FCB" w:rsidRDefault="00D77DE2" w:rsidP="009D1E40">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Although the students in Group 4 and Group 5 mobilized a false </w:t>
      </w:r>
      <w:r w:rsidRPr="001B4FCB">
        <w:rPr>
          <w:rFonts w:ascii="Times New Roman" w:hAnsi="Times New Roman" w:cs="Times New Roman"/>
          <w:i/>
          <w:iCs/>
          <w:color w:val="000000" w:themeColor="text1"/>
          <w:sz w:val="22"/>
          <w:szCs w:val="22"/>
          <w:lang w:val="en-US"/>
        </w:rPr>
        <w:t>theorem in action</w:t>
      </w:r>
      <w:r w:rsidRPr="001B4FCB">
        <w:rPr>
          <w:rFonts w:ascii="Times New Roman" w:hAnsi="Times New Roman" w:cs="Times New Roman"/>
          <w:color w:val="000000" w:themeColor="text1"/>
          <w:sz w:val="22"/>
          <w:szCs w:val="22"/>
          <w:lang w:val="en-US"/>
        </w:rPr>
        <w:t xml:space="preserve"> when solving questions “a” and “b,” we also </w:t>
      </w:r>
      <w:r w:rsidR="00187D94" w:rsidRPr="001B4FCB">
        <w:rPr>
          <w:rFonts w:ascii="Times New Roman" w:hAnsi="Times New Roman" w:cs="Times New Roman"/>
          <w:color w:val="000000" w:themeColor="text1"/>
          <w:sz w:val="22"/>
          <w:szCs w:val="22"/>
          <w:lang w:val="en-US"/>
        </w:rPr>
        <w:t>consider</w:t>
      </w:r>
      <w:r w:rsidRPr="001B4FCB">
        <w:rPr>
          <w:rFonts w:ascii="Times New Roman" w:hAnsi="Times New Roman" w:cs="Times New Roman"/>
          <w:color w:val="000000" w:themeColor="text1"/>
          <w:sz w:val="22"/>
          <w:szCs w:val="22"/>
          <w:lang w:val="en-US"/>
        </w:rPr>
        <w:t xml:space="preserve"> that these students expressed ideas of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variable</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w:t>
      </w:r>
    </w:p>
    <w:p w14:paraId="206E3A8E" w14:textId="1D453863" w:rsidR="00E865E5" w:rsidRPr="001B4FCB" w:rsidRDefault="00187D94" w:rsidP="009D1E40">
      <w:pPr>
        <w:spacing w:after="120"/>
        <w:ind w:firstLine="709"/>
        <w:jc w:val="both"/>
        <w:rPr>
          <w:rFonts w:ascii="Times New Roman" w:hAnsi="Times New Roman" w:cs="Times New Roman"/>
          <w:i/>
          <w:iCs/>
          <w:sz w:val="22"/>
          <w:szCs w:val="22"/>
          <w:lang w:val="en-US"/>
        </w:rPr>
      </w:pPr>
      <w:r w:rsidRPr="001B4FCB">
        <w:rPr>
          <w:rFonts w:ascii="Times New Roman" w:hAnsi="Times New Roman" w:cs="Times New Roman"/>
          <w:color w:val="000000" w:themeColor="text1"/>
          <w:sz w:val="22"/>
          <w:szCs w:val="22"/>
          <w:lang w:val="en-US"/>
        </w:rPr>
        <w:t>Situation</w:t>
      </w:r>
      <w:r w:rsidR="00B51B40" w:rsidRPr="001B4FCB">
        <w:rPr>
          <w:rFonts w:ascii="Times New Roman" w:hAnsi="Times New Roman" w:cs="Times New Roman"/>
          <w:color w:val="000000" w:themeColor="text1"/>
          <w:sz w:val="22"/>
          <w:szCs w:val="22"/>
          <w:lang w:val="en-US"/>
        </w:rPr>
        <w:t xml:space="preserve"> 2</w:t>
      </w:r>
      <w:r w:rsidR="00E865E5"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sz w:val="22"/>
          <w:szCs w:val="22"/>
          <w:lang w:val="en-US"/>
        </w:rPr>
        <w:t xml:space="preserve">Marcia owns a sandwich </w:t>
      </w:r>
      <w:r w:rsidR="0003194F" w:rsidRPr="001B4FCB">
        <w:rPr>
          <w:rFonts w:ascii="Times New Roman" w:hAnsi="Times New Roman" w:cs="Times New Roman"/>
          <w:i/>
          <w:iCs/>
          <w:sz w:val="22"/>
          <w:szCs w:val="22"/>
          <w:lang w:val="en-US"/>
        </w:rPr>
        <w:t>shop</w:t>
      </w:r>
      <w:r w:rsidRPr="001B4FCB">
        <w:rPr>
          <w:rFonts w:ascii="Times New Roman" w:hAnsi="Times New Roman" w:cs="Times New Roman"/>
          <w:i/>
          <w:iCs/>
          <w:sz w:val="22"/>
          <w:szCs w:val="22"/>
          <w:lang w:val="en-US"/>
        </w:rPr>
        <w:t xml:space="preserve"> and her </w:t>
      </w:r>
      <w:r w:rsidR="0003194F" w:rsidRPr="001B4FCB">
        <w:rPr>
          <w:rFonts w:ascii="Times New Roman" w:hAnsi="Times New Roman" w:cs="Times New Roman"/>
          <w:i/>
          <w:iCs/>
          <w:sz w:val="22"/>
          <w:szCs w:val="22"/>
          <w:lang w:val="en-US"/>
        </w:rPr>
        <w:t>shop’s</w:t>
      </w:r>
      <w:r w:rsidRPr="001B4FCB">
        <w:rPr>
          <w:rFonts w:ascii="Times New Roman" w:hAnsi="Times New Roman" w:cs="Times New Roman"/>
          <w:i/>
          <w:iCs/>
          <w:sz w:val="22"/>
          <w:szCs w:val="22"/>
          <w:lang w:val="en-US"/>
        </w:rPr>
        <w:t xml:space="preserve"> total expenditure corresponds to BRL 3.00 </w:t>
      </w:r>
      <w:r w:rsidR="008B3883" w:rsidRPr="001B4FCB">
        <w:rPr>
          <w:rFonts w:ascii="Times New Roman" w:hAnsi="Times New Roman" w:cs="Times New Roman"/>
          <w:i/>
          <w:iCs/>
          <w:sz w:val="22"/>
          <w:szCs w:val="22"/>
          <w:lang w:val="en-US"/>
        </w:rPr>
        <w:t>in</w:t>
      </w:r>
      <w:r w:rsidRPr="001B4FCB">
        <w:rPr>
          <w:rFonts w:ascii="Times New Roman" w:hAnsi="Times New Roman" w:cs="Times New Roman"/>
          <w:i/>
          <w:iCs/>
          <w:sz w:val="22"/>
          <w:szCs w:val="22"/>
          <w:lang w:val="en-US"/>
        </w:rPr>
        <w:t xml:space="preserve"> ingredients for each sandwich produced</w:t>
      </w:r>
      <w:r w:rsidR="008B3883" w:rsidRPr="001B4FCB">
        <w:rPr>
          <w:rFonts w:ascii="Times New Roman" w:hAnsi="Times New Roman" w:cs="Times New Roman"/>
          <w:i/>
          <w:iCs/>
          <w:sz w:val="22"/>
          <w:szCs w:val="22"/>
          <w:lang w:val="en-US"/>
        </w:rPr>
        <w:t>,</w:t>
      </w:r>
      <w:r w:rsidRPr="001B4FCB">
        <w:rPr>
          <w:rFonts w:ascii="Times New Roman" w:hAnsi="Times New Roman" w:cs="Times New Roman"/>
          <w:i/>
          <w:iCs/>
          <w:sz w:val="22"/>
          <w:szCs w:val="22"/>
          <w:lang w:val="en-US"/>
        </w:rPr>
        <w:t xml:space="preserve"> and BRL 150.00 in tax per month</w:t>
      </w:r>
      <w:r w:rsidR="00E865E5" w:rsidRPr="001B4FCB">
        <w:rPr>
          <w:rFonts w:ascii="Times New Roman" w:hAnsi="Times New Roman" w:cs="Times New Roman"/>
          <w:i/>
          <w:iCs/>
          <w:sz w:val="22"/>
          <w:szCs w:val="22"/>
          <w:lang w:val="en-US"/>
        </w:rPr>
        <w:t>.</w:t>
      </w:r>
    </w:p>
    <w:p w14:paraId="3FC92C88" w14:textId="4BC90E89" w:rsidR="00E865E5" w:rsidRPr="001B4FCB" w:rsidRDefault="00F14C4E" w:rsidP="009D1E40">
      <w:pPr>
        <w:pStyle w:val="PargrafodaLista"/>
        <w:numPr>
          <w:ilvl w:val="0"/>
          <w:numId w:val="15"/>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If Marcia makes 10 sandwiches, what will her total expenditure be for the month?</w:t>
      </w:r>
    </w:p>
    <w:p w14:paraId="23BE3A2B" w14:textId="71AAE86C" w:rsidR="00E865E5" w:rsidRPr="001B4FCB" w:rsidRDefault="00F14C4E" w:rsidP="009D1E40">
      <w:pPr>
        <w:pStyle w:val="PargrafodaLista"/>
        <w:numPr>
          <w:ilvl w:val="0"/>
          <w:numId w:val="15"/>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Fill in the table below according to the number of sandwiches made in the month</w:t>
      </w:r>
      <w:r w:rsidR="00E865E5" w:rsidRPr="001B4FCB">
        <w:rPr>
          <w:rFonts w:ascii="Times New Roman" w:hAnsi="Times New Roman" w:cs="Times New Roman"/>
          <w:i/>
          <w:iCs/>
          <w:sz w:val="22"/>
          <w:szCs w:val="22"/>
          <w:lang w:val="en-US"/>
        </w:rPr>
        <w:t>.</w:t>
      </w:r>
    </w:p>
    <w:tbl>
      <w:tblPr>
        <w:tblStyle w:val="Tabelacomgrade"/>
        <w:tblW w:w="0" w:type="auto"/>
        <w:tblInd w:w="720" w:type="dxa"/>
        <w:tblLook w:val="04A0" w:firstRow="1" w:lastRow="0" w:firstColumn="1" w:lastColumn="0" w:noHBand="0" w:noVBand="1"/>
      </w:tblPr>
      <w:tblGrid>
        <w:gridCol w:w="3144"/>
        <w:gridCol w:w="2697"/>
      </w:tblGrid>
      <w:tr w:rsidR="00E865E5" w:rsidRPr="001B4FCB" w14:paraId="219ABFBE" w14:textId="77777777" w:rsidTr="003834BD">
        <w:trPr>
          <w:trHeight w:val="468"/>
        </w:trPr>
        <w:tc>
          <w:tcPr>
            <w:tcW w:w="3144" w:type="dxa"/>
            <w:vAlign w:val="center"/>
          </w:tcPr>
          <w:p w14:paraId="53CA5884" w14:textId="130977A2" w:rsidR="00E865E5" w:rsidRPr="001B4FCB" w:rsidRDefault="00F14C4E"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Number of sandwiches made by Marcia each month</w:t>
            </w:r>
          </w:p>
        </w:tc>
        <w:tc>
          <w:tcPr>
            <w:tcW w:w="2697" w:type="dxa"/>
            <w:vAlign w:val="center"/>
          </w:tcPr>
          <w:p w14:paraId="14B29214" w14:textId="56D269F4" w:rsidR="00E865E5" w:rsidRPr="001B4FCB" w:rsidRDefault="00F14C4E"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Marcia’s total monthly expenditure</w:t>
            </w:r>
          </w:p>
        </w:tc>
      </w:tr>
      <w:tr w:rsidR="00E865E5" w:rsidRPr="001B4FCB" w14:paraId="5E2DE36C" w14:textId="77777777" w:rsidTr="003834BD">
        <w:trPr>
          <w:trHeight w:val="233"/>
        </w:trPr>
        <w:tc>
          <w:tcPr>
            <w:tcW w:w="3144" w:type="dxa"/>
          </w:tcPr>
          <w:p w14:paraId="48BA9186" w14:textId="77777777" w:rsidR="00E865E5" w:rsidRPr="001B4FCB" w:rsidRDefault="00E865E5"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20</w:t>
            </w:r>
          </w:p>
        </w:tc>
        <w:tc>
          <w:tcPr>
            <w:tcW w:w="2697" w:type="dxa"/>
          </w:tcPr>
          <w:p w14:paraId="386D8FAE" w14:textId="77777777" w:rsidR="00E865E5" w:rsidRPr="001B4FCB" w:rsidRDefault="00E865E5" w:rsidP="001F4368">
            <w:pPr>
              <w:jc w:val="center"/>
              <w:rPr>
                <w:rFonts w:ascii="Times New Roman" w:hAnsi="Times New Roman" w:cs="Times New Roman"/>
                <w:i/>
                <w:iCs/>
                <w:sz w:val="20"/>
                <w:szCs w:val="20"/>
                <w:lang w:val="en-US"/>
              </w:rPr>
            </w:pPr>
          </w:p>
        </w:tc>
      </w:tr>
      <w:tr w:rsidR="00E865E5" w:rsidRPr="001B4FCB" w14:paraId="5F3DDCFA" w14:textId="77777777" w:rsidTr="003834BD">
        <w:trPr>
          <w:trHeight w:val="223"/>
        </w:trPr>
        <w:tc>
          <w:tcPr>
            <w:tcW w:w="3144" w:type="dxa"/>
          </w:tcPr>
          <w:p w14:paraId="217A7E94" w14:textId="77777777" w:rsidR="00E865E5" w:rsidRPr="001B4FCB" w:rsidRDefault="00E865E5"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25</w:t>
            </w:r>
          </w:p>
        </w:tc>
        <w:tc>
          <w:tcPr>
            <w:tcW w:w="2697" w:type="dxa"/>
          </w:tcPr>
          <w:p w14:paraId="7356AD28" w14:textId="77777777" w:rsidR="00E865E5" w:rsidRPr="001B4FCB" w:rsidRDefault="00E865E5" w:rsidP="001F4368">
            <w:pPr>
              <w:jc w:val="center"/>
              <w:rPr>
                <w:rFonts w:ascii="Times New Roman" w:hAnsi="Times New Roman" w:cs="Times New Roman"/>
                <w:i/>
                <w:iCs/>
                <w:sz w:val="20"/>
                <w:szCs w:val="20"/>
                <w:lang w:val="en-US"/>
              </w:rPr>
            </w:pPr>
          </w:p>
        </w:tc>
      </w:tr>
      <w:tr w:rsidR="00E865E5" w:rsidRPr="001B4FCB" w14:paraId="7805AA5A" w14:textId="77777777" w:rsidTr="003834BD">
        <w:trPr>
          <w:trHeight w:val="233"/>
        </w:trPr>
        <w:tc>
          <w:tcPr>
            <w:tcW w:w="3144" w:type="dxa"/>
          </w:tcPr>
          <w:p w14:paraId="63534FFD" w14:textId="77777777" w:rsidR="00E865E5" w:rsidRPr="001B4FCB" w:rsidRDefault="00E865E5"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30</w:t>
            </w:r>
          </w:p>
        </w:tc>
        <w:tc>
          <w:tcPr>
            <w:tcW w:w="2697" w:type="dxa"/>
          </w:tcPr>
          <w:p w14:paraId="0E308FB4" w14:textId="77777777" w:rsidR="00E865E5" w:rsidRPr="001B4FCB" w:rsidRDefault="00E865E5" w:rsidP="001F4368">
            <w:pPr>
              <w:jc w:val="center"/>
              <w:rPr>
                <w:rFonts w:ascii="Times New Roman" w:hAnsi="Times New Roman" w:cs="Times New Roman"/>
                <w:i/>
                <w:iCs/>
                <w:sz w:val="20"/>
                <w:szCs w:val="20"/>
                <w:lang w:val="en-US"/>
              </w:rPr>
            </w:pPr>
          </w:p>
        </w:tc>
      </w:tr>
      <w:tr w:rsidR="00E865E5" w:rsidRPr="001B4FCB" w14:paraId="0CEA6711" w14:textId="77777777" w:rsidTr="003834BD">
        <w:trPr>
          <w:trHeight w:val="233"/>
        </w:trPr>
        <w:tc>
          <w:tcPr>
            <w:tcW w:w="3144" w:type="dxa"/>
          </w:tcPr>
          <w:p w14:paraId="0C654738" w14:textId="77777777" w:rsidR="00E865E5" w:rsidRPr="001B4FCB" w:rsidRDefault="00E865E5"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35</w:t>
            </w:r>
          </w:p>
        </w:tc>
        <w:tc>
          <w:tcPr>
            <w:tcW w:w="2697" w:type="dxa"/>
          </w:tcPr>
          <w:p w14:paraId="2469E106" w14:textId="77777777" w:rsidR="00E865E5" w:rsidRPr="001B4FCB" w:rsidRDefault="00E865E5" w:rsidP="001F4368">
            <w:pPr>
              <w:jc w:val="center"/>
              <w:rPr>
                <w:rFonts w:ascii="Times New Roman" w:hAnsi="Times New Roman" w:cs="Times New Roman"/>
                <w:i/>
                <w:iCs/>
                <w:sz w:val="20"/>
                <w:szCs w:val="20"/>
                <w:lang w:val="en-US"/>
              </w:rPr>
            </w:pPr>
          </w:p>
        </w:tc>
      </w:tr>
      <w:tr w:rsidR="00E865E5" w:rsidRPr="001B4FCB" w14:paraId="4934C949" w14:textId="77777777" w:rsidTr="003834BD">
        <w:trPr>
          <w:trHeight w:val="233"/>
        </w:trPr>
        <w:tc>
          <w:tcPr>
            <w:tcW w:w="3144" w:type="dxa"/>
          </w:tcPr>
          <w:p w14:paraId="1780C062" w14:textId="77777777" w:rsidR="00E865E5" w:rsidRPr="001B4FCB" w:rsidRDefault="00E865E5" w:rsidP="001F4368">
            <w:pPr>
              <w:jc w:val="center"/>
              <w:rPr>
                <w:rFonts w:ascii="Times New Roman" w:hAnsi="Times New Roman" w:cs="Times New Roman"/>
                <w:i/>
                <w:iCs/>
                <w:sz w:val="20"/>
                <w:szCs w:val="20"/>
                <w:lang w:val="en-US"/>
              </w:rPr>
            </w:pPr>
            <w:r w:rsidRPr="001B4FCB">
              <w:rPr>
                <w:rFonts w:ascii="Times New Roman" w:hAnsi="Times New Roman" w:cs="Times New Roman"/>
                <w:i/>
                <w:iCs/>
                <w:sz w:val="20"/>
                <w:szCs w:val="20"/>
                <w:lang w:val="en-US"/>
              </w:rPr>
              <w:t>40</w:t>
            </w:r>
          </w:p>
        </w:tc>
        <w:tc>
          <w:tcPr>
            <w:tcW w:w="2697" w:type="dxa"/>
          </w:tcPr>
          <w:p w14:paraId="416134D6" w14:textId="77777777" w:rsidR="00E865E5" w:rsidRPr="001B4FCB" w:rsidRDefault="00E865E5" w:rsidP="001F4368">
            <w:pPr>
              <w:jc w:val="center"/>
              <w:rPr>
                <w:rFonts w:ascii="Times New Roman" w:hAnsi="Times New Roman" w:cs="Times New Roman"/>
                <w:i/>
                <w:iCs/>
                <w:sz w:val="20"/>
                <w:szCs w:val="20"/>
                <w:lang w:val="en-US"/>
              </w:rPr>
            </w:pPr>
          </w:p>
        </w:tc>
      </w:tr>
    </w:tbl>
    <w:p w14:paraId="091AE3AB" w14:textId="53E6690D" w:rsidR="00E865E5" w:rsidRPr="001B4FCB" w:rsidRDefault="00F14C4E" w:rsidP="009D1E40">
      <w:pPr>
        <w:pStyle w:val="PargrafodaLista"/>
        <w:numPr>
          <w:ilvl w:val="0"/>
          <w:numId w:val="15"/>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If Marcia makes 90 sandwiches, what will be her total monthly expenditure</w:t>
      </w:r>
      <w:r w:rsidR="00E865E5" w:rsidRPr="001B4FCB">
        <w:rPr>
          <w:rFonts w:ascii="Times New Roman" w:hAnsi="Times New Roman" w:cs="Times New Roman"/>
          <w:i/>
          <w:iCs/>
          <w:sz w:val="22"/>
          <w:szCs w:val="22"/>
          <w:lang w:val="en-US"/>
        </w:rPr>
        <w:t xml:space="preserve">? </w:t>
      </w:r>
    </w:p>
    <w:p w14:paraId="679CCB0B" w14:textId="4C08199B" w:rsidR="00E865E5" w:rsidRPr="001B4FCB" w:rsidRDefault="00F14C4E" w:rsidP="009D1E40">
      <w:pPr>
        <w:pStyle w:val="PargrafodaLista"/>
        <w:numPr>
          <w:ilvl w:val="0"/>
          <w:numId w:val="15"/>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t>How did you do the math in the previous questions</w:t>
      </w:r>
      <w:r w:rsidR="00E865E5" w:rsidRPr="001B4FCB">
        <w:rPr>
          <w:rFonts w:ascii="Times New Roman" w:hAnsi="Times New Roman" w:cs="Times New Roman"/>
          <w:i/>
          <w:iCs/>
          <w:sz w:val="22"/>
          <w:szCs w:val="22"/>
          <w:lang w:val="en-US"/>
        </w:rPr>
        <w:t>?</w:t>
      </w:r>
    </w:p>
    <w:p w14:paraId="0526607B" w14:textId="47D74055" w:rsidR="00E865E5" w:rsidRPr="001B4FCB" w:rsidRDefault="00C345D5" w:rsidP="009D1E40">
      <w:pPr>
        <w:pStyle w:val="PargrafodaLista"/>
        <w:numPr>
          <w:ilvl w:val="0"/>
          <w:numId w:val="15"/>
        </w:numPr>
        <w:spacing w:after="120"/>
        <w:ind w:left="0" w:firstLine="709"/>
        <w:jc w:val="both"/>
        <w:rPr>
          <w:rFonts w:ascii="Times New Roman" w:hAnsi="Times New Roman" w:cs="Times New Roman"/>
          <w:i/>
          <w:iCs/>
          <w:sz w:val="22"/>
          <w:szCs w:val="22"/>
          <w:lang w:val="en-US"/>
        </w:rPr>
      </w:pPr>
      <w:r w:rsidRPr="001B4FCB">
        <w:rPr>
          <w:rFonts w:ascii="Times New Roman" w:hAnsi="Times New Roman" w:cs="Times New Roman"/>
          <w:i/>
          <w:iCs/>
          <w:sz w:val="22"/>
          <w:szCs w:val="22"/>
          <w:lang w:val="en-US"/>
        </w:rPr>
        <w:lastRenderedPageBreak/>
        <w:t>How can we calculate Marcia’s total monthly expenditure for any number of sandwiches she makes</w:t>
      </w:r>
      <w:r w:rsidR="00E865E5" w:rsidRPr="001B4FCB">
        <w:rPr>
          <w:rFonts w:ascii="Times New Roman" w:hAnsi="Times New Roman" w:cs="Times New Roman"/>
          <w:i/>
          <w:iCs/>
          <w:sz w:val="22"/>
          <w:szCs w:val="22"/>
          <w:lang w:val="en-US"/>
        </w:rPr>
        <w:t>?</w:t>
      </w:r>
    </w:p>
    <w:p w14:paraId="23B50A93" w14:textId="0F8AB2B8" w:rsidR="00EC2E7E" w:rsidRPr="001B4FCB" w:rsidRDefault="0072306F"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Situation 2 </w:t>
      </w:r>
      <w:r w:rsidR="000959CD" w:rsidRPr="001B4FCB">
        <w:rPr>
          <w:rFonts w:ascii="Times New Roman" w:hAnsi="Times New Roman" w:cs="Times New Roman"/>
          <w:color w:val="000000" w:themeColor="text1"/>
          <w:sz w:val="22"/>
          <w:szCs w:val="22"/>
          <w:lang w:val="en-US"/>
        </w:rPr>
        <w:t>brings</w:t>
      </w:r>
      <w:r w:rsidRPr="001B4FCB">
        <w:rPr>
          <w:rFonts w:ascii="Times New Roman" w:hAnsi="Times New Roman" w:cs="Times New Roman"/>
          <w:color w:val="000000" w:themeColor="text1"/>
          <w:sz w:val="22"/>
          <w:szCs w:val="22"/>
          <w:lang w:val="en-US"/>
        </w:rPr>
        <w:t xml:space="preserve"> a table as the value of the didactic variable which differentiates it from Situation 1. The first three questions vary the number of sandwiches produced </w:t>
      </w:r>
      <w:r w:rsidR="00CE5A6E" w:rsidRPr="001B4FCB">
        <w:rPr>
          <w:rFonts w:ascii="Times New Roman" w:hAnsi="Times New Roman" w:cs="Times New Roman"/>
          <w:color w:val="000000" w:themeColor="text1"/>
          <w:sz w:val="22"/>
          <w:szCs w:val="22"/>
          <w:lang w:val="en-US"/>
        </w:rPr>
        <w:t>monthly</w:t>
      </w:r>
      <w:r w:rsidRPr="001B4FCB">
        <w:rPr>
          <w:rFonts w:ascii="Times New Roman" w:hAnsi="Times New Roman" w:cs="Times New Roman"/>
          <w:color w:val="000000" w:themeColor="text1"/>
          <w:sz w:val="22"/>
          <w:szCs w:val="22"/>
          <w:lang w:val="en-US"/>
        </w:rPr>
        <w:t xml:space="preserve"> so that in the last two questions the student can generalize the calculations for any number of sandwiches produced</w:t>
      </w:r>
      <w:r w:rsidR="00EC2E7E" w:rsidRPr="001B4FCB">
        <w:rPr>
          <w:rFonts w:ascii="Times New Roman" w:hAnsi="Times New Roman" w:cs="Times New Roman"/>
          <w:color w:val="000000" w:themeColor="text1"/>
          <w:sz w:val="22"/>
          <w:szCs w:val="22"/>
          <w:lang w:val="en-US"/>
        </w:rPr>
        <w:t xml:space="preserve">. </w:t>
      </w:r>
    </w:p>
    <w:p w14:paraId="73635D06" w14:textId="223F0B7F" w:rsidR="00EC2E7E" w:rsidRPr="001B4FCB" w:rsidRDefault="00921B69"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To find the answer for items “a,” “b,” and “c” one must multiply the number of sandwiches made by BRL 3.00, which represents the amount spent to make a sandwich, and then add it to BRL 150.00, which represents the tax amount</w:t>
      </w:r>
      <w:r w:rsidR="00083C5F" w:rsidRPr="001B4FCB">
        <w:rPr>
          <w:rFonts w:ascii="Times New Roman" w:hAnsi="Times New Roman" w:cs="Times New Roman"/>
          <w:color w:val="000000" w:themeColor="text1"/>
          <w:sz w:val="22"/>
          <w:szCs w:val="22"/>
          <w:lang w:val="en-US"/>
        </w:rPr>
        <w:t>. W</w:t>
      </w:r>
      <w:r w:rsidRPr="001B4FCB">
        <w:rPr>
          <w:rFonts w:ascii="Times New Roman" w:hAnsi="Times New Roman" w:cs="Times New Roman"/>
          <w:color w:val="000000" w:themeColor="text1"/>
          <w:sz w:val="22"/>
          <w:szCs w:val="22"/>
          <w:lang w:val="en-US"/>
        </w:rPr>
        <w:t>ith this</w:t>
      </w:r>
      <w:r w:rsidR="00083C5F"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00083C5F" w:rsidRPr="001B4FCB">
        <w:rPr>
          <w:rFonts w:ascii="Times New Roman" w:hAnsi="Times New Roman" w:cs="Times New Roman"/>
          <w:color w:val="000000" w:themeColor="text1"/>
          <w:sz w:val="22"/>
          <w:szCs w:val="22"/>
          <w:lang w:val="en-US"/>
        </w:rPr>
        <w:t>we</w:t>
      </w:r>
      <w:r w:rsidRPr="001B4FCB">
        <w:rPr>
          <w:rFonts w:ascii="Times New Roman" w:hAnsi="Times New Roman" w:cs="Times New Roman"/>
          <w:color w:val="000000" w:themeColor="text1"/>
          <w:sz w:val="22"/>
          <w:szCs w:val="22"/>
          <w:lang w:val="en-US"/>
        </w:rPr>
        <w:t xml:space="preserve"> can find Marcia</w:t>
      </w:r>
      <w:r w:rsidR="00083C5F"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s total expenditure for the month</w:t>
      </w:r>
      <w:r w:rsidR="00EC2E7E" w:rsidRPr="001B4FCB">
        <w:rPr>
          <w:rFonts w:ascii="Times New Roman" w:hAnsi="Times New Roman" w:cs="Times New Roman"/>
          <w:color w:val="000000" w:themeColor="text1"/>
          <w:sz w:val="22"/>
          <w:szCs w:val="22"/>
          <w:lang w:val="en-US"/>
        </w:rPr>
        <w:t xml:space="preserve">.  </w:t>
      </w:r>
    </w:p>
    <w:p w14:paraId="45F4B527" w14:textId="4D0A4979" w:rsidR="00EC2E7E" w:rsidRPr="001B4FCB" w:rsidRDefault="00DC30CE" w:rsidP="00236915">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According to the analysis of the groups’ written protocols and the conversations between the students, we observed that in the first question of Situation 2, the students of three groups, Group 1, Group 2, and Group 5, managed to </w:t>
      </w:r>
      <w:r w:rsidR="00E82432" w:rsidRPr="001B4FCB">
        <w:rPr>
          <w:rFonts w:ascii="Times New Roman" w:hAnsi="Times New Roman" w:cs="Times New Roman"/>
          <w:color w:val="000000" w:themeColor="text1"/>
          <w:sz w:val="22"/>
          <w:szCs w:val="22"/>
          <w:lang w:val="en-US"/>
        </w:rPr>
        <w:t>do the math,</w:t>
      </w:r>
      <w:r w:rsidRPr="001B4FCB">
        <w:rPr>
          <w:rFonts w:ascii="Times New Roman" w:hAnsi="Times New Roman" w:cs="Times New Roman"/>
          <w:color w:val="000000" w:themeColor="text1"/>
          <w:sz w:val="22"/>
          <w:szCs w:val="22"/>
          <w:lang w:val="en-US"/>
        </w:rPr>
        <w:t xml:space="preserve"> reaching the solution </w:t>
      </w:r>
      <w:r w:rsidR="00E82432" w:rsidRPr="001B4FCB">
        <w:rPr>
          <w:rFonts w:ascii="Times New Roman" w:hAnsi="Times New Roman" w:cs="Times New Roman"/>
          <w:color w:val="000000" w:themeColor="text1"/>
          <w:sz w:val="22"/>
          <w:szCs w:val="22"/>
          <w:lang w:val="en-US"/>
        </w:rPr>
        <w:t>to</w:t>
      </w:r>
      <w:r w:rsidRPr="001B4FCB">
        <w:rPr>
          <w:rFonts w:ascii="Times New Roman" w:hAnsi="Times New Roman" w:cs="Times New Roman"/>
          <w:color w:val="000000" w:themeColor="text1"/>
          <w:sz w:val="22"/>
          <w:szCs w:val="22"/>
          <w:lang w:val="en-US"/>
        </w:rPr>
        <w:t xml:space="preserve"> the problem</w:t>
      </w:r>
      <w:r w:rsidR="00EC2E7E" w:rsidRPr="001B4FCB">
        <w:rPr>
          <w:rFonts w:ascii="Times New Roman" w:hAnsi="Times New Roman" w:cs="Times New Roman"/>
          <w:color w:val="000000" w:themeColor="text1"/>
          <w:sz w:val="22"/>
          <w:szCs w:val="22"/>
          <w:lang w:val="en-US"/>
        </w:rPr>
        <w:t xml:space="preserve">. </w:t>
      </w:r>
    </w:p>
    <w:p w14:paraId="57D66A50" w14:textId="0D6624CA" w:rsidR="00EC2E7E" w:rsidRPr="001B4FCB" w:rsidRDefault="00E82432" w:rsidP="00236915">
      <w:pPr>
        <w:tabs>
          <w:tab w:val="left" w:pos="5517"/>
        </w:tabs>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We observed that the students of these three groups understood question “a” of Situation 2, as can be seen in the written protocol of Group 1 in Figure 11 below, which presents a solution scheme similar to the students of Group 2 and Group 5</w:t>
      </w:r>
      <w:r w:rsidR="00EC2E7E" w:rsidRPr="001B4FCB">
        <w:rPr>
          <w:rFonts w:ascii="Times New Roman" w:hAnsi="Times New Roman" w:cs="Times New Roman"/>
          <w:color w:val="000000" w:themeColor="text1"/>
          <w:sz w:val="22"/>
          <w:szCs w:val="22"/>
          <w:lang w:val="en-US"/>
        </w:rPr>
        <w:t>.</w:t>
      </w:r>
    </w:p>
    <w:p w14:paraId="57B97466" w14:textId="78C45E64" w:rsidR="00EC2E7E" w:rsidRPr="001B4FCB" w:rsidRDefault="00EC2E7E" w:rsidP="00236915">
      <w:pPr>
        <w:tabs>
          <w:tab w:val="left" w:pos="5517"/>
        </w:tabs>
        <w:spacing w:after="120"/>
        <w:ind w:firstLine="709"/>
        <w:jc w:val="both"/>
        <w:rPr>
          <w:rFonts w:ascii="Times New Roman" w:hAnsi="Times New Roman" w:cs="Times New Roman"/>
          <w:color w:val="000000" w:themeColor="text1"/>
          <w:sz w:val="22"/>
          <w:szCs w:val="22"/>
          <w:lang w:val="en-US"/>
        </w:rPr>
      </w:pPr>
    </w:p>
    <w:p w14:paraId="6AD42A61" w14:textId="2565B9D4" w:rsidR="006B3379" w:rsidRPr="001B4FCB" w:rsidRDefault="006B3379" w:rsidP="005E5084">
      <w:pPr>
        <w:pStyle w:val="Legenda"/>
        <w:spacing w:before="0"/>
        <w:jc w:val="both"/>
        <w:rPr>
          <w:rFonts w:ascii="Times New Roman" w:hAnsi="Times New Roman" w:cs="Times New Roman"/>
          <w:i w:val="0"/>
          <w:iCs w:val="0"/>
          <w:color w:val="000000" w:themeColor="text1"/>
          <w:sz w:val="22"/>
          <w:szCs w:val="22"/>
          <w:lang w:val="en-US"/>
        </w:rPr>
      </w:pPr>
      <w:bookmarkStart w:id="10" w:name="_Toc104501121"/>
      <w:r w:rsidRPr="001B4FCB">
        <w:rPr>
          <w:rFonts w:ascii="Times New Roman" w:hAnsi="Times New Roman" w:cs="Times New Roman"/>
          <w:b/>
          <w:bCs/>
          <w:i w:val="0"/>
          <w:iCs w:val="0"/>
          <w:color w:val="000000" w:themeColor="text1"/>
          <w:sz w:val="22"/>
          <w:szCs w:val="22"/>
          <w:lang w:val="en-US"/>
        </w:rPr>
        <w:t>Figur</w:t>
      </w:r>
      <w:r w:rsidR="00E82432"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11</w:t>
      </w:r>
    </w:p>
    <w:bookmarkEnd w:id="10"/>
    <w:p w14:paraId="483BAD52" w14:textId="66599296" w:rsidR="006B3379" w:rsidRPr="001B4FCB" w:rsidRDefault="00E82432" w:rsidP="005E5084">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“a” of Situation 2 – Group 1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p>
    <w:p w14:paraId="00B35822" w14:textId="77777777" w:rsidR="00EC2E7E" w:rsidRPr="001B4FCB" w:rsidRDefault="00EC2E7E" w:rsidP="00236915">
      <w:pPr>
        <w:keepNext/>
        <w:tabs>
          <w:tab w:val="left" w:pos="5517"/>
        </w:tabs>
        <w:jc w:val="center"/>
        <w:rPr>
          <w:rFonts w:ascii="Times New Roman" w:hAnsi="Times New Roman" w:cs="Times New Roman"/>
          <w:color w:val="000000" w:themeColor="text1"/>
          <w:sz w:val="20"/>
          <w:szCs w:val="20"/>
          <w:lang w:val="en-US"/>
        </w:rPr>
      </w:pPr>
      <w:r w:rsidRPr="001B4FCB">
        <w:rPr>
          <w:rFonts w:ascii="Times New Roman" w:hAnsi="Times New Roman" w:cs="Times New Roman"/>
          <w:noProof/>
          <w:color w:val="000000" w:themeColor="text1"/>
          <w:sz w:val="20"/>
          <w:szCs w:val="20"/>
          <w:lang w:val="en-US"/>
        </w:rPr>
        <w:drawing>
          <wp:inline distT="0" distB="0" distL="0" distR="0" wp14:anchorId="47635687" wp14:editId="4FCAC2D5">
            <wp:extent cx="3979687" cy="1070332"/>
            <wp:effectExtent l="38100" t="38100" r="97155" b="92075"/>
            <wp:docPr id="6" name="Imagem 2" descr="C:\Users\karin\Desktop\onde eu guardo tudo\resolução digitalizada\FELIPE E RICHARD\Richard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Desktop\onde eu guardo tudo\resolução digitalizada\FELIPE E RICHARD\Richard azul.jpeg"/>
                    <pic:cNvPicPr>
                      <a:picLocks noChangeAspect="1" noChangeArrowheads="1"/>
                    </pic:cNvPicPr>
                  </pic:nvPicPr>
                  <pic:blipFill>
                    <a:blip r:embed="rId23"/>
                    <a:srcRect l="12231" t="10584" r="26352" b="77404"/>
                    <a:stretch>
                      <a:fillRect/>
                    </a:stretch>
                  </pic:blipFill>
                  <pic:spPr bwMode="auto">
                    <a:xfrm>
                      <a:off x="0" y="0"/>
                      <a:ext cx="3996636" cy="107489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A5FA054" w14:textId="77777777" w:rsidR="00EC2E7E" w:rsidRPr="001B4FCB" w:rsidRDefault="00EC2E7E" w:rsidP="00236915">
      <w:pPr>
        <w:tabs>
          <w:tab w:val="left" w:pos="5517"/>
        </w:tabs>
        <w:spacing w:after="120"/>
        <w:ind w:firstLine="709"/>
        <w:jc w:val="both"/>
        <w:rPr>
          <w:rFonts w:ascii="Times New Roman" w:hAnsi="Times New Roman" w:cs="Times New Roman"/>
          <w:color w:val="000000" w:themeColor="text1"/>
          <w:sz w:val="22"/>
          <w:szCs w:val="22"/>
          <w:lang w:val="en-US"/>
        </w:rPr>
      </w:pPr>
    </w:p>
    <w:p w14:paraId="11965D7B" w14:textId="5FE3CD12" w:rsidR="00EC2E7E" w:rsidRPr="001B4FCB" w:rsidRDefault="00AA29DF"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The other groups – Group 3, Group 4, and Group 6 – presented resolution schemes that do not reach the answer to the problem. The students in Group 3 presented 30 sandwiches as a response. The students in this group multiplied the amount of sandwiches (10) by the </w:t>
      </w:r>
      <w:r w:rsidR="00222DD9" w:rsidRPr="001B4FCB">
        <w:rPr>
          <w:rFonts w:ascii="Times New Roman" w:hAnsi="Times New Roman" w:cs="Times New Roman"/>
          <w:bCs/>
          <w:color w:val="000000" w:themeColor="text1"/>
          <w:sz w:val="22"/>
          <w:szCs w:val="22"/>
          <w:lang w:val="en-US"/>
        </w:rPr>
        <w:t>price</w:t>
      </w:r>
      <w:r w:rsidRPr="001B4FCB">
        <w:rPr>
          <w:rFonts w:ascii="Times New Roman" w:hAnsi="Times New Roman" w:cs="Times New Roman"/>
          <w:bCs/>
          <w:color w:val="000000" w:themeColor="text1"/>
          <w:sz w:val="22"/>
          <w:szCs w:val="22"/>
          <w:lang w:val="en-US"/>
        </w:rPr>
        <w:t xml:space="preserve"> of the ingredients </w:t>
      </w:r>
      <w:r w:rsidR="00222DD9" w:rsidRPr="001B4FCB">
        <w:rPr>
          <w:rFonts w:ascii="Times New Roman" w:hAnsi="Times New Roman" w:cs="Times New Roman"/>
          <w:bCs/>
          <w:color w:val="000000" w:themeColor="text1"/>
          <w:sz w:val="22"/>
          <w:szCs w:val="22"/>
          <w:lang w:val="en-US"/>
        </w:rPr>
        <w:t>to make</w:t>
      </w:r>
      <w:r w:rsidRPr="001B4FCB">
        <w:rPr>
          <w:rFonts w:ascii="Times New Roman" w:hAnsi="Times New Roman" w:cs="Times New Roman"/>
          <w:bCs/>
          <w:color w:val="000000" w:themeColor="text1"/>
          <w:sz w:val="22"/>
          <w:szCs w:val="22"/>
          <w:lang w:val="en-US"/>
        </w:rPr>
        <w:t xml:space="preserve"> a sandwich (R$ 3.00), but </w:t>
      </w:r>
      <w:r w:rsidR="00222DD9" w:rsidRPr="001B4FCB">
        <w:rPr>
          <w:rFonts w:ascii="Times New Roman" w:hAnsi="Times New Roman" w:cs="Times New Roman"/>
          <w:bCs/>
          <w:color w:val="000000" w:themeColor="text1"/>
          <w:sz w:val="22"/>
          <w:szCs w:val="22"/>
          <w:lang w:val="en-US"/>
        </w:rPr>
        <w:t>they</w:t>
      </w:r>
      <w:r w:rsidRPr="001B4FCB">
        <w:rPr>
          <w:rFonts w:ascii="Times New Roman" w:hAnsi="Times New Roman" w:cs="Times New Roman"/>
          <w:bCs/>
          <w:color w:val="000000" w:themeColor="text1"/>
          <w:sz w:val="22"/>
          <w:szCs w:val="22"/>
          <w:lang w:val="en-US"/>
        </w:rPr>
        <w:t xml:space="preserve"> forgot to add </w:t>
      </w:r>
      <w:r w:rsidR="00222DD9" w:rsidRPr="001B4FCB">
        <w:rPr>
          <w:rFonts w:ascii="Times New Roman" w:hAnsi="Times New Roman" w:cs="Times New Roman"/>
          <w:bCs/>
          <w:color w:val="000000" w:themeColor="text1"/>
          <w:sz w:val="22"/>
          <w:szCs w:val="22"/>
          <w:lang w:val="en-US"/>
        </w:rPr>
        <w:t>this</w:t>
      </w:r>
      <w:r w:rsidRPr="001B4FCB">
        <w:rPr>
          <w:rFonts w:ascii="Times New Roman" w:hAnsi="Times New Roman" w:cs="Times New Roman"/>
          <w:bCs/>
          <w:color w:val="000000" w:themeColor="text1"/>
          <w:sz w:val="22"/>
          <w:szCs w:val="22"/>
          <w:lang w:val="en-US"/>
        </w:rPr>
        <w:t xml:space="preserve"> to the tax value.</w:t>
      </w:r>
    </w:p>
    <w:p w14:paraId="508CFC8B" w14:textId="59678A85" w:rsidR="00EC2E7E" w:rsidRPr="001B4FCB" w:rsidRDefault="00712C58"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lastRenderedPageBreak/>
        <w:t xml:space="preserve">The students in Group 4 </w:t>
      </w:r>
      <w:r w:rsidR="00552F5B" w:rsidRPr="001B4FCB">
        <w:rPr>
          <w:rFonts w:ascii="Times New Roman" w:hAnsi="Times New Roman" w:cs="Times New Roman"/>
          <w:bCs/>
          <w:color w:val="000000" w:themeColor="text1"/>
          <w:sz w:val="22"/>
          <w:szCs w:val="22"/>
          <w:lang w:val="en-US"/>
        </w:rPr>
        <w:t>presented</w:t>
      </w:r>
      <w:r w:rsidRPr="001B4FCB">
        <w:rPr>
          <w:rFonts w:ascii="Times New Roman" w:hAnsi="Times New Roman" w:cs="Times New Roman"/>
          <w:bCs/>
          <w:color w:val="000000" w:themeColor="text1"/>
          <w:sz w:val="22"/>
          <w:szCs w:val="22"/>
          <w:lang w:val="en-US"/>
        </w:rPr>
        <w:t xml:space="preserve"> a multiplication and an addition. In the multiplication, the students </w:t>
      </w:r>
      <w:r w:rsidR="00552F5B" w:rsidRPr="001B4FCB">
        <w:rPr>
          <w:rFonts w:ascii="Times New Roman" w:hAnsi="Times New Roman" w:cs="Times New Roman"/>
          <w:bCs/>
          <w:color w:val="000000" w:themeColor="text1"/>
          <w:sz w:val="22"/>
          <w:szCs w:val="22"/>
          <w:lang w:val="en-US"/>
        </w:rPr>
        <w:t>multiplied</w:t>
      </w:r>
      <w:r w:rsidRPr="001B4FCB">
        <w:rPr>
          <w:rFonts w:ascii="Times New Roman" w:hAnsi="Times New Roman" w:cs="Times New Roman"/>
          <w:bCs/>
          <w:color w:val="000000" w:themeColor="text1"/>
          <w:sz w:val="22"/>
          <w:szCs w:val="22"/>
          <w:lang w:val="en-US"/>
        </w:rPr>
        <w:t xml:space="preserve"> the </w:t>
      </w:r>
      <w:r w:rsidR="00336822" w:rsidRPr="001B4FCB">
        <w:rPr>
          <w:rFonts w:ascii="Times New Roman" w:hAnsi="Times New Roman" w:cs="Times New Roman"/>
          <w:bCs/>
          <w:color w:val="000000" w:themeColor="text1"/>
          <w:sz w:val="22"/>
          <w:szCs w:val="22"/>
          <w:lang w:val="en-US"/>
        </w:rPr>
        <w:t>amount</w:t>
      </w:r>
      <w:r w:rsidRPr="001B4FCB">
        <w:rPr>
          <w:rFonts w:ascii="Times New Roman" w:hAnsi="Times New Roman" w:cs="Times New Roman"/>
          <w:bCs/>
          <w:color w:val="000000" w:themeColor="text1"/>
          <w:sz w:val="22"/>
          <w:szCs w:val="22"/>
          <w:lang w:val="en-US"/>
        </w:rPr>
        <w:t xml:space="preserve"> of the tax by the </w:t>
      </w:r>
      <w:r w:rsidR="00336822" w:rsidRPr="001B4FCB">
        <w:rPr>
          <w:rFonts w:ascii="Times New Roman" w:hAnsi="Times New Roman" w:cs="Times New Roman"/>
          <w:bCs/>
          <w:color w:val="000000" w:themeColor="text1"/>
          <w:sz w:val="22"/>
          <w:szCs w:val="22"/>
          <w:lang w:val="en-US"/>
        </w:rPr>
        <w:t>price to make</w:t>
      </w:r>
      <w:r w:rsidRPr="001B4FCB">
        <w:rPr>
          <w:rFonts w:ascii="Times New Roman" w:hAnsi="Times New Roman" w:cs="Times New Roman"/>
          <w:bCs/>
          <w:color w:val="000000" w:themeColor="text1"/>
          <w:sz w:val="22"/>
          <w:szCs w:val="22"/>
          <w:lang w:val="en-US"/>
        </w:rPr>
        <w:t xml:space="preserve"> each sandwich, that is,</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150×3</m:t>
        </m:r>
      </m:oMath>
      <w:r w:rsidR="00336822" w:rsidRPr="001B4FCB">
        <w:rPr>
          <w:rFonts w:ascii="Times New Roman" w:hAnsi="Times New Roman" w:cs="Times New Roman"/>
          <w:bCs/>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00336822" w:rsidRPr="001B4FCB">
        <w:rPr>
          <w:rFonts w:ascii="Times New Roman" w:hAnsi="Times New Roman" w:cs="Times New Roman"/>
          <w:bCs/>
          <w:color w:val="000000" w:themeColor="text1"/>
          <w:sz w:val="22"/>
          <w:szCs w:val="22"/>
          <w:lang w:val="en-US"/>
        </w:rPr>
        <w:t>After that, the students added the results they got</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450</m:t>
        </m:r>
      </m:oMath>
      <w:r w:rsidR="00EC2E7E" w:rsidRPr="001B4FCB">
        <w:rPr>
          <w:rFonts w:ascii="Times New Roman" w:hAnsi="Times New Roman" w:cs="Times New Roman"/>
          <w:bCs/>
          <w:color w:val="000000" w:themeColor="text1"/>
          <w:sz w:val="22"/>
          <w:szCs w:val="22"/>
          <w:lang w:val="en-US"/>
        </w:rPr>
        <w:t xml:space="preserve">) </w:t>
      </w:r>
      <w:r w:rsidR="00336822" w:rsidRPr="001B4FCB">
        <w:rPr>
          <w:rFonts w:ascii="Times New Roman" w:hAnsi="Times New Roman" w:cs="Times New Roman"/>
          <w:bCs/>
          <w:color w:val="000000" w:themeColor="text1"/>
          <w:sz w:val="22"/>
          <w:szCs w:val="22"/>
          <w:lang w:val="en-US"/>
        </w:rPr>
        <w:t xml:space="preserve">to the amount of sandwiches </w:t>
      </w:r>
      <w:r w:rsidR="006D0E1F" w:rsidRPr="001B4FCB">
        <w:rPr>
          <w:rFonts w:ascii="Times New Roman" w:hAnsi="Times New Roman" w:cs="Times New Roman"/>
          <w:bCs/>
          <w:color w:val="000000" w:themeColor="text1"/>
          <w:sz w:val="22"/>
          <w:szCs w:val="22"/>
          <w:lang w:val="en-US"/>
        </w:rPr>
        <w:t>in the question</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10</m:t>
        </m:r>
      </m:oMath>
      <w:r w:rsidR="00EC2E7E" w:rsidRPr="001B4FCB">
        <w:rPr>
          <w:rFonts w:ascii="Times New Roman" w:hAnsi="Times New Roman" w:cs="Times New Roman"/>
          <w:bCs/>
          <w:color w:val="000000" w:themeColor="text1"/>
          <w:sz w:val="22"/>
          <w:szCs w:val="22"/>
          <w:lang w:val="en-US"/>
        </w:rPr>
        <w:t>)</w:t>
      </w:r>
      <w:r w:rsidR="006D0E1F" w:rsidRPr="001B4FCB">
        <w:rPr>
          <w:rFonts w:ascii="Times New Roman" w:hAnsi="Times New Roman" w:cs="Times New Roman"/>
          <w:bCs/>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006D0E1F" w:rsidRPr="001B4FCB">
        <w:rPr>
          <w:rFonts w:ascii="Times New Roman" w:hAnsi="Times New Roman" w:cs="Times New Roman"/>
          <w:bCs/>
          <w:color w:val="000000" w:themeColor="text1"/>
          <w:sz w:val="22"/>
          <w:szCs w:val="22"/>
          <w:lang w:val="en-US"/>
        </w:rPr>
        <w:t>The answer they gave was</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460</m:t>
        </m:r>
      </m:oMath>
      <w:r w:rsidR="00EC2E7E" w:rsidRPr="001B4FCB">
        <w:rPr>
          <w:rFonts w:ascii="Times New Roman" w:hAnsi="Times New Roman" w:cs="Times New Roman"/>
          <w:bCs/>
          <w:color w:val="000000" w:themeColor="text1"/>
          <w:sz w:val="22"/>
          <w:szCs w:val="22"/>
          <w:lang w:val="en-US"/>
        </w:rPr>
        <w:t>.</w:t>
      </w:r>
    </w:p>
    <w:p w14:paraId="4BC13790" w14:textId="223115DE" w:rsidR="00EC2E7E" w:rsidRPr="001B4FCB" w:rsidRDefault="00850BF3"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The students of Group 6 presented as an answer to the first question the multiplication of the tax amount</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150</m:t>
        </m:r>
      </m:oMath>
      <w:r w:rsidR="00EC2E7E"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color w:val="000000" w:themeColor="text1"/>
          <w:sz w:val="22"/>
          <w:szCs w:val="22"/>
          <w:lang w:val="en-US"/>
        </w:rPr>
        <w:t>by the number of sandwiches made that month.</w:t>
      </w:r>
      <w:r w:rsidR="00EC2E7E"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color w:val="000000" w:themeColor="text1"/>
          <w:sz w:val="22"/>
          <w:szCs w:val="22"/>
          <w:lang w:val="en-US"/>
        </w:rPr>
        <w:t>The answer they found was</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1500</m:t>
        </m:r>
      </m:oMath>
      <w:r w:rsidR="00EC2E7E" w:rsidRPr="001B4FCB">
        <w:rPr>
          <w:rFonts w:ascii="Times New Roman" w:hAnsi="Times New Roman" w:cs="Times New Roman"/>
          <w:bCs/>
          <w:color w:val="000000" w:themeColor="text1"/>
          <w:sz w:val="22"/>
          <w:szCs w:val="22"/>
          <w:lang w:val="en-US"/>
        </w:rPr>
        <w:t xml:space="preserve"> </w:t>
      </w:r>
      <w:r w:rsidR="00EC2E7E" w:rsidRPr="001B4FCB">
        <w:rPr>
          <w:rFonts w:ascii="Times New Roman" w:hAnsi="Times New Roman" w:cs="Times New Roman"/>
          <w:bCs/>
          <w:i/>
          <w:iCs/>
          <w:color w:val="000000" w:themeColor="text1"/>
          <w:sz w:val="22"/>
          <w:szCs w:val="22"/>
          <w:lang w:val="en-US"/>
        </w:rPr>
        <w:t>reais</w:t>
      </w:r>
      <w:r w:rsidR="00EC2E7E" w:rsidRPr="001B4FCB">
        <w:rPr>
          <w:rFonts w:ascii="Times New Roman" w:hAnsi="Times New Roman" w:cs="Times New Roman"/>
          <w:bCs/>
          <w:color w:val="000000" w:themeColor="text1"/>
          <w:sz w:val="22"/>
          <w:szCs w:val="22"/>
          <w:lang w:val="en-US"/>
        </w:rPr>
        <w:t>.</w:t>
      </w:r>
    </w:p>
    <w:p w14:paraId="4E7D6BB3" w14:textId="21291217" w:rsidR="00EC2E7E" w:rsidRPr="001B4FCB" w:rsidRDefault="00206296"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In question “b,” the students in Group 2 filled in the table forgetting to add the tax amount; they only did the multiplication. Although these students had solved question “a” correctly, multiplying the </w:t>
      </w:r>
      <w:r w:rsidR="00B621DC" w:rsidRPr="001B4FCB">
        <w:rPr>
          <w:rFonts w:ascii="Times New Roman" w:hAnsi="Times New Roman" w:cs="Times New Roman"/>
          <w:bCs/>
          <w:color w:val="000000" w:themeColor="text1"/>
          <w:sz w:val="22"/>
          <w:szCs w:val="22"/>
          <w:lang w:val="en-US"/>
        </w:rPr>
        <w:t>number</w:t>
      </w:r>
      <w:r w:rsidRPr="001B4FCB">
        <w:rPr>
          <w:rFonts w:ascii="Times New Roman" w:hAnsi="Times New Roman" w:cs="Times New Roman"/>
          <w:bCs/>
          <w:color w:val="000000" w:themeColor="text1"/>
          <w:sz w:val="22"/>
          <w:szCs w:val="22"/>
          <w:lang w:val="en-US"/>
        </w:rPr>
        <w:t xml:space="preserve"> of sandwiches by the production value of each one and at the end adding the tax value, in question “b” they ended up </w:t>
      </w:r>
      <w:r w:rsidR="00B621DC" w:rsidRPr="001B4FCB">
        <w:rPr>
          <w:rFonts w:ascii="Times New Roman" w:hAnsi="Times New Roman" w:cs="Times New Roman"/>
          <w:bCs/>
          <w:color w:val="000000" w:themeColor="text1"/>
          <w:sz w:val="22"/>
          <w:szCs w:val="22"/>
          <w:lang w:val="en-US"/>
        </w:rPr>
        <w:t>doing</w:t>
      </w:r>
      <w:r w:rsidRPr="001B4FCB">
        <w:rPr>
          <w:rFonts w:ascii="Times New Roman" w:hAnsi="Times New Roman" w:cs="Times New Roman"/>
          <w:bCs/>
          <w:color w:val="000000" w:themeColor="text1"/>
          <w:sz w:val="22"/>
          <w:szCs w:val="22"/>
          <w:lang w:val="en-US"/>
        </w:rPr>
        <w:t xml:space="preserve"> only </w:t>
      </w:r>
      <w:r w:rsidR="00B621DC" w:rsidRPr="001B4FCB">
        <w:rPr>
          <w:rFonts w:ascii="Times New Roman" w:hAnsi="Times New Roman" w:cs="Times New Roman"/>
          <w:bCs/>
          <w:color w:val="000000" w:themeColor="text1"/>
          <w:sz w:val="22"/>
          <w:szCs w:val="22"/>
          <w:lang w:val="en-US"/>
        </w:rPr>
        <w:t>multiplying</w:t>
      </w:r>
      <w:r w:rsidRPr="001B4FCB">
        <w:rPr>
          <w:rFonts w:ascii="Times New Roman" w:hAnsi="Times New Roman" w:cs="Times New Roman"/>
          <w:bCs/>
          <w:color w:val="000000" w:themeColor="text1"/>
          <w:sz w:val="22"/>
          <w:szCs w:val="22"/>
          <w:lang w:val="en-US"/>
        </w:rPr>
        <w:t xml:space="preserve"> the number of sandwiches </w:t>
      </w:r>
      <w:r w:rsidR="00B621DC" w:rsidRPr="001B4FCB">
        <w:rPr>
          <w:rFonts w:ascii="Times New Roman" w:hAnsi="Times New Roman" w:cs="Times New Roman"/>
          <w:bCs/>
          <w:color w:val="000000" w:themeColor="text1"/>
          <w:sz w:val="22"/>
          <w:szCs w:val="22"/>
          <w:lang w:val="en-US"/>
        </w:rPr>
        <w:t>by</w:t>
      </w:r>
      <w:r w:rsidRPr="001B4FCB">
        <w:rPr>
          <w:rFonts w:ascii="Times New Roman" w:hAnsi="Times New Roman" w:cs="Times New Roman"/>
          <w:bCs/>
          <w:color w:val="000000" w:themeColor="text1"/>
          <w:sz w:val="22"/>
          <w:szCs w:val="22"/>
          <w:lang w:val="en-US"/>
        </w:rPr>
        <w:t xml:space="preserve"> </w:t>
      </w:r>
      <w:r w:rsidR="00B621DC" w:rsidRPr="001B4FCB">
        <w:rPr>
          <w:rFonts w:ascii="Times New Roman" w:hAnsi="Times New Roman" w:cs="Times New Roman"/>
          <w:bCs/>
          <w:color w:val="000000" w:themeColor="text1"/>
          <w:sz w:val="22"/>
          <w:szCs w:val="22"/>
          <w:lang w:val="en-US"/>
        </w:rPr>
        <w:t xml:space="preserve">BRL </w:t>
      </w:r>
      <w:r w:rsidRPr="001B4FCB">
        <w:rPr>
          <w:rFonts w:ascii="Times New Roman" w:hAnsi="Times New Roman" w:cs="Times New Roman"/>
          <w:bCs/>
          <w:color w:val="000000" w:themeColor="text1"/>
          <w:sz w:val="22"/>
          <w:szCs w:val="22"/>
          <w:lang w:val="en-US"/>
        </w:rPr>
        <w:t xml:space="preserve">3.00. Similarly, the students in Group 3 </w:t>
      </w:r>
      <w:r w:rsidR="00B621DC" w:rsidRPr="001B4FCB">
        <w:rPr>
          <w:rFonts w:ascii="Times New Roman" w:hAnsi="Times New Roman" w:cs="Times New Roman"/>
          <w:bCs/>
          <w:color w:val="000000" w:themeColor="text1"/>
          <w:sz w:val="22"/>
          <w:szCs w:val="22"/>
          <w:lang w:val="en-US"/>
        </w:rPr>
        <w:t>did</w:t>
      </w:r>
      <w:r w:rsidRPr="001B4FCB">
        <w:rPr>
          <w:rFonts w:ascii="Times New Roman" w:hAnsi="Times New Roman" w:cs="Times New Roman"/>
          <w:bCs/>
          <w:color w:val="000000" w:themeColor="text1"/>
          <w:sz w:val="22"/>
          <w:szCs w:val="22"/>
          <w:lang w:val="en-US"/>
        </w:rPr>
        <w:t xml:space="preserve"> the same procedure as the students in Group 2.</w:t>
      </w:r>
    </w:p>
    <w:p w14:paraId="3C998A71" w14:textId="00E2D57E" w:rsidR="00EC2E7E" w:rsidRPr="001B4FCB" w:rsidRDefault="007E08EA"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bCs/>
          <w:color w:val="000000" w:themeColor="text1"/>
          <w:sz w:val="22"/>
          <w:szCs w:val="22"/>
          <w:lang w:val="en-US"/>
        </w:rPr>
        <w:t>The students in Group 4 also filled in the table incorrectly. When talking to the researched, they explained that they filled in the table by placing the digit 1 between the two digits of each number that is in the table</w:t>
      </w:r>
      <w:r w:rsidR="00EC2E7E" w:rsidRPr="001B4FCB">
        <w:rPr>
          <w:rFonts w:ascii="Times New Roman" w:hAnsi="Times New Roman" w:cs="Times New Roman"/>
          <w:bCs/>
          <w:color w:val="000000" w:themeColor="text1"/>
          <w:sz w:val="22"/>
          <w:szCs w:val="22"/>
          <w:lang w:val="en-US"/>
        </w:rPr>
        <w:t>.</w:t>
      </w:r>
    </w:p>
    <w:p w14:paraId="6960F7C6" w14:textId="6C5800B5" w:rsidR="00EC2E7E" w:rsidRPr="001B4FCB" w:rsidRDefault="00680784"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The students of Group 6 filled in the table with the calculations that give the solution to question “b.” The students had difficulties in filling in the table and, at first, they were only performing multiplication operations, forgetting to add the tax amount. </w:t>
      </w:r>
      <w:r w:rsidR="002E10A4" w:rsidRPr="001B4FCB">
        <w:rPr>
          <w:rFonts w:ascii="Times New Roman" w:eastAsiaTheme="minorEastAsia" w:hAnsi="Times New Roman" w:cs="Times New Roman"/>
          <w:color w:val="000000" w:themeColor="text1"/>
          <w:sz w:val="22"/>
          <w:szCs w:val="22"/>
          <w:lang w:val="en-US"/>
        </w:rPr>
        <w:t>When talking to them</w:t>
      </w:r>
      <w:r w:rsidRPr="001B4FCB">
        <w:rPr>
          <w:rFonts w:ascii="Times New Roman" w:eastAsiaTheme="minorEastAsia" w:hAnsi="Times New Roman" w:cs="Times New Roman"/>
          <w:color w:val="000000" w:themeColor="text1"/>
          <w:sz w:val="22"/>
          <w:szCs w:val="22"/>
          <w:lang w:val="en-US"/>
        </w:rPr>
        <w:t xml:space="preserve">, we observed that one of the students from Group 6 asked a student from Group 1 if their solution </w:t>
      </w:r>
      <w:r w:rsidR="00EA1DAA" w:rsidRPr="001B4FCB">
        <w:rPr>
          <w:rFonts w:ascii="Times New Roman" w:eastAsiaTheme="minorEastAsia" w:hAnsi="Times New Roman" w:cs="Times New Roman"/>
          <w:color w:val="000000" w:themeColor="text1"/>
          <w:sz w:val="22"/>
          <w:szCs w:val="22"/>
          <w:lang w:val="en-US"/>
        </w:rPr>
        <w:t>was</w:t>
      </w:r>
      <w:r w:rsidRPr="001B4FCB">
        <w:rPr>
          <w:rFonts w:ascii="Times New Roman" w:eastAsiaTheme="minorEastAsia" w:hAnsi="Times New Roman" w:cs="Times New Roman"/>
          <w:color w:val="000000" w:themeColor="text1"/>
          <w:sz w:val="22"/>
          <w:szCs w:val="22"/>
          <w:lang w:val="en-US"/>
        </w:rPr>
        <w:t xml:space="preserve"> correct</w:t>
      </w:r>
      <w:r w:rsidR="00EA1DAA"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student 1, when checking their answer, mentioned that </w:t>
      </w:r>
      <w:r w:rsidR="00EA1DAA" w:rsidRPr="001B4FCB">
        <w:rPr>
          <w:rFonts w:ascii="Times New Roman" w:eastAsiaTheme="minorEastAsia" w:hAnsi="Times New Roman" w:cs="Times New Roman"/>
          <w:color w:val="000000" w:themeColor="text1"/>
          <w:sz w:val="22"/>
          <w:szCs w:val="22"/>
          <w:lang w:val="en-US"/>
        </w:rPr>
        <w:t>the</w:t>
      </w:r>
      <w:r w:rsidR="004A0CAA" w:rsidRPr="001B4FCB">
        <w:rPr>
          <w:rFonts w:ascii="Times New Roman" w:eastAsiaTheme="minorEastAsia" w:hAnsi="Times New Roman" w:cs="Times New Roman"/>
          <w:color w:val="000000" w:themeColor="text1"/>
          <w:sz w:val="22"/>
          <w:szCs w:val="22"/>
          <w:lang w:val="en-US"/>
        </w:rPr>
        <w:t>y still needed to add the</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150</m:t>
        </m:r>
      </m:oMath>
      <w:r w:rsidR="00EC2E7E" w:rsidRPr="001B4FCB">
        <w:rPr>
          <w:rFonts w:ascii="Times New Roman" w:eastAsiaTheme="minorEastAsia" w:hAnsi="Times New Roman" w:cs="Times New Roman"/>
          <w:color w:val="000000" w:themeColor="text1"/>
          <w:sz w:val="22"/>
          <w:szCs w:val="22"/>
          <w:lang w:val="en-US"/>
        </w:rPr>
        <w:t xml:space="preserve">. </w:t>
      </w:r>
      <w:r w:rsidR="004A0CAA" w:rsidRPr="001B4FCB">
        <w:rPr>
          <w:rFonts w:ascii="Times New Roman" w:eastAsiaTheme="minorEastAsia" w:hAnsi="Times New Roman" w:cs="Times New Roman"/>
          <w:color w:val="000000" w:themeColor="text1"/>
          <w:sz w:val="22"/>
          <w:szCs w:val="22"/>
          <w:lang w:val="en-US"/>
        </w:rPr>
        <w:t>There was only one mistake</w:t>
      </w:r>
      <w:r w:rsidR="00BD73E5" w:rsidRPr="001B4FCB">
        <w:rPr>
          <w:rFonts w:ascii="Times New Roman" w:eastAsiaTheme="minorEastAsia" w:hAnsi="Times New Roman" w:cs="Times New Roman"/>
          <w:color w:val="000000" w:themeColor="text1"/>
          <w:sz w:val="22"/>
          <w:szCs w:val="22"/>
          <w:lang w:val="en-US"/>
        </w:rPr>
        <w:t xml:space="preserve"> –</w:t>
      </w:r>
      <w:r w:rsidR="004A0CAA" w:rsidRPr="001B4FCB">
        <w:rPr>
          <w:rFonts w:ascii="Times New Roman" w:eastAsiaTheme="minorEastAsia" w:hAnsi="Times New Roman" w:cs="Times New Roman"/>
          <w:color w:val="000000" w:themeColor="text1"/>
          <w:sz w:val="22"/>
          <w:szCs w:val="22"/>
          <w:lang w:val="en-US"/>
        </w:rPr>
        <w:t xml:space="preserve"> when they added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75.00+150.00</m:t>
        </m:r>
      </m:oMath>
      <w:r w:rsidR="00EC2E7E" w:rsidRPr="001B4FCB">
        <w:rPr>
          <w:rFonts w:ascii="Times New Roman" w:eastAsiaTheme="minorEastAsia" w:hAnsi="Times New Roman" w:cs="Times New Roman"/>
          <w:color w:val="000000" w:themeColor="text1"/>
          <w:sz w:val="22"/>
          <w:szCs w:val="22"/>
          <w:lang w:val="en-US"/>
        </w:rPr>
        <w:t xml:space="preserve">, </w:t>
      </w:r>
      <w:r w:rsidR="00BD73E5" w:rsidRPr="001B4FCB">
        <w:rPr>
          <w:rFonts w:ascii="Times New Roman" w:eastAsiaTheme="minorEastAsia" w:hAnsi="Times New Roman" w:cs="Times New Roman"/>
          <w:color w:val="000000" w:themeColor="text1"/>
          <w:sz w:val="22"/>
          <w:szCs w:val="22"/>
          <w:lang w:val="en-US"/>
        </w:rPr>
        <w:t>they answer they found was</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227,00</m:t>
        </m:r>
      </m:oMath>
      <w:r w:rsidR="00EC2E7E" w:rsidRPr="001B4FCB">
        <w:rPr>
          <w:rFonts w:ascii="Times New Roman" w:eastAsiaTheme="minorEastAsia" w:hAnsi="Times New Roman" w:cs="Times New Roman"/>
          <w:color w:val="000000" w:themeColor="text1"/>
          <w:sz w:val="22"/>
          <w:szCs w:val="22"/>
          <w:lang w:val="en-US"/>
        </w:rPr>
        <w:t xml:space="preserve">. </w:t>
      </w:r>
      <w:r w:rsidR="00BD73E5" w:rsidRPr="001B4FCB">
        <w:rPr>
          <w:rFonts w:ascii="Times New Roman" w:eastAsiaTheme="minorEastAsia" w:hAnsi="Times New Roman" w:cs="Times New Roman"/>
          <w:color w:val="000000" w:themeColor="text1"/>
          <w:sz w:val="22"/>
          <w:szCs w:val="22"/>
          <w:lang w:val="en-US"/>
        </w:rPr>
        <w:t xml:space="preserve">We also noticed that </w:t>
      </w:r>
      <w:r w:rsidR="00F2159D" w:rsidRPr="001B4FCB">
        <w:rPr>
          <w:rFonts w:ascii="Times New Roman" w:eastAsiaTheme="minorEastAsia" w:hAnsi="Times New Roman" w:cs="Times New Roman"/>
          <w:color w:val="000000" w:themeColor="text1"/>
          <w:sz w:val="22"/>
          <w:szCs w:val="22"/>
          <w:lang w:val="en-US"/>
        </w:rPr>
        <w:t xml:space="preserve">in their resolution schemes </w:t>
      </w:r>
      <w:r w:rsidR="00BD73E5" w:rsidRPr="001B4FCB">
        <w:rPr>
          <w:rFonts w:ascii="Times New Roman" w:eastAsiaTheme="minorEastAsia" w:hAnsi="Times New Roman" w:cs="Times New Roman"/>
          <w:color w:val="000000" w:themeColor="text1"/>
          <w:sz w:val="22"/>
          <w:szCs w:val="22"/>
          <w:lang w:val="en-US"/>
        </w:rPr>
        <w:t xml:space="preserve">the students in Group 6 </w:t>
      </w:r>
      <w:r w:rsidR="00F2159D" w:rsidRPr="001B4FCB">
        <w:rPr>
          <w:rFonts w:ascii="Times New Roman" w:eastAsiaTheme="minorEastAsia" w:hAnsi="Times New Roman" w:cs="Times New Roman"/>
          <w:color w:val="000000" w:themeColor="text1"/>
          <w:sz w:val="22"/>
          <w:szCs w:val="22"/>
          <w:lang w:val="en-US"/>
        </w:rPr>
        <w:t>multiplied BRL</w:t>
      </w:r>
      <w:r w:rsidR="00BD73E5" w:rsidRPr="001B4FCB">
        <w:rPr>
          <w:rFonts w:ascii="Times New Roman" w:eastAsiaTheme="minorEastAsia" w:hAnsi="Times New Roman" w:cs="Times New Roman"/>
          <w:color w:val="000000" w:themeColor="text1"/>
          <w:sz w:val="22"/>
          <w:szCs w:val="22"/>
          <w:lang w:val="en-US"/>
        </w:rPr>
        <w:t xml:space="preserve"> 3.00 by the number of sandwiches </w:t>
      </w:r>
      <w:r w:rsidR="00F2159D" w:rsidRPr="001B4FCB">
        <w:rPr>
          <w:rFonts w:ascii="Times New Roman" w:eastAsiaTheme="minorEastAsia" w:hAnsi="Times New Roman" w:cs="Times New Roman"/>
          <w:color w:val="000000" w:themeColor="text1"/>
          <w:sz w:val="22"/>
          <w:szCs w:val="22"/>
          <w:lang w:val="en-US"/>
        </w:rPr>
        <w:t>made</w:t>
      </w:r>
      <w:r w:rsidR="00EC2E7E" w:rsidRPr="001B4FCB">
        <w:rPr>
          <w:rFonts w:ascii="Times New Roman" w:eastAsiaTheme="minorEastAsia" w:hAnsi="Times New Roman" w:cs="Times New Roman"/>
          <w:color w:val="000000" w:themeColor="text1"/>
          <w:sz w:val="22"/>
          <w:szCs w:val="22"/>
          <w:lang w:val="en-US"/>
        </w:rPr>
        <w:t>.</w:t>
      </w:r>
    </w:p>
    <w:p w14:paraId="5FC1E144" w14:textId="4A31C0EE" w:rsidR="00CB0896" w:rsidRPr="001B4FCB" w:rsidRDefault="00D71A5B" w:rsidP="00CB0896">
      <w:pPr>
        <w:spacing w:after="120"/>
        <w:ind w:firstLine="709"/>
        <w:jc w:val="both"/>
        <w:rPr>
          <w:rFonts w:ascii="Times New Roman" w:hAnsi="Times New Roman" w:cs="Times New Roman"/>
          <w:bCs/>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In the resolution presented by the students of Group 5, we observed that some values were incorrectly filled in the table. The correct total expenditure to make 25 sandwiches is</w:t>
      </w:r>
      <w:r w:rsidR="00EC2E7E" w:rsidRPr="001B4FCB">
        <w:rPr>
          <w:rFonts w:ascii="Times New Roman" w:hAnsi="Times New Roman" w:cs="Times New Roman"/>
          <w:bCs/>
          <w:color w:val="000000" w:themeColor="text1"/>
          <w:sz w:val="22"/>
          <w:szCs w:val="22"/>
          <w:lang w:val="en-US"/>
        </w:rPr>
        <w:t xml:space="preserve"> </w:t>
      </w:r>
      <m:oMath>
        <m:r>
          <m:rPr>
            <m:sty m:val="p"/>
          </m:rPr>
          <w:rPr>
            <w:rFonts w:ascii="Cambria Math" w:hAnsi="Cambria Math" w:cs="Times New Roman"/>
            <w:color w:val="000000" w:themeColor="text1"/>
            <w:sz w:val="22"/>
            <w:szCs w:val="22"/>
            <w:lang w:val="en-US"/>
          </w:rPr>
          <m:t>BRL</m:t>
        </m:r>
        <m:r>
          <w:rPr>
            <w:rFonts w:ascii="Cambria Math" w:hAnsi="Cambria Math" w:cs="Times New Roman"/>
            <w:color w:val="000000" w:themeColor="text1"/>
            <w:sz w:val="22"/>
            <w:szCs w:val="22"/>
            <w:lang w:val="en-US"/>
          </w:rPr>
          <m:t xml:space="preserve"> 225.00</m:t>
        </m:r>
      </m:oMath>
      <w:r w:rsidRPr="001B4FCB">
        <w:rPr>
          <w:rFonts w:ascii="Times New Roman" w:hAnsi="Times New Roman" w:cs="Times New Roman"/>
          <w:bCs/>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color w:val="000000" w:themeColor="text1"/>
          <w:sz w:val="22"/>
          <w:szCs w:val="22"/>
          <w:lang w:val="en-US"/>
        </w:rPr>
        <w:t>for</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30</m:t>
        </m:r>
      </m:oMath>
      <w:r w:rsidR="00EC2E7E" w:rsidRPr="001B4FCB">
        <w:rPr>
          <w:rFonts w:ascii="Times New Roman" w:hAnsi="Times New Roman" w:cs="Times New Roman"/>
          <w:bCs/>
          <w:color w:val="000000" w:themeColor="text1"/>
          <w:sz w:val="22"/>
          <w:szCs w:val="22"/>
          <w:lang w:val="en-US"/>
        </w:rPr>
        <w:t xml:space="preserve">, </w:t>
      </w:r>
      <m:oMath>
        <m:r>
          <m:rPr>
            <m:sty m:val="p"/>
          </m:rPr>
          <w:rPr>
            <w:rFonts w:ascii="Cambria Math" w:hAnsi="Cambria Math" w:cs="Times New Roman"/>
            <w:color w:val="000000" w:themeColor="text1"/>
            <w:sz w:val="22"/>
            <w:szCs w:val="22"/>
            <w:lang w:val="en-US"/>
          </w:rPr>
          <m:t>BRL</m:t>
        </m:r>
        <m:r>
          <w:rPr>
            <w:rFonts w:ascii="Cambria Math" w:hAnsi="Cambria Math" w:cs="Times New Roman"/>
            <w:color w:val="000000" w:themeColor="text1"/>
            <w:sz w:val="22"/>
            <w:szCs w:val="22"/>
            <w:lang w:val="en-US"/>
          </w:rPr>
          <m:t xml:space="preserve"> 240.00</m:t>
        </m:r>
      </m:oMath>
      <w:r w:rsidRPr="001B4FCB">
        <w:rPr>
          <w:rFonts w:ascii="Times New Roman" w:hAnsi="Times New Roman" w:cs="Times New Roman"/>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color w:val="000000" w:themeColor="text1"/>
          <w:sz w:val="22"/>
          <w:szCs w:val="22"/>
          <w:lang w:val="en-US"/>
        </w:rPr>
        <w:t>and for</w:t>
      </w:r>
      <w:r w:rsidR="00EC2E7E" w:rsidRPr="001B4FCB">
        <w:rPr>
          <w:rFonts w:ascii="Times New Roman" w:hAnsi="Times New Roman" w:cs="Times New Roman"/>
          <w:bCs/>
          <w:color w:val="000000" w:themeColor="text1"/>
          <w:sz w:val="22"/>
          <w:szCs w:val="22"/>
          <w:lang w:val="en-US"/>
        </w:rPr>
        <w:t xml:space="preserve"> </w:t>
      </w:r>
      <m:oMath>
        <m:r>
          <w:rPr>
            <w:rFonts w:ascii="Cambria Math" w:hAnsi="Cambria Math" w:cs="Times New Roman"/>
            <w:color w:val="000000" w:themeColor="text1"/>
            <w:sz w:val="22"/>
            <w:szCs w:val="22"/>
            <w:lang w:val="en-US"/>
          </w:rPr>
          <m:t>35</m:t>
        </m:r>
      </m:oMath>
      <w:r w:rsidR="00EC2E7E" w:rsidRPr="001B4FCB">
        <w:rPr>
          <w:rFonts w:ascii="Times New Roman" w:hAnsi="Times New Roman" w:cs="Times New Roman"/>
          <w:bCs/>
          <w:color w:val="000000" w:themeColor="text1"/>
          <w:sz w:val="22"/>
          <w:szCs w:val="22"/>
          <w:lang w:val="en-US"/>
        </w:rPr>
        <w:t xml:space="preserve">, </w:t>
      </w:r>
      <m:oMath>
        <m:r>
          <m:rPr>
            <m:sty m:val="p"/>
          </m:rPr>
          <w:rPr>
            <w:rFonts w:ascii="Cambria Math" w:hAnsi="Cambria Math" w:cs="Times New Roman"/>
            <w:color w:val="000000" w:themeColor="text1"/>
            <w:sz w:val="22"/>
            <w:szCs w:val="22"/>
            <w:lang w:val="en-US"/>
          </w:rPr>
          <m:t>BRL</m:t>
        </m:r>
        <m:r>
          <w:rPr>
            <w:rFonts w:ascii="Cambria Math" w:hAnsi="Cambria Math" w:cs="Times New Roman"/>
            <w:color w:val="000000" w:themeColor="text1"/>
            <w:sz w:val="22"/>
            <w:szCs w:val="22"/>
            <w:lang w:val="en-US"/>
          </w:rPr>
          <m:t xml:space="preserve"> 255.00</m:t>
        </m:r>
      </m:oMath>
      <w:r w:rsidR="00EC2E7E" w:rsidRPr="001B4FCB">
        <w:rPr>
          <w:rFonts w:ascii="Times New Roman" w:hAnsi="Times New Roman" w:cs="Times New Roman"/>
          <w:bCs/>
          <w:color w:val="000000" w:themeColor="text1"/>
          <w:sz w:val="22"/>
          <w:szCs w:val="22"/>
          <w:lang w:val="en-US"/>
        </w:rPr>
        <w:t xml:space="preserve">. </w:t>
      </w:r>
      <w:r w:rsidR="00CB0896" w:rsidRPr="001B4FCB">
        <w:rPr>
          <w:rFonts w:ascii="Times New Roman" w:hAnsi="Times New Roman" w:cs="Times New Roman"/>
          <w:bCs/>
          <w:color w:val="000000" w:themeColor="text1"/>
          <w:sz w:val="22"/>
          <w:szCs w:val="22"/>
          <w:lang w:val="en-US"/>
        </w:rPr>
        <w:t>However, we understand that these students expressed an understanding of the problem and these mistakes in calculation do not compromise the mobilization of knowledge shown by these students.</w:t>
      </w:r>
    </w:p>
    <w:p w14:paraId="6BC27315" w14:textId="63A60C26" w:rsidR="00EC2E7E" w:rsidRPr="001B4FCB" w:rsidRDefault="00CB0896" w:rsidP="00CB0896">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bCs/>
          <w:color w:val="000000" w:themeColor="text1"/>
          <w:sz w:val="22"/>
          <w:szCs w:val="22"/>
          <w:lang w:val="en-US"/>
        </w:rPr>
        <w:t>The students in Group 1 filled in the table correctly for all values, as shown in Figure 12 below</w:t>
      </w:r>
      <w:r w:rsidR="00EC2E7E" w:rsidRPr="001B4FCB">
        <w:rPr>
          <w:rFonts w:ascii="Times New Roman" w:eastAsiaTheme="minorEastAsia" w:hAnsi="Times New Roman" w:cs="Times New Roman"/>
          <w:color w:val="000000" w:themeColor="text1"/>
          <w:sz w:val="22"/>
          <w:szCs w:val="22"/>
          <w:lang w:val="en-US"/>
        </w:rPr>
        <w:t>.</w:t>
      </w:r>
    </w:p>
    <w:p w14:paraId="1DC5D4EE" w14:textId="50CB4546" w:rsidR="00EC2E7E" w:rsidRPr="001B4FCB" w:rsidRDefault="00EC2E7E" w:rsidP="005E5084">
      <w:pPr>
        <w:spacing w:after="120"/>
        <w:jc w:val="both"/>
        <w:rPr>
          <w:rFonts w:ascii="Times New Roman" w:eastAsiaTheme="minorEastAsia" w:hAnsi="Times New Roman" w:cs="Times New Roman"/>
          <w:color w:val="000000" w:themeColor="text1"/>
          <w:sz w:val="22"/>
          <w:szCs w:val="22"/>
          <w:lang w:val="en-US"/>
        </w:rPr>
      </w:pPr>
    </w:p>
    <w:p w14:paraId="1CC083BC" w14:textId="7C491962" w:rsidR="006B3379" w:rsidRPr="001B4FCB" w:rsidRDefault="006B3379" w:rsidP="005E5084">
      <w:pPr>
        <w:pStyle w:val="Legenda"/>
        <w:spacing w:before="0"/>
        <w:jc w:val="both"/>
        <w:rPr>
          <w:rFonts w:ascii="Times New Roman" w:hAnsi="Times New Roman" w:cs="Times New Roman"/>
          <w:b/>
          <w:bCs/>
          <w:i w:val="0"/>
          <w:iCs w:val="0"/>
          <w:color w:val="000000" w:themeColor="text1"/>
          <w:sz w:val="22"/>
          <w:szCs w:val="22"/>
          <w:lang w:val="en-US"/>
        </w:rPr>
      </w:pPr>
      <w:bookmarkStart w:id="11" w:name="_Toc104501128"/>
      <w:r w:rsidRPr="001B4FCB">
        <w:rPr>
          <w:rFonts w:ascii="Times New Roman" w:hAnsi="Times New Roman" w:cs="Times New Roman"/>
          <w:b/>
          <w:bCs/>
          <w:i w:val="0"/>
          <w:iCs w:val="0"/>
          <w:color w:val="000000" w:themeColor="text1"/>
          <w:sz w:val="22"/>
          <w:szCs w:val="22"/>
          <w:lang w:val="en-US"/>
        </w:rPr>
        <w:t>Figur</w:t>
      </w:r>
      <w:r w:rsidR="00CB0896" w:rsidRPr="001B4FCB">
        <w:rPr>
          <w:rFonts w:ascii="Times New Roman" w:hAnsi="Times New Roman" w:cs="Times New Roman"/>
          <w:b/>
          <w:bCs/>
          <w:i w:val="0"/>
          <w:iCs w:val="0"/>
          <w:color w:val="000000" w:themeColor="text1"/>
          <w:sz w:val="22"/>
          <w:szCs w:val="22"/>
          <w:lang w:val="en-US"/>
        </w:rPr>
        <w:t>e</w:t>
      </w:r>
      <w:r w:rsidRPr="001B4FCB">
        <w:rPr>
          <w:rFonts w:ascii="Times New Roman" w:hAnsi="Times New Roman" w:cs="Times New Roman"/>
          <w:b/>
          <w:bCs/>
          <w:i w:val="0"/>
          <w:iCs w:val="0"/>
          <w:color w:val="000000" w:themeColor="text1"/>
          <w:sz w:val="22"/>
          <w:szCs w:val="22"/>
          <w:lang w:val="en-US"/>
        </w:rPr>
        <w:t xml:space="preserve"> 12</w:t>
      </w:r>
    </w:p>
    <w:bookmarkEnd w:id="11"/>
    <w:p w14:paraId="0AEB5AE2" w14:textId="4EB3AA2C" w:rsidR="006B3379" w:rsidRPr="001B4FCB" w:rsidRDefault="00CB0896" w:rsidP="005E5084">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“b” of Situation 2 – Group 1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p>
    <w:p w14:paraId="4986824E" w14:textId="77777777" w:rsidR="00EC2E7E" w:rsidRPr="001B4FCB" w:rsidRDefault="00EC2E7E" w:rsidP="00236915">
      <w:pPr>
        <w:keepNext/>
        <w:tabs>
          <w:tab w:val="left" w:pos="5517"/>
        </w:tabs>
        <w:jc w:val="center"/>
        <w:rPr>
          <w:rFonts w:ascii="Times New Roman" w:hAnsi="Times New Roman" w:cs="Times New Roman"/>
          <w:color w:val="000000" w:themeColor="text1"/>
          <w:sz w:val="20"/>
          <w:szCs w:val="20"/>
          <w:lang w:val="en-US"/>
        </w:rPr>
      </w:pPr>
      <w:r w:rsidRPr="001B4FCB">
        <w:rPr>
          <w:rFonts w:ascii="Times New Roman" w:hAnsi="Times New Roman" w:cs="Times New Roman"/>
          <w:bCs/>
          <w:noProof/>
          <w:color w:val="000000" w:themeColor="text1"/>
          <w:sz w:val="20"/>
          <w:szCs w:val="20"/>
          <w:lang w:val="en-US"/>
        </w:rPr>
        <w:drawing>
          <wp:inline distT="0" distB="0" distL="0" distR="0" wp14:anchorId="6A20B6DF" wp14:editId="66A31F1F">
            <wp:extent cx="3298855" cy="1962396"/>
            <wp:effectExtent l="38100" t="38100" r="92075" b="95250"/>
            <wp:docPr id="522" name="Imagem 5" descr="C:\Users\karin\Desktop\onde eu guardo tudo\resolução digitalizada\FELIPE E RICHARD\Richard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Desktop\onde eu guardo tudo\resolução digitalizada\FELIPE E RICHARD\Richard azul.jpeg"/>
                    <pic:cNvPicPr>
                      <a:picLocks noChangeAspect="1" noChangeArrowheads="1"/>
                    </pic:cNvPicPr>
                  </pic:nvPicPr>
                  <pic:blipFill>
                    <a:blip r:embed="rId24" cstate="print"/>
                    <a:srcRect l="11699" t="22796" r="12096" b="44237"/>
                    <a:stretch>
                      <a:fillRect/>
                    </a:stretch>
                  </pic:blipFill>
                  <pic:spPr bwMode="auto">
                    <a:xfrm>
                      <a:off x="0" y="0"/>
                      <a:ext cx="3314190" cy="197151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BE7FCE2" w14:textId="77777777" w:rsidR="00EC2E7E" w:rsidRPr="001B4FCB" w:rsidRDefault="00EC2E7E" w:rsidP="00236915">
      <w:pPr>
        <w:tabs>
          <w:tab w:val="left" w:pos="5517"/>
        </w:tabs>
        <w:spacing w:after="120"/>
        <w:ind w:firstLine="709"/>
        <w:jc w:val="both"/>
        <w:rPr>
          <w:rFonts w:ascii="Times New Roman" w:hAnsi="Times New Roman" w:cs="Times New Roman"/>
          <w:bCs/>
          <w:color w:val="000000" w:themeColor="text1"/>
          <w:sz w:val="22"/>
          <w:szCs w:val="22"/>
          <w:lang w:val="en-US"/>
        </w:rPr>
      </w:pPr>
    </w:p>
    <w:p w14:paraId="1DDD430B" w14:textId="092416E7" w:rsidR="00EC2E7E" w:rsidRPr="001B4FCB" w:rsidRDefault="00CC23D3" w:rsidP="00236915">
      <w:pPr>
        <w:tabs>
          <w:tab w:val="left" w:pos="5517"/>
        </w:tabs>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We noticed that the students in Group 1, Group 5 and Group 6 expressed ideas of </w:t>
      </w:r>
      <w:r w:rsidRPr="001B4FCB">
        <w:rPr>
          <w:rFonts w:ascii="Times New Roman" w:hAnsi="Times New Roman" w:cs="Times New Roman"/>
          <w:bCs/>
          <w:i/>
          <w:iCs/>
          <w:color w:val="000000" w:themeColor="text1"/>
          <w:sz w:val="22"/>
          <w:szCs w:val="22"/>
          <w:lang w:val="en-US"/>
        </w:rPr>
        <w:t>correspondence</w:t>
      </w:r>
      <w:r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dependence</w:t>
      </w:r>
      <w:r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regularity</w:t>
      </w:r>
      <w:r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variable</w:t>
      </w:r>
      <w:r w:rsidRPr="001B4FCB">
        <w:rPr>
          <w:rFonts w:ascii="Times New Roman" w:hAnsi="Times New Roman" w:cs="Times New Roman"/>
          <w:bCs/>
          <w:color w:val="000000" w:themeColor="text1"/>
          <w:sz w:val="22"/>
          <w:szCs w:val="22"/>
          <w:lang w:val="en-US"/>
        </w:rPr>
        <w:t xml:space="preserve">, and notions of </w:t>
      </w:r>
      <w:r w:rsidRPr="001B4FCB">
        <w:rPr>
          <w:rFonts w:ascii="Times New Roman" w:hAnsi="Times New Roman" w:cs="Times New Roman"/>
          <w:bCs/>
          <w:i/>
          <w:iCs/>
          <w:color w:val="000000" w:themeColor="text1"/>
          <w:sz w:val="22"/>
          <w:szCs w:val="22"/>
          <w:lang w:val="en-US"/>
        </w:rPr>
        <w:t>proportionality</w:t>
      </w:r>
      <w:r w:rsidRPr="001B4FCB">
        <w:rPr>
          <w:rFonts w:ascii="Times New Roman" w:hAnsi="Times New Roman" w:cs="Times New Roman"/>
          <w:bCs/>
          <w:color w:val="000000" w:themeColor="text1"/>
          <w:sz w:val="22"/>
          <w:szCs w:val="22"/>
          <w:lang w:val="en-US"/>
        </w:rPr>
        <w:t>. Although the students in Group 2 forgot to add the tax in question “b</w:t>
      </w:r>
      <w:r w:rsidR="00B22925" w:rsidRPr="001B4FCB">
        <w:rPr>
          <w:rFonts w:ascii="Times New Roman" w:hAnsi="Times New Roman" w:cs="Times New Roman"/>
          <w:bCs/>
          <w:color w:val="000000" w:themeColor="text1"/>
          <w:sz w:val="22"/>
          <w:szCs w:val="22"/>
          <w:lang w:val="en-US"/>
        </w:rPr>
        <w:t>,</w:t>
      </w:r>
      <w:r w:rsidRPr="001B4FCB">
        <w:rPr>
          <w:rFonts w:ascii="Times New Roman" w:hAnsi="Times New Roman" w:cs="Times New Roman"/>
          <w:bCs/>
          <w:color w:val="000000" w:themeColor="text1"/>
          <w:sz w:val="22"/>
          <w:szCs w:val="22"/>
          <w:lang w:val="en-US"/>
        </w:rPr>
        <w:t xml:space="preserve">” we assume that they also expressed </w:t>
      </w:r>
      <w:r w:rsidR="00B22925" w:rsidRPr="001B4FCB">
        <w:rPr>
          <w:rFonts w:ascii="Times New Roman" w:hAnsi="Times New Roman" w:cs="Times New Roman"/>
          <w:bCs/>
          <w:color w:val="000000" w:themeColor="text1"/>
          <w:sz w:val="22"/>
          <w:szCs w:val="22"/>
          <w:lang w:val="en-US"/>
        </w:rPr>
        <w:t>these functional</w:t>
      </w:r>
      <w:r w:rsidRPr="001B4FCB">
        <w:rPr>
          <w:rFonts w:ascii="Times New Roman" w:hAnsi="Times New Roman" w:cs="Times New Roman"/>
          <w:bCs/>
          <w:color w:val="000000" w:themeColor="text1"/>
          <w:sz w:val="22"/>
          <w:szCs w:val="22"/>
          <w:lang w:val="en-US"/>
        </w:rPr>
        <w:t xml:space="preserve"> ideas, since they showed that they understood the situation when reading the </w:t>
      </w:r>
      <w:r w:rsidR="00B22925" w:rsidRPr="001B4FCB">
        <w:rPr>
          <w:rFonts w:ascii="Times New Roman" w:hAnsi="Times New Roman" w:cs="Times New Roman"/>
          <w:bCs/>
          <w:color w:val="000000" w:themeColor="text1"/>
          <w:sz w:val="22"/>
          <w:szCs w:val="22"/>
          <w:lang w:val="en-US"/>
        </w:rPr>
        <w:t>statement in</w:t>
      </w:r>
      <w:r w:rsidRPr="001B4FCB">
        <w:rPr>
          <w:rFonts w:ascii="Times New Roman" w:hAnsi="Times New Roman" w:cs="Times New Roman"/>
          <w:bCs/>
          <w:color w:val="000000" w:themeColor="text1"/>
          <w:sz w:val="22"/>
          <w:szCs w:val="22"/>
          <w:lang w:val="en-US"/>
        </w:rPr>
        <w:t xml:space="preserve"> question “a</w:t>
      </w:r>
      <w:r w:rsidR="00B22925" w:rsidRPr="001B4FCB">
        <w:rPr>
          <w:rFonts w:ascii="Times New Roman" w:hAnsi="Times New Roman" w:cs="Times New Roman"/>
          <w:bCs/>
          <w:color w:val="000000" w:themeColor="text1"/>
          <w:sz w:val="22"/>
          <w:szCs w:val="22"/>
          <w:lang w:val="en-US"/>
        </w:rPr>
        <w:t>.</w:t>
      </w:r>
      <w:r w:rsidRPr="001B4FCB">
        <w:rPr>
          <w:rFonts w:ascii="Times New Roman" w:hAnsi="Times New Roman" w:cs="Times New Roman"/>
          <w:bCs/>
          <w:color w:val="000000" w:themeColor="text1"/>
          <w:sz w:val="22"/>
          <w:szCs w:val="22"/>
          <w:lang w:val="en-US"/>
        </w:rPr>
        <w:t>” When student 4 mentions</w:t>
      </w:r>
      <w:r w:rsidR="00EC2E7E" w:rsidRPr="001B4FCB">
        <w:rPr>
          <w:rFonts w:ascii="Times New Roman" w:hAnsi="Times New Roman" w:cs="Times New Roman"/>
          <w:bCs/>
          <w:color w:val="000000" w:themeColor="text1"/>
          <w:sz w:val="22"/>
          <w:szCs w:val="22"/>
          <w:lang w:val="en-US"/>
        </w:rPr>
        <w:t>: “</w:t>
      </w:r>
      <w:r w:rsidR="00B22925" w:rsidRPr="001B4FCB">
        <w:rPr>
          <w:rFonts w:ascii="Times New Roman" w:eastAsiaTheme="minorEastAsia" w:hAnsi="Times New Roman" w:cs="Times New Roman"/>
          <w:i/>
          <w:color w:val="000000" w:themeColor="text1"/>
          <w:sz w:val="22"/>
          <w:szCs w:val="22"/>
          <w:lang w:val="en-US"/>
        </w:rPr>
        <w:t>You have to do</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10×3</m:t>
        </m:r>
      </m:oMath>
      <w:r w:rsidR="00EC2E7E" w:rsidRPr="001B4FCB">
        <w:rPr>
          <w:rFonts w:ascii="Times New Roman" w:eastAsiaTheme="minorEastAsia" w:hAnsi="Times New Roman" w:cs="Times New Roman"/>
          <w:i/>
          <w:color w:val="000000" w:themeColor="text1"/>
          <w:sz w:val="22"/>
          <w:szCs w:val="22"/>
          <w:lang w:val="en-US"/>
        </w:rPr>
        <w:t xml:space="preserve"> </w:t>
      </w:r>
      <w:r w:rsidR="00B22925" w:rsidRPr="001B4FCB">
        <w:rPr>
          <w:rFonts w:ascii="Times New Roman" w:eastAsiaTheme="minorEastAsia" w:hAnsi="Times New Roman" w:cs="Times New Roman"/>
          <w:i/>
          <w:color w:val="000000" w:themeColor="text1"/>
          <w:sz w:val="22"/>
          <w:szCs w:val="22"/>
          <w:lang w:val="en-US"/>
        </w:rPr>
        <w:t>and then add to</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150</m:t>
        </m:r>
      </m:oMath>
      <w:r w:rsidR="00EC2E7E"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w:t>
      </w:r>
      <w:r w:rsidR="00B22925" w:rsidRPr="001B4FCB">
        <w:rPr>
          <w:rFonts w:ascii="Times New Roman" w:hAnsi="Times New Roman" w:cs="Times New Roman"/>
          <w:bCs/>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00B22925" w:rsidRPr="001B4FCB">
        <w:rPr>
          <w:rFonts w:ascii="Times New Roman" w:hAnsi="Times New Roman" w:cs="Times New Roman"/>
          <w:bCs/>
          <w:color w:val="000000" w:themeColor="text1"/>
          <w:sz w:val="22"/>
          <w:szCs w:val="22"/>
          <w:lang w:val="en-US"/>
        </w:rPr>
        <w:t>and student 3 answers</w:t>
      </w:r>
      <w:r w:rsidR="00EC2E7E" w:rsidRPr="001B4FCB">
        <w:rPr>
          <w:rFonts w:ascii="Times New Roman" w:hAnsi="Times New Roman" w:cs="Times New Roman"/>
          <w:bCs/>
          <w:color w:val="000000" w:themeColor="text1"/>
          <w:sz w:val="22"/>
          <w:szCs w:val="22"/>
          <w:lang w:val="en-US"/>
        </w:rPr>
        <w:t>: “</w:t>
      </w:r>
      <w:r w:rsidR="00B22925" w:rsidRPr="001B4FCB">
        <w:rPr>
          <w:rFonts w:ascii="Times New Roman" w:eastAsiaTheme="minorEastAsia" w:hAnsi="Times New Roman" w:cs="Times New Roman"/>
          <w:i/>
          <w:color w:val="000000" w:themeColor="text1"/>
          <w:sz w:val="22"/>
          <w:szCs w:val="22"/>
          <w:lang w:val="en-US"/>
        </w:rPr>
        <w:t>I think so</w:t>
      </w:r>
      <w:r w:rsidR="00EC2E7E" w:rsidRPr="001B4FCB">
        <w:rPr>
          <w:rFonts w:ascii="Times New Roman" w:eastAsiaTheme="minorEastAsia" w:hAnsi="Times New Roman" w:cs="Times New Roman"/>
          <w:i/>
          <w:color w:val="000000" w:themeColor="text1"/>
          <w:sz w:val="22"/>
          <w:szCs w:val="22"/>
          <w:lang w:val="en-US"/>
        </w:rPr>
        <w:t xml:space="preserve">. </w:t>
      </w:r>
      <w:r w:rsidR="00B22925" w:rsidRPr="001B4FCB">
        <w:rPr>
          <w:rFonts w:ascii="Times New Roman" w:eastAsiaTheme="minorEastAsia" w:hAnsi="Times New Roman" w:cs="Times New Roman"/>
          <w:i/>
          <w:color w:val="000000" w:themeColor="text1"/>
          <w:sz w:val="22"/>
          <w:szCs w:val="22"/>
          <w:lang w:val="en-US"/>
        </w:rPr>
        <w:t>Wait</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3×10</m:t>
        </m:r>
      </m:oMath>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30</m:t>
        </m:r>
      </m:oMath>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150+30</m:t>
        </m:r>
      </m:oMath>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5+3</m:t>
        </m:r>
      </m:oMath>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8</m:t>
        </m:r>
      </m:oMath>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180</m:t>
        </m:r>
      </m:oMath>
      <w:r w:rsidR="00EC2E7E"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hAnsi="Times New Roman" w:cs="Times New Roman"/>
          <w:bCs/>
          <w:color w:val="000000" w:themeColor="text1"/>
          <w:sz w:val="22"/>
          <w:szCs w:val="22"/>
          <w:lang w:val="en-US"/>
        </w:rPr>
        <w:t xml:space="preserve">”, </w:t>
      </w:r>
      <w:r w:rsidR="0013719D" w:rsidRPr="001B4FCB">
        <w:rPr>
          <w:rFonts w:ascii="Times New Roman" w:hAnsi="Times New Roman" w:cs="Times New Roman"/>
          <w:bCs/>
          <w:color w:val="000000" w:themeColor="text1"/>
          <w:sz w:val="22"/>
          <w:szCs w:val="22"/>
          <w:lang w:val="en-US"/>
        </w:rPr>
        <w:t>it is evident that the functional ideas were grasped</w:t>
      </w:r>
      <w:r w:rsidR="00EC2E7E" w:rsidRPr="001B4FCB">
        <w:rPr>
          <w:rFonts w:ascii="Times New Roman" w:hAnsi="Times New Roman" w:cs="Times New Roman"/>
          <w:bCs/>
          <w:color w:val="000000" w:themeColor="text1"/>
          <w:sz w:val="22"/>
          <w:szCs w:val="22"/>
          <w:lang w:val="en-US"/>
        </w:rPr>
        <w:t>.</w:t>
      </w:r>
    </w:p>
    <w:p w14:paraId="4C61C7C6" w14:textId="6538E759" w:rsidR="00EC2E7E" w:rsidRPr="001B4FCB" w:rsidRDefault="00566E87"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We observed the notions of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when students related that each sandwich </w:t>
      </w:r>
      <w:r w:rsidR="00E926E7" w:rsidRPr="001B4FCB">
        <w:rPr>
          <w:rFonts w:ascii="Times New Roman" w:hAnsi="Times New Roman" w:cs="Times New Roman"/>
          <w:color w:val="000000" w:themeColor="text1"/>
          <w:sz w:val="22"/>
          <w:szCs w:val="22"/>
          <w:lang w:val="en-US"/>
        </w:rPr>
        <w:t>made would cost</w:t>
      </w:r>
      <w:r w:rsidRPr="001B4FCB">
        <w:rPr>
          <w:rFonts w:ascii="Times New Roman" w:hAnsi="Times New Roman" w:cs="Times New Roman"/>
          <w:color w:val="000000" w:themeColor="text1"/>
          <w:sz w:val="22"/>
          <w:szCs w:val="22"/>
          <w:lang w:val="en-US"/>
        </w:rPr>
        <w:t xml:space="preserve"> </w:t>
      </w:r>
      <w:r w:rsidR="00E926E7" w:rsidRPr="001B4FCB">
        <w:rPr>
          <w:rFonts w:ascii="Times New Roman" w:hAnsi="Times New Roman" w:cs="Times New Roman"/>
          <w:color w:val="000000" w:themeColor="text1"/>
          <w:sz w:val="22"/>
          <w:szCs w:val="22"/>
          <w:lang w:val="en-US"/>
        </w:rPr>
        <w:t>BRL</w:t>
      </w:r>
      <w:r w:rsidRPr="001B4FCB">
        <w:rPr>
          <w:rFonts w:ascii="Times New Roman" w:hAnsi="Times New Roman" w:cs="Times New Roman"/>
          <w:color w:val="000000" w:themeColor="text1"/>
          <w:sz w:val="22"/>
          <w:szCs w:val="22"/>
          <w:lang w:val="en-US"/>
        </w:rPr>
        <w:t xml:space="preserve"> 3.00. And as the students of Group 1, Group 2, Group 5</w:t>
      </w:r>
      <w:r w:rsidR="00E926E7"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and Group 6 presented these calculations, we conclude that these students mobilized the concepts of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regularity</w:t>
      </w:r>
      <w:r w:rsidR="00EC2E7E" w:rsidRPr="001B4FCB">
        <w:rPr>
          <w:rFonts w:ascii="Times New Roman" w:hAnsi="Times New Roman" w:cs="Times New Roman"/>
          <w:color w:val="000000" w:themeColor="text1"/>
          <w:sz w:val="22"/>
          <w:szCs w:val="22"/>
          <w:lang w:val="en-US"/>
        </w:rPr>
        <w:t>.</w:t>
      </w:r>
    </w:p>
    <w:p w14:paraId="5E39DB68" w14:textId="03187CEC" w:rsidR="00EC2E7E" w:rsidRPr="001B4FCB" w:rsidRDefault="004B0273"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concept of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 xml:space="preserve"> is evidenced in all the multiplications of the </w:t>
      </w:r>
      <w:r w:rsidR="00F938DC" w:rsidRPr="001B4FCB">
        <w:rPr>
          <w:rFonts w:ascii="Times New Roman" w:hAnsi="Times New Roman" w:cs="Times New Roman"/>
          <w:color w:val="000000" w:themeColor="text1"/>
          <w:sz w:val="22"/>
          <w:szCs w:val="22"/>
          <w:lang w:val="en-US"/>
        </w:rPr>
        <w:t>number</w:t>
      </w:r>
      <w:r w:rsidRPr="001B4FCB">
        <w:rPr>
          <w:rFonts w:ascii="Times New Roman" w:hAnsi="Times New Roman" w:cs="Times New Roman"/>
          <w:color w:val="000000" w:themeColor="text1"/>
          <w:sz w:val="22"/>
          <w:szCs w:val="22"/>
          <w:lang w:val="en-US"/>
        </w:rPr>
        <w:t xml:space="preserve"> of sandwiches by </w:t>
      </w:r>
      <w:r w:rsidR="00F938DC" w:rsidRPr="001B4FCB">
        <w:rPr>
          <w:rFonts w:ascii="Times New Roman" w:hAnsi="Times New Roman" w:cs="Times New Roman"/>
          <w:color w:val="000000" w:themeColor="text1"/>
          <w:sz w:val="22"/>
          <w:szCs w:val="22"/>
          <w:lang w:val="en-US"/>
        </w:rPr>
        <w:t>BRL</w:t>
      </w:r>
      <w:r w:rsidRPr="001B4FCB">
        <w:rPr>
          <w:rFonts w:ascii="Times New Roman" w:hAnsi="Times New Roman" w:cs="Times New Roman"/>
          <w:color w:val="000000" w:themeColor="text1"/>
          <w:sz w:val="22"/>
          <w:szCs w:val="22"/>
          <w:lang w:val="en-US"/>
        </w:rPr>
        <w:t xml:space="preserve"> 3.00</w:t>
      </w:r>
      <w:r w:rsidR="00F938DC"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00F938DC" w:rsidRPr="001B4FCB">
        <w:rPr>
          <w:rFonts w:ascii="Times New Roman" w:hAnsi="Times New Roman" w:cs="Times New Roman"/>
          <w:color w:val="000000" w:themeColor="text1"/>
          <w:sz w:val="22"/>
          <w:szCs w:val="22"/>
          <w:lang w:val="en-US"/>
        </w:rPr>
        <w:t>Thus,</w:t>
      </w:r>
      <w:r w:rsidRPr="001B4FCB">
        <w:rPr>
          <w:rFonts w:ascii="Times New Roman" w:hAnsi="Times New Roman" w:cs="Times New Roman"/>
          <w:color w:val="000000" w:themeColor="text1"/>
          <w:sz w:val="22"/>
          <w:szCs w:val="22"/>
          <w:lang w:val="en-US"/>
        </w:rPr>
        <w:t xml:space="preserve"> the students of Group 1, Group 2, Group 3, Group 5 and Group 6 also </w:t>
      </w:r>
      <w:r w:rsidR="008577A8" w:rsidRPr="001B4FCB">
        <w:rPr>
          <w:rFonts w:ascii="Times New Roman" w:hAnsi="Times New Roman" w:cs="Times New Roman"/>
          <w:color w:val="000000" w:themeColor="text1"/>
          <w:sz w:val="22"/>
          <w:szCs w:val="22"/>
          <w:lang w:val="en-US"/>
        </w:rPr>
        <w:t>expressed</w:t>
      </w:r>
      <w:r w:rsidRPr="001B4FCB">
        <w:rPr>
          <w:rFonts w:ascii="Times New Roman" w:hAnsi="Times New Roman" w:cs="Times New Roman"/>
          <w:color w:val="000000" w:themeColor="text1"/>
          <w:sz w:val="22"/>
          <w:szCs w:val="22"/>
          <w:lang w:val="en-US"/>
        </w:rPr>
        <w:t xml:space="preserve"> the </w:t>
      </w:r>
      <w:r w:rsidR="008577A8" w:rsidRPr="001B4FCB">
        <w:rPr>
          <w:rFonts w:ascii="Times New Roman" w:hAnsi="Times New Roman" w:cs="Times New Roman"/>
          <w:color w:val="000000" w:themeColor="text1"/>
          <w:sz w:val="22"/>
          <w:szCs w:val="22"/>
          <w:lang w:val="en-US"/>
        </w:rPr>
        <w:t>notion</w:t>
      </w:r>
      <w:r w:rsidRPr="001B4FCB">
        <w:rPr>
          <w:rFonts w:ascii="Times New Roman" w:hAnsi="Times New Roman" w:cs="Times New Roman"/>
          <w:color w:val="000000" w:themeColor="text1"/>
          <w:sz w:val="22"/>
          <w:szCs w:val="22"/>
          <w:lang w:val="en-US"/>
        </w:rPr>
        <w:t xml:space="preserve"> of </w:t>
      </w:r>
      <w:r w:rsidRPr="001B4FCB">
        <w:rPr>
          <w:rFonts w:ascii="Times New Roman" w:hAnsi="Times New Roman" w:cs="Times New Roman"/>
          <w:i/>
          <w:iCs/>
          <w:color w:val="000000" w:themeColor="text1"/>
          <w:sz w:val="22"/>
          <w:szCs w:val="22"/>
          <w:lang w:val="en-US"/>
        </w:rPr>
        <w:t>proportionality</w:t>
      </w:r>
      <w:r w:rsidR="008577A8"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since they showed to have understood </w:t>
      </w:r>
      <w:r w:rsidR="008E7360" w:rsidRPr="001B4FCB">
        <w:rPr>
          <w:rFonts w:ascii="Times New Roman" w:hAnsi="Times New Roman" w:cs="Times New Roman"/>
          <w:color w:val="000000" w:themeColor="text1"/>
          <w:sz w:val="22"/>
          <w:szCs w:val="22"/>
          <w:lang w:val="en-US"/>
        </w:rPr>
        <w:t>that if</w:t>
      </w:r>
      <w:r w:rsidRPr="001B4FCB">
        <w:rPr>
          <w:rFonts w:ascii="Times New Roman" w:hAnsi="Times New Roman" w:cs="Times New Roman"/>
          <w:color w:val="000000" w:themeColor="text1"/>
          <w:sz w:val="22"/>
          <w:szCs w:val="22"/>
          <w:lang w:val="en-US"/>
        </w:rPr>
        <w:t xml:space="preserve"> a sandwich corresponds to </w:t>
      </w:r>
      <w:r w:rsidR="008E7360" w:rsidRPr="001B4FCB">
        <w:rPr>
          <w:rFonts w:ascii="Times New Roman" w:hAnsi="Times New Roman" w:cs="Times New Roman"/>
          <w:color w:val="000000" w:themeColor="text1"/>
          <w:sz w:val="22"/>
          <w:szCs w:val="22"/>
          <w:lang w:val="en-US"/>
        </w:rPr>
        <w:t>BRL</w:t>
      </w:r>
      <w:r w:rsidRPr="001B4FCB">
        <w:rPr>
          <w:rFonts w:ascii="Times New Roman" w:hAnsi="Times New Roman" w:cs="Times New Roman"/>
          <w:color w:val="000000" w:themeColor="text1"/>
          <w:sz w:val="22"/>
          <w:szCs w:val="22"/>
          <w:lang w:val="en-US"/>
        </w:rPr>
        <w:t xml:space="preserve"> 3.00, </w:t>
      </w:r>
      <w:r w:rsidR="008E7360" w:rsidRPr="001B4FCB">
        <w:rPr>
          <w:rFonts w:ascii="Times New Roman" w:hAnsi="Times New Roman" w:cs="Times New Roman"/>
          <w:color w:val="000000" w:themeColor="text1"/>
          <w:sz w:val="22"/>
          <w:szCs w:val="22"/>
          <w:lang w:val="en-US"/>
        </w:rPr>
        <w:t>then</w:t>
      </w:r>
      <w:r w:rsidRPr="001B4FCB">
        <w:rPr>
          <w:rFonts w:ascii="Times New Roman" w:hAnsi="Times New Roman" w:cs="Times New Roman"/>
          <w:color w:val="000000" w:themeColor="text1"/>
          <w:sz w:val="22"/>
          <w:szCs w:val="22"/>
          <w:lang w:val="en-US"/>
        </w:rPr>
        <w:t xml:space="preserve"> </w:t>
      </w:r>
      <w:r w:rsidR="008E7360" w:rsidRPr="001B4FCB">
        <w:rPr>
          <w:rFonts w:ascii="Times New Roman" w:hAnsi="Times New Roman" w:cs="Times New Roman"/>
          <w:color w:val="000000" w:themeColor="text1"/>
          <w:sz w:val="22"/>
          <w:szCs w:val="22"/>
          <w:lang w:val="en-US"/>
        </w:rPr>
        <w:t>any number of</w:t>
      </w:r>
      <w:r w:rsidRPr="001B4FCB">
        <w:rPr>
          <w:rFonts w:ascii="Times New Roman" w:hAnsi="Times New Roman" w:cs="Times New Roman"/>
          <w:color w:val="000000" w:themeColor="text1"/>
          <w:sz w:val="22"/>
          <w:szCs w:val="22"/>
          <w:lang w:val="en-US"/>
        </w:rPr>
        <w:t xml:space="preserve"> sandwiches produced correspond</w:t>
      </w:r>
      <w:r w:rsidR="008E7360" w:rsidRPr="001B4FCB">
        <w:rPr>
          <w:rFonts w:ascii="Times New Roman" w:hAnsi="Times New Roman" w:cs="Times New Roman"/>
          <w:color w:val="000000" w:themeColor="text1"/>
          <w:sz w:val="22"/>
          <w:szCs w:val="22"/>
          <w:lang w:val="en-US"/>
        </w:rPr>
        <w:t>s</w:t>
      </w:r>
      <w:r w:rsidRPr="001B4FCB">
        <w:rPr>
          <w:rFonts w:ascii="Times New Roman" w:hAnsi="Times New Roman" w:cs="Times New Roman"/>
          <w:color w:val="000000" w:themeColor="text1"/>
          <w:sz w:val="22"/>
          <w:szCs w:val="22"/>
          <w:lang w:val="en-US"/>
        </w:rPr>
        <w:t xml:space="preserve"> to </w:t>
      </w:r>
      <w:r w:rsidRPr="001B4FCB">
        <w:rPr>
          <w:rFonts w:ascii="Times New Roman" w:hAnsi="Times New Roman" w:cs="Times New Roman"/>
          <w:i/>
          <w:iCs/>
          <w:color w:val="000000" w:themeColor="text1"/>
          <w:sz w:val="22"/>
          <w:szCs w:val="22"/>
          <w:lang w:val="en-US"/>
        </w:rPr>
        <w:t>x</w:t>
      </w:r>
      <w:r w:rsidRPr="001B4FCB">
        <w:rPr>
          <w:rFonts w:ascii="Times New Roman" w:hAnsi="Times New Roman" w:cs="Times New Roman"/>
          <w:color w:val="000000" w:themeColor="text1"/>
          <w:sz w:val="22"/>
          <w:szCs w:val="22"/>
          <w:lang w:val="en-US"/>
        </w:rPr>
        <w:t xml:space="preserve"> reais</w:t>
      </w:r>
      <w:r w:rsidR="00EC2E7E" w:rsidRPr="001B4FCB">
        <w:rPr>
          <w:rFonts w:ascii="Times New Roman" w:hAnsi="Times New Roman" w:cs="Times New Roman"/>
          <w:color w:val="000000" w:themeColor="text1"/>
          <w:sz w:val="22"/>
          <w:szCs w:val="22"/>
          <w:lang w:val="en-US"/>
        </w:rPr>
        <w:t>.</w:t>
      </w:r>
    </w:p>
    <w:p w14:paraId="6CA314DF" w14:textId="113D88FA" w:rsidR="00EC2E7E" w:rsidRPr="001B4FCB" w:rsidRDefault="003D58E0"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lastRenderedPageBreak/>
        <w:t xml:space="preserve">We consider that the notion of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was mobilized when students recognize that the total expenditure depends on the number of sandwiches made. </w:t>
      </w:r>
      <w:r w:rsidR="005B0111" w:rsidRPr="001B4FCB">
        <w:rPr>
          <w:rFonts w:ascii="Times New Roman" w:hAnsi="Times New Roman" w:cs="Times New Roman"/>
          <w:color w:val="000000" w:themeColor="text1"/>
          <w:sz w:val="22"/>
          <w:szCs w:val="22"/>
          <w:lang w:val="en-US"/>
        </w:rPr>
        <w:t>Thus</w:t>
      </w:r>
      <w:r w:rsidRPr="001B4FCB">
        <w:rPr>
          <w:rFonts w:ascii="Times New Roman" w:hAnsi="Times New Roman" w:cs="Times New Roman"/>
          <w:color w:val="000000" w:themeColor="text1"/>
          <w:sz w:val="22"/>
          <w:szCs w:val="22"/>
          <w:lang w:val="en-US"/>
        </w:rPr>
        <w:t>, we consider</w:t>
      </w:r>
      <w:r w:rsidR="005B0111" w:rsidRPr="001B4FCB">
        <w:rPr>
          <w:rFonts w:ascii="Times New Roman" w:hAnsi="Times New Roman" w:cs="Times New Roman"/>
          <w:color w:val="000000" w:themeColor="text1"/>
          <w:sz w:val="22"/>
          <w:szCs w:val="22"/>
          <w:lang w:val="en-US"/>
        </w:rPr>
        <w:t>ed</w:t>
      </w:r>
      <w:r w:rsidRPr="001B4FCB">
        <w:rPr>
          <w:rFonts w:ascii="Times New Roman" w:hAnsi="Times New Roman" w:cs="Times New Roman"/>
          <w:color w:val="000000" w:themeColor="text1"/>
          <w:sz w:val="22"/>
          <w:szCs w:val="22"/>
          <w:lang w:val="en-US"/>
        </w:rPr>
        <w:t xml:space="preserve"> the calculations of the students who did the multiplication to find the </w:t>
      </w:r>
      <w:r w:rsidR="005B0111" w:rsidRPr="001B4FCB">
        <w:rPr>
          <w:rFonts w:ascii="Times New Roman" w:hAnsi="Times New Roman" w:cs="Times New Roman"/>
          <w:color w:val="000000" w:themeColor="text1"/>
          <w:sz w:val="22"/>
          <w:szCs w:val="22"/>
          <w:lang w:val="en-US"/>
        </w:rPr>
        <w:t>total expenditure</w:t>
      </w:r>
      <w:r w:rsidRPr="001B4FCB">
        <w:rPr>
          <w:rFonts w:ascii="Times New Roman" w:hAnsi="Times New Roman" w:cs="Times New Roman"/>
          <w:color w:val="000000" w:themeColor="text1"/>
          <w:sz w:val="22"/>
          <w:szCs w:val="22"/>
          <w:lang w:val="en-US"/>
        </w:rPr>
        <w:t xml:space="preserve"> to make the sandwiches, and then added </w:t>
      </w:r>
      <w:r w:rsidR="005B0111" w:rsidRPr="001B4FCB">
        <w:rPr>
          <w:rFonts w:ascii="Times New Roman" w:hAnsi="Times New Roman" w:cs="Times New Roman"/>
          <w:color w:val="000000" w:themeColor="text1"/>
          <w:sz w:val="22"/>
          <w:szCs w:val="22"/>
          <w:lang w:val="en-US"/>
        </w:rPr>
        <w:t xml:space="preserve">it </w:t>
      </w:r>
      <w:r w:rsidRPr="001B4FCB">
        <w:rPr>
          <w:rFonts w:ascii="Times New Roman" w:hAnsi="Times New Roman" w:cs="Times New Roman"/>
          <w:color w:val="000000" w:themeColor="text1"/>
          <w:sz w:val="22"/>
          <w:szCs w:val="22"/>
          <w:lang w:val="en-US"/>
        </w:rPr>
        <w:t xml:space="preserve">to the tax amount. With this, we identified the idea of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in the conversations and schem</w:t>
      </w:r>
      <w:r w:rsidR="005B0111" w:rsidRPr="001B4FCB">
        <w:rPr>
          <w:rFonts w:ascii="Times New Roman" w:hAnsi="Times New Roman" w:cs="Times New Roman"/>
          <w:color w:val="000000" w:themeColor="text1"/>
          <w:sz w:val="22"/>
          <w:szCs w:val="22"/>
          <w:lang w:val="en-US"/>
        </w:rPr>
        <w:t>e</w:t>
      </w:r>
      <w:r w:rsidRPr="001B4FCB">
        <w:rPr>
          <w:rFonts w:ascii="Times New Roman" w:hAnsi="Times New Roman" w:cs="Times New Roman"/>
          <w:color w:val="000000" w:themeColor="text1"/>
          <w:sz w:val="22"/>
          <w:szCs w:val="22"/>
          <w:lang w:val="en-US"/>
        </w:rPr>
        <w:t>s presented by the students of Group 1, Group 5 and Group 6</w:t>
      </w:r>
      <w:r w:rsidR="00EC2E7E" w:rsidRPr="001B4FCB">
        <w:rPr>
          <w:rFonts w:ascii="Times New Roman" w:hAnsi="Times New Roman" w:cs="Times New Roman"/>
          <w:color w:val="000000" w:themeColor="text1"/>
          <w:sz w:val="22"/>
          <w:szCs w:val="22"/>
          <w:lang w:val="en-US"/>
        </w:rPr>
        <w:t xml:space="preserve">. </w:t>
      </w:r>
    </w:p>
    <w:p w14:paraId="4764A506" w14:textId="6B75D78C" w:rsidR="00EC2E7E" w:rsidRPr="001B4FCB" w:rsidRDefault="009864DD"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idea of a </w:t>
      </w:r>
      <w:r w:rsidRPr="001B4FCB">
        <w:rPr>
          <w:rFonts w:ascii="Times New Roman" w:hAnsi="Times New Roman" w:cs="Times New Roman"/>
          <w:i/>
          <w:iCs/>
          <w:color w:val="000000" w:themeColor="text1"/>
          <w:sz w:val="22"/>
          <w:szCs w:val="22"/>
          <w:lang w:val="en-US"/>
        </w:rPr>
        <w:t>variable</w:t>
      </w:r>
      <w:r w:rsidRPr="001B4FCB">
        <w:rPr>
          <w:rFonts w:ascii="Times New Roman" w:hAnsi="Times New Roman" w:cs="Times New Roman"/>
          <w:color w:val="000000" w:themeColor="text1"/>
          <w:sz w:val="22"/>
          <w:szCs w:val="22"/>
          <w:lang w:val="en-US"/>
        </w:rPr>
        <w:t xml:space="preserve"> is present in the conversations and written productions of Group 1, Group 5 and Group 6. These students followed the same calculation schemes, only changing the number of sandwiches made.</w:t>
      </w:r>
    </w:p>
    <w:p w14:paraId="7B1BB450" w14:textId="0BF070E7" w:rsidR="00EC2E7E" w:rsidRPr="001B4FCB" w:rsidRDefault="00505A6F"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Thus, we observed that the students in Group 1, Group 5 and Group 6 mobilized functional thinking in their responses, modeled through the affine function</w:t>
      </w:r>
      <m:oMath>
        <m:r>
          <w:rPr>
            <w:rFonts w:ascii="Cambria Math" w:eastAsiaTheme="minorEastAsia" w:hAnsi="Cambria Math" w:cs="Times New Roman"/>
            <w:color w:val="000000" w:themeColor="text1"/>
            <w:sz w:val="22"/>
            <w:szCs w:val="22"/>
            <w:lang w:val="en-US"/>
          </w:rPr>
          <m:t>f(x) = 3x+150</m:t>
        </m:r>
      </m:oMath>
      <w:r w:rsidR="00EC2E7E" w:rsidRPr="001B4FCB">
        <w:rPr>
          <w:rFonts w:ascii="Times New Roman" w:eastAsiaTheme="minorEastAsia" w:hAnsi="Times New Roman" w:cs="Times New Roman"/>
          <w:color w:val="000000" w:themeColor="text1"/>
          <w:sz w:val="22"/>
          <w:szCs w:val="22"/>
          <w:lang w:val="en-US"/>
        </w:rPr>
        <w:t xml:space="preserve">. </w:t>
      </w:r>
      <w:r w:rsidR="00E51D60" w:rsidRPr="001B4FCB">
        <w:rPr>
          <w:rFonts w:ascii="Times New Roman" w:eastAsiaTheme="minorEastAsia" w:hAnsi="Times New Roman" w:cs="Times New Roman"/>
          <w:color w:val="000000" w:themeColor="text1"/>
          <w:sz w:val="22"/>
          <w:szCs w:val="22"/>
          <w:lang w:val="en-US"/>
        </w:rPr>
        <w:t xml:space="preserve">From the answers presented in the written productions of the students in these groups, we consider that the knowledge mobilized by them can be associated with the following true </w:t>
      </w:r>
      <w:r w:rsidR="00E51D60" w:rsidRPr="001B4FCB">
        <w:rPr>
          <w:rFonts w:ascii="Times New Roman" w:eastAsiaTheme="minorEastAsia" w:hAnsi="Times New Roman" w:cs="Times New Roman"/>
          <w:i/>
          <w:iCs/>
          <w:color w:val="000000" w:themeColor="text1"/>
          <w:sz w:val="22"/>
          <w:szCs w:val="22"/>
          <w:lang w:val="en-US"/>
        </w:rPr>
        <w:t>theorem in action</w:t>
      </w:r>
      <w:r w:rsidR="00EC2E7E" w:rsidRPr="001B4FCB">
        <w:rPr>
          <w:rFonts w:ascii="Times New Roman" w:eastAsiaTheme="minorEastAsia" w:hAnsi="Times New Roman" w:cs="Times New Roman"/>
          <w:color w:val="000000" w:themeColor="text1"/>
          <w:sz w:val="22"/>
          <w:szCs w:val="22"/>
          <w:lang w:val="en-US"/>
        </w:rPr>
        <w:t xml:space="preserve">: </w:t>
      </w:r>
      <w:r w:rsidR="00E51D60" w:rsidRPr="001B4FCB">
        <w:rPr>
          <w:rFonts w:ascii="Times New Roman" w:eastAsiaTheme="minorEastAsia" w:hAnsi="Times New Roman" w:cs="Times New Roman"/>
          <w:color w:val="000000" w:themeColor="text1"/>
          <w:sz w:val="22"/>
          <w:szCs w:val="22"/>
          <w:lang w:val="en-US"/>
        </w:rPr>
        <w:t>If</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oMath>
      <w:r w:rsidR="00EC2E7E" w:rsidRPr="001B4FCB">
        <w:rPr>
          <w:rFonts w:ascii="Times New Roman" w:eastAsiaTheme="minorEastAsia" w:hAnsi="Times New Roman" w:cs="Times New Roman"/>
          <w:color w:val="000000" w:themeColor="text1"/>
          <w:sz w:val="22"/>
          <w:szCs w:val="22"/>
          <w:lang w:val="en-US"/>
        </w:rPr>
        <w:t xml:space="preserve"> </w:t>
      </w:r>
      <w:r w:rsidR="00E51D60" w:rsidRPr="001B4FCB">
        <w:rPr>
          <w:rFonts w:ascii="Times New Roman" w:eastAsiaTheme="minorEastAsia" w:hAnsi="Times New Roman" w:cs="Times New Roman"/>
          <w:color w:val="000000" w:themeColor="text1"/>
          <w:sz w:val="22"/>
          <w:szCs w:val="22"/>
          <w:lang w:val="en-US"/>
        </w:rPr>
        <w:t>is a functional relation</w:t>
      </w:r>
      <w:r w:rsidR="00EC2E7E" w:rsidRPr="001B4FCB">
        <w:rPr>
          <w:rFonts w:ascii="Times New Roman" w:eastAsiaTheme="minorEastAsia" w:hAnsi="Times New Roman" w:cs="Times New Roman"/>
          <w:color w:val="000000" w:themeColor="text1"/>
          <w:sz w:val="22"/>
          <w:szCs w:val="22"/>
          <w:lang w:val="en-US"/>
        </w:rPr>
        <w:t xml:space="preserve">, </w:t>
      </w:r>
      <w:r w:rsidR="00E51D60" w:rsidRPr="001B4FCB">
        <w:rPr>
          <w:rFonts w:ascii="Times New Roman" w:eastAsiaTheme="minorEastAsia" w:hAnsi="Times New Roman" w:cs="Times New Roman"/>
          <w:color w:val="000000" w:themeColor="text1"/>
          <w:sz w:val="22"/>
          <w:szCs w:val="22"/>
          <w:lang w:val="en-US"/>
        </w:rPr>
        <w:t>then</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m:t>
        </m:r>
        <m:d>
          <m:dPr>
            <m:ctrlPr>
              <w:rPr>
                <w:rFonts w:ascii="Cambria Math" w:eastAsiaTheme="minorEastAsia" w:hAnsi="Cambria Math" w:cs="Times New Roman"/>
                <w:i/>
                <w:color w:val="000000" w:themeColor="text1"/>
                <w:sz w:val="22"/>
                <w:szCs w:val="22"/>
                <w:lang w:val="en-US"/>
              </w:rPr>
            </m:ctrlPr>
          </m:dPr>
          <m:e>
            <m:r>
              <w:rPr>
                <w:rFonts w:ascii="Cambria Math" w:eastAsiaTheme="minorEastAsia" w:hAnsi="Cambria Math" w:cs="Times New Roman"/>
                <w:color w:val="000000" w:themeColor="text1"/>
                <w:sz w:val="22"/>
                <w:szCs w:val="22"/>
                <w:lang w:val="en-US"/>
              </w:rPr>
              <m:t>x</m:t>
            </m:r>
          </m:e>
        </m:d>
        <m:r>
          <w:rPr>
            <w:rFonts w:ascii="Cambria Math" w:eastAsiaTheme="minorEastAsia" w:hAnsi="Cambria Math" w:cs="Times New Roman"/>
            <w:color w:val="000000" w:themeColor="text1"/>
            <w:sz w:val="22"/>
            <w:szCs w:val="22"/>
            <w:lang w:val="en-US"/>
          </w:rPr>
          <m:t>=a.x+b</m:t>
        </m:r>
      </m:oMath>
      <w:r w:rsidR="00EC2E7E" w:rsidRPr="001B4FCB">
        <w:rPr>
          <w:rFonts w:ascii="Times New Roman" w:eastAsiaTheme="minorEastAsia" w:hAnsi="Times New Roman" w:cs="Times New Roman"/>
          <w:color w:val="000000" w:themeColor="text1"/>
          <w:sz w:val="22"/>
          <w:szCs w:val="22"/>
          <w:lang w:val="en-US"/>
        </w:rPr>
        <w:t xml:space="preserve">, </w:t>
      </w:r>
      <w:r w:rsidR="00E51D60" w:rsidRPr="001B4FCB">
        <w:rPr>
          <w:rFonts w:ascii="Times New Roman" w:eastAsiaTheme="minorEastAsia" w:hAnsi="Times New Roman" w:cs="Times New Roman"/>
          <w:color w:val="000000" w:themeColor="text1"/>
          <w:sz w:val="22"/>
          <w:szCs w:val="22"/>
          <w:lang w:val="en-US"/>
        </w:rPr>
        <w:t>with</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a</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m:t>
        </m:r>
      </m:oMath>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r>
          <m:rPr>
            <m:scr m:val="double-struck"/>
          </m:rPr>
          <w:rPr>
            <w:rFonts w:ascii="Cambria Math" w:hAnsi="Cambria Math" w:cs="Times New Roman"/>
            <w:color w:val="000000" w:themeColor="text1"/>
            <w:sz w:val="22"/>
            <w:szCs w:val="22"/>
            <w:lang w:val="en-US"/>
          </w:rPr>
          <m:t>∈ N</m:t>
        </m:r>
      </m:oMath>
      <w:r w:rsidR="00EC2E7E" w:rsidRPr="001B4FCB">
        <w:rPr>
          <w:rFonts w:ascii="Times New Roman" w:eastAsiaTheme="minorEastAsia" w:hAnsi="Times New Roman" w:cs="Times New Roman"/>
          <w:color w:val="000000" w:themeColor="text1"/>
          <w:sz w:val="22"/>
          <w:szCs w:val="22"/>
          <w:lang w:val="en-US"/>
        </w:rPr>
        <w:t xml:space="preserve"> (R</w:t>
      </w:r>
      <w:proofErr w:type="spellStart"/>
      <w:r w:rsidR="0091757A" w:rsidRPr="001B4FCB">
        <w:rPr>
          <w:rFonts w:ascii="Times New Roman" w:eastAsiaTheme="minorEastAsia" w:hAnsi="Times New Roman" w:cs="Times New Roman"/>
          <w:color w:val="000000" w:themeColor="text1"/>
          <w:sz w:val="22"/>
          <w:szCs w:val="22"/>
          <w:lang w:val="en-US"/>
        </w:rPr>
        <w:t>odrigues</w:t>
      </w:r>
      <w:proofErr w:type="spellEnd"/>
      <w:r w:rsidR="00EC2E7E" w:rsidRPr="001B4FCB">
        <w:rPr>
          <w:rFonts w:ascii="Times New Roman" w:eastAsiaTheme="minorEastAsia" w:hAnsi="Times New Roman" w:cs="Times New Roman"/>
          <w:color w:val="000000" w:themeColor="text1"/>
          <w:sz w:val="22"/>
          <w:szCs w:val="22"/>
          <w:lang w:val="en-US"/>
        </w:rPr>
        <w:t xml:space="preserve">, 2021), </w:t>
      </w:r>
      <w:r w:rsidR="00392D71" w:rsidRPr="001B4FCB">
        <w:rPr>
          <w:rFonts w:ascii="Times New Roman" w:eastAsiaTheme="minorEastAsia" w:hAnsi="Times New Roman" w:cs="Times New Roman"/>
          <w:color w:val="000000" w:themeColor="text1"/>
          <w:sz w:val="22"/>
          <w:szCs w:val="22"/>
          <w:lang w:val="en-US"/>
        </w:rPr>
        <w:t>because the students multiplied the variation ratio of the function by</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x</m:t>
        </m:r>
      </m:oMath>
      <w:r w:rsidR="00EC2E7E" w:rsidRPr="001B4FCB">
        <w:rPr>
          <w:rFonts w:ascii="Times New Roman" w:eastAsiaTheme="minorEastAsia" w:hAnsi="Times New Roman" w:cs="Times New Roman"/>
          <w:color w:val="000000" w:themeColor="text1"/>
          <w:sz w:val="22"/>
          <w:szCs w:val="22"/>
          <w:lang w:val="en-US"/>
        </w:rPr>
        <w:t xml:space="preserve"> </w:t>
      </w:r>
      <w:r w:rsidR="00392D71" w:rsidRPr="001B4FCB">
        <w:rPr>
          <w:rFonts w:ascii="Times New Roman" w:eastAsiaTheme="minorEastAsia" w:hAnsi="Times New Roman" w:cs="Times New Roman"/>
          <w:color w:val="000000" w:themeColor="text1"/>
          <w:sz w:val="22"/>
          <w:szCs w:val="22"/>
          <w:lang w:val="en-US"/>
        </w:rPr>
        <w:t>and added the results to</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b</m:t>
        </m:r>
      </m:oMath>
      <w:r w:rsidR="00EC2E7E" w:rsidRPr="001B4FCB">
        <w:rPr>
          <w:rFonts w:ascii="Times New Roman" w:eastAsiaTheme="minorEastAsia" w:hAnsi="Times New Roman" w:cs="Times New Roman"/>
          <w:color w:val="000000" w:themeColor="text1"/>
          <w:sz w:val="22"/>
          <w:szCs w:val="22"/>
          <w:lang w:val="en-US"/>
        </w:rPr>
        <w:t xml:space="preserve"> </w:t>
      </w:r>
      <w:proofErr w:type="spellStart"/>
      <w:r w:rsidR="00392D71" w:rsidRPr="001B4FCB">
        <w:rPr>
          <w:rFonts w:ascii="Times New Roman" w:eastAsiaTheme="minorEastAsia" w:hAnsi="Times New Roman" w:cs="Times New Roman"/>
          <w:color w:val="000000" w:themeColor="text1"/>
          <w:sz w:val="22"/>
          <w:szCs w:val="22"/>
          <w:lang w:val="en-US"/>
        </w:rPr>
        <w:t>to</w:t>
      </w:r>
      <w:proofErr w:type="spellEnd"/>
      <w:r w:rsidR="00392D71" w:rsidRPr="001B4FCB">
        <w:rPr>
          <w:rFonts w:ascii="Times New Roman" w:eastAsiaTheme="minorEastAsia" w:hAnsi="Times New Roman" w:cs="Times New Roman"/>
          <w:color w:val="000000" w:themeColor="text1"/>
          <w:sz w:val="22"/>
          <w:szCs w:val="22"/>
          <w:lang w:val="en-US"/>
        </w:rPr>
        <w:t xml:space="preserve"> find</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f(x)</m:t>
        </m:r>
      </m:oMath>
      <w:r w:rsidR="00EC2E7E" w:rsidRPr="001B4FCB">
        <w:rPr>
          <w:rFonts w:ascii="Times New Roman" w:eastAsiaTheme="minorEastAsia" w:hAnsi="Times New Roman" w:cs="Times New Roman"/>
          <w:color w:val="000000" w:themeColor="text1"/>
          <w:sz w:val="22"/>
          <w:szCs w:val="22"/>
          <w:lang w:val="en-US"/>
        </w:rPr>
        <w:t>.</w:t>
      </w:r>
    </w:p>
    <w:p w14:paraId="70E158CC" w14:textId="392B0FCE" w:rsidR="00EC2E7E" w:rsidRPr="001B4FCB" w:rsidRDefault="00D14265"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For question “c,” all groups followed their table resolution scheme (question “b”) to answer the total expenditure to make</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90</m:t>
        </m:r>
      </m:oMath>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sandwiches</w:t>
      </w:r>
      <w:r w:rsidR="00EC2E7E" w:rsidRPr="001B4FCB">
        <w:rPr>
          <w:rFonts w:ascii="Times New Roman" w:hAnsi="Times New Roman" w:cs="Times New Roman"/>
          <w:color w:val="000000" w:themeColor="text1"/>
          <w:sz w:val="22"/>
          <w:szCs w:val="22"/>
          <w:lang w:val="en-US"/>
        </w:rPr>
        <w:t xml:space="preserve">. </w:t>
      </w:r>
      <w:r w:rsidR="00982DD0" w:rsidRPr="001B4FCB">
        <w:rPr>
          <w:rFonts w:ascii="Times New Roman" w:hAnsi="Times New Roman" w:cs="Times New Roman"/>
          <w:color w:val="000000" w:themeColor="text1"/>
          <w:sz w:val="22"/>
          <w:szCs w:val="22"/>
          <w:lang w:val="en-US"/>
        </w:rPr>
        <w:t>Except for the students in Group 4, who inserted the digit 1 between the numbers in the table, and in question “c” they multiplied the tax amount by</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90</m:t>
        </m:r>
      </m:oMath>
      <w:r w:rsidR="00EC2E7E" w:rsidRPr="001B4FCB">
        <w:rPr>
          <w:rFonts w:ascii="Times New Roman" w:hAnsi="Times New Roman" w:cs="Times New Roman"/>
          <w:color w:val="000000" w:themeColor="text1"/>
          <w:sz w:val="22"/>
          <w:szCs w:val="22"/>
          <w:lang w:val="en-US"/>
        </w:rPr>
        <w:t xml:space="preserve"> </w:t>
      </w:r>
      <w:r w:rsidR="00982DD0" w:rsidRPr="001B4FCB">
        <w:rPr>
          <w:rFonts w:ascii="Times New Roman" w:hAnsi="Times New Roman" w:cs="Times New Roman"/>
          <w:color w:val="000000" w:themeColor="text1"/>
          <w:sz w:val="22"/>
          <w:szCs w:val="22"/>
          <w:lang w:val="en-US"/>
        </w:rPr>
        <w:t>sandwiches</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150×90</m:t>
        </m:r>
      </m:oMath>
      <w:r w:rsidR="00EC2E7E" w:rsidRPr="001B4FCB">
        <w:rPr>
          <w:rFonts w:ascii="Times New Roman" w:hAnsi="Times New Roman" w:cs="Times New Roman"/>
          <w:color w:val="000000" w:themeColor="text1"/>
          <w:sz w:val="22"/>
          <w:szCs w:val="22"/>
          <w:lang w:val="en-US"/>
        </w:rPr>
        <w:t>)</w:t>
      </w:r>
      <w:r w:rsidR="00982DD0" w:rsidRPr="001B4FCB">
        <w:rPr>
          <w:rFonts w:ascii="Times New Roman" w:hAnsi="Times New Roman" w:cs="Times New Roman"/>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00982DD0" w:rsidRPr="001B4FCB">
        <w:rPr>
          <w:rFonts w:ascii="Times New Roman" w:hAnsi="Times New Roman" w:cs="Times New Roman"/>
          <w:color w:val="000000" w:themeColor="text1"/>
          <w:sz w:val="22"/>
          <w:szCs w:val="22"/>
          <w:lang w:val="en-US"/>
        </w:rPr>
        <w:t>finding an incorrect answer to the problem</w:t>
      </w:r>
      <w:r w:rsidR="00EC2E7E" w:rsidRPr="001B4FCB">
        <w:rPr>
          <w:rFonts w:ascii="Times New Roman" w:hAnsi="Times New Roman" w:cs="Times New Roman"/>
          <w:color w:val="000000" w:themeColor="text1"/>
          <w:sz w:val="22"/>
          <w:szCs w:val="22"/>
          <w:lang w:val="en-US"/>
        </w:rPr>
        <w:t>.</w:t>
      </w:r>
    </w:p>
    <w:p w14:paraId="10186E24" w14:textId="67B659E2" w:rsidR="00EC2E7E" w:rsidRPr="001B4FCB" w:rsidRDefault="00760748"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The students in Group 1 and Group 5 managed to solve question “c” correctly. They multiplied the number of sandwiches</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90</m:t>
        </m:r>
      </m:oMath>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by</w:t>
      </w:r>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BRL</w:t>
      </w:r>
      <w:r w:rsidR="00EC2E7E" w:rsidRPr="001B4FCB">
        <w:rPr>
          <w:rFonts w:ascii="Times New Roman" w:hAnsi="Times New Roman" w:cs="Times New Roman"/>
          <w:color w:val="000000" w:themeColor="text1"/>
          <w:sz w:val="22"/>
          <w:szCs w:val="22"/>
          <w:lang w:val="en-US"/>
        </w:rPr>
        <w:t xml:space="preserve"> 3</w:t>
      </w:r>
      <w:r w:rsidRPr="001B4FCB">
        <w:rPr>
          <w:rFonts w:ascii="Times New Roman" w:hAnsi="Times New Roman" w:cs="Times New Roman"/>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00</w:t>
      </w:r>
      <w:r w:rsidRPr="001B4FCB">
        <w:rPr>
          <w:rFonts w:ascii="Times New Roman" w:hAnsi="Times New Roman" w:cs="Times New Roman"/>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and then added the result to</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150</m:t>
        </m:r>
      </m:oMath>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finding the number</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420</m:t>
        </m:r>
      </m:oMath>
      <w:r w:rsidR="00EC2E7E" w:rsidRPr="001B4FCB">
        <w:rPr>
          <w:rFonts w:ascii="Times New Roman" w:hAnsi="Times New Roman" w:cs="Times New Roman"/>
          <w:color w:val="000000" w:themeColor="text1"/>
          <w:sz w:val="22"/>
          <w:szCs w:val="22"/>
          <w:lang w:val="en-US"/>
        </w:rPr>
        <w:t xml:space="preserve">. </w:t>
      </w:r>
    </w:p>
    <w:p w14:paraId="14462170" w14:textId="3A5375F9" w:rsidR="00EC2E7E" w:rsidRPr="001B4FCB" w:rsidRDefault="006D090C" w:rsidP="00236915">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The students in Group 6 got the same answer as Group 1 and Group 5, however, just like when filling in the table, </w:t>
      </w:r>
      <w:r w:rsidR="00D41340" w:rsidRPr="001B4FCB">
        <w:rPr>
          <w:rFonts w:ascii="Times New Roman" w:hAnsi="Times New Roman" w:cs="Times New Roman"/>
          <w:color w:val="000000" w:themeColor="text1"/>
          <w:sz w:val="22"/>
          <w:szCs w:val="22"/>
          <w:lang w:val="en-US"/>
        </w:rPr>
        <w:t xml:space="preserve">in </w:t>
      </w:r>
      <w:r w:rsidRPr="001B4FCB">
        <w:rPr>
          <w:rFonts w:ascii="Times New Roman" w:hAnsi="Times New Roman" w:cs="Times New Roman"/>
          <w:color w:val="000000" w:themeColor="text1"/>
          <w:sz w:val="22"/>
          <w:szCs w:val="22"/>
          <w:lang w:val="en-US"/>
        </w:rPr>
        <w:t xml:space="preserve">their resolution schemes </w:t>
      </w:r>
      <w:r w:rsidR="00D41340" w:rsidRPr="001B4FCB">
        <w:rPr>
          <w:rFonts w:ascii="Times New Roman" w:hAnsi="Times New Roman" w:cs="Times New Roman"/>
          <w:color w:val="000000" w:themeColor="text1"/>
          <w:sz w:val="22"/>
          <w:szCs w:val="22"/>
          <w:lang w:val="en-US"/>
        </w:rPr>
        <w:t>they multiplied</w:t>
      </w:r>
      <w:r w:rsidRPr="001B4FCB">
        <w:rPr>
          <w:rFonts w:ascii="Times New Roman" w:hAnsi="Times New Roman" w:cs="Times New Roman"/>
          <w:color w:val="000000" w:themeColor="text1"/>
          <w:sz w:val="22"/>
          <w:szCs w:val="22"/>
          <w:lang w:val="en-US"/>
        </w:rPr>
        <w:t xml:space="preserve"> </w:t>
      </w:r>
      <w:r w:rsidR="00D41340" w:rsidRPr="001B4FCB">
        <w:rPr>
          <w:rFonts w:ascii="Times New Roman" w:hAnsi="Times New Roman" w:cs="Times New Roman"/>
          <w:color w:val="000000" w:themeColor="text1"/>
          <w:sz w:val="22"/>
          <w:szCs w:val="22"/>
          <w:lang w:val="en-US"/>
        </w:rPr>
        <w:t>BRL</w:t>
      </w:r>
      <w:r w:rsidRPr="001B4FCB">
        <w:rPr>
          <w:rFonts w:ascii="Times New Roman" w:hAnsi="Times New Roman" w:cs="Times New Roman"/>
          <w:color w:val="000000" w:themeColor="text1"/>
          <w:sz w:val="22"/>
          <w:szCs w:val="22"/>
          <w:lang w:val="en-US"/>
        </w:rPr>
        <w:t xml:space="preserve"> 3.00 by the </w:t>
      </w:r>
      <w:r w:rsidR="00D41340" w:rsidRPr="001B4FCB">
        <w:rPr>
          <w:rFonts w:ascii="Times New Roman" w:hAnsi="Times New Roman" w:cs="Times New Roman"/>
          <w:color w:val="000000" w:themeColor="text1"/>
          <w:sz w:val="22"/>
          <w:szCs w:val="22"/>
          <w:lang w:val="en-US"/>
        </w:rPr>
        <w:t>number</w:t>
      </w:r>
      <w:r w:rsidRPr="001B4FCB">
        <w:rPr>
          <w:rFonts w:ascii="Times New Roman" w:hAnsi="Times New Roman" w:cs="Times New Roman"/>
          <w:color w:val="000000" w:themeColor="text1"/>
          <w:sz w:val="22"/>
          <w:szCs w:val="22"/>
          <w:lang w:val="en-US"/>
        </w:rPr>
        <w:t xml:space="preserve"> of sandwiches </w:t>
      </w:r>
      <w:r w:rsidR="00D41340" w:rsidRPr="001B4FCB">
        <w:rPr>
          <w:rFonts w:ascii="Times New Roman" w:hAnsi="Times New Roman" w:cs="Times New Roman"/>
          <w:color w:val="000000" w:themeColor="text1"/>
          <w:sz w:val="22"/>
          <w:szCs w:val="22"/>
          <w:lang w:val="en-US"/>
        </w:rPr>
        <w:t>made</w:t>
      </w:r>
      <w:r w:rsidRPr="001B4FCB">
        <w:rPr>
          <w:rFonts w:ascii="Times New Roman" w:hAnsi="Times New Roman" w:cs="Times New Roman"/>
          <w:color w:val="000000" w:themeColor="text1"/>
          <w:sz w:val="22"/>
          <w:szCs w:val="22"/>
          <w:lang w:val="en-US"/>
        </w:rPr>
        <w:t>, that is,</w:t>
      </w:r>
      <w:r w:rsidR="00EC2E7E" w:rsidRPr="001B4FCB">
        <w:rPr>
          <w:rFonts w:ascii="Times New Roman" w:eastAsiaTheme="minorEastAsia" w:hAnsi="Times New Roman" w:cs="Times New Roman"/>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3,00×90=270</m:t>
        </m:r>
      </m:oMath>
      <w:r w:rsidR="00EC2E7E" w:rsidRPr="001B4FCB">
        <w:rPr>
          <w:rFonts w:ascii="Times New Roman" w:eastAsiaTheme="minorEastAsia" w:hAnsi="Times New Roman" w:cs="Times New Roman"/>
          <w:color w:val="000000" w:themeColor="text1"/>
          <w:sz w:val="22"/>
          <w:szCs w:val="22"/>
          <w:lang w:val="en-US"/>
        </w:rPr>
        <w:t xml:space="preserve"> </w:t>
      </w:r>
      <w:r w:rsidR="0069263B" w:rsidRPr="001B4FCB">
        <w:rPr>
          <w:rFonts w:ascii="Times New Roman" w:eastAsiaTheme="minorEastAsia" w:hAnsi="Times New Roman" w:cs="Times New Roman"/>
          <w:color w:val="000000" w:themeColor="text1"/>
          <w:sz w:val="22"/>
          <w:szCs w:val="22"/>
          <w:lang w:val="en-US"/>
        </w:rPr>
        <w:t xml:space="preserve">, and then they did </w:t>
      </w:r>
      <m:oMath>
        <m:r>
          <w:rPr>
            <w:rFonts w:ascii="Cambria Math" w:eastAsiaTheme="minorEastAsia" w:hAnsi="Cambria Math" w:cs="Times New Roman"/>
            <w:color w:val="000000" w:themeColor="text1"/>
            <w:sz w:val="22"/>
            <w:szCs w:val="22"/>
            <w:lang w:val="en-US"/>
          </w:rPr>
          <m:t>150.00+270.00=420.00</m:t>
        </m:r>
      </m:oMath>
      <w:r w:rsidR="00EC2E7E" w:rsidRPr="001B4FCB">
        <w:rPr>
          <w:rFonts w:ascii="Times New Roman" w:eastAsiaTheme="minorEastAsia" w:hAnsi="Times New Roman" w:cs="Times New Roman"/>
          <w:color w:val="000000" w:themeColor="text1"/>
          <w:sz w:val="22"/>
          <w:szCs w:val="22"/>
          <w:lang w:val="en-US"/>
        </w:rPr>
        <w:t>.</w:t>
      </w:r>
    </w:p>
    <w:p w14:paraId="617D8EAA" w14:textId="19D12291" w:rsidR="00EC2E7E" w:rsidRPr="001B4FCB" w:rsidRDefault="005C0D46"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As an answer to question “c,” the students in Groups 2 and 3 presented the multiplication of</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90</m:t>
        </m:r>
      </m:oMath>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sandwiches by</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3</m:t>
        </m:r>
      </m:oMath>
      <w:r w:rsidR="00EC2E7E" w:rsidRPr="001B4FCB">
        <w:rPr>
          <w:rFonts w:ascii="Times New Roman" w:hAnsi="Times New Roman" w:cs="Times New Roman"/>
          <w:color w:val="000000" w:themeColor="text1"/>
          <w:sz w:val="22"/>
          <w:szCs w:val="22"/>
          <w:lang w:val="en-US"/>
        </w:rPr>
        <w:t xml:space="preserve"> </w:t>
      </w:r>
      <w:r w:rsidR="00EC2E7E" w:rsidRPr="001B4FCB">
        <w:rPr>
          <w:rFonts w:ascii="Times New Roman" w:hAnsi="Times New Roman" w:cs="Times New Roman"/>
          <w:i/>
          <w:iCs/>
          <w:color w:val="000000" w:themeColor="text1"/>
          <w:sz w:val="22"/>
          <w:szCs w:val="22"/>
          <w:lang w:val="en-US"/>
        </w:rPr>
        <w:t>reais</w:t>
      </w:r>
      <w:r w:rsidR="00EC2E7E"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forgetting to add the result to</w:t>
      </w:r>
      <w:r w:rsidR="00EC2E7E" w:rsidRPr="001B4FCB">
        <w:rPr>
          <w:rFonts w:ascii="Times New Roman" w:hAnsi="Times New Roman" w:cs="Times New Roman"/>
          <w:color w:val="000000" w:themeColor="text1"/>
          <w:sz w:val="22"/>
          <w:szCs w:val="22"/>
          <w:lang w:val="en-US"/>
        </w:rPr>
        <w:t xml:space="preserve"> </w:t>
      </w:r>
      <m:oMath>
        <m:r>
          <w:rPr>
            <w:rFonts w:ascii="Cambria Math" w:hAnsi="Cambria Math" w:cs="Times New Roman"/>
            <w:color w:val="000000" w:themeColor="text1"/>
            <w:sz w:val="22"/>
            <w:szCs w:val="22"/>
            <w:lang w:val="en-US"/>
          </w:rPr>
          <m:t>150</m:t>
        </m:r>
      </m:oMath>
      <w:r w:rsidR="00EC2E7E" w:rsidRPr="001B4FCB">
        <w:rPr>
          <w:rFonts w:ascii="Times New Roman" w:hAnsi="Times New Roman" w:cs="Times New Roman"/>
          <w:color w:val="000000" w:themeColor="text1"/>
          <w:sz w:val="22"/>
          <w:szCs w:val="22"/>
          <w:lang w:val="en-US"/>
        </w:rPr>
        <w:t xml:space="preserve"> </w:t>
      </w:r>
      <w:r w:rsidR="00EC2E7E" w:rsidRPr="001B4FCB">
        <w:rPr>
          <w:rFonts w:ascii="Times New Roman" w:hAnsi="Times New Roman" w:cs="Times New Roman"/>
          <w:i/>
          <w:iCs/>
          <w:color w:val="000000" w:themeColor="text1"/>
          <w:sz w:val="22"/>
          <w:szCs w:val="22"/>
          <w:lang w:val="en-US"/>
        </w:rPr>
        <w:t>reais</w:t>
      </w:r>
      <w:r w:rsidR="00EC2E7E" w:rsidRPr="001B4FCB">
        <w:rPr>
          <w:rFonts w:ascii="Times New Roman" w:hAnsi="Times New Roman" w:cs="Times New Roman"/>
          <w:color w:val="000000" w:themeColor="text1"/>
          <w:sz w:val="22"/>
          <w:szCs w:val="22"/>
          <w:lang w:val="en-US"/>
        </w:rPr>
        <w:t>.</w:t>
      </w:r>
    </w:p>
    <w:p w14:paraId="28D70CD1" w14:textId="2299CC53" w:rsidR="00EC2E7E" w:rsidRPr="001B4FCB" w:rsidRDefault="001D17E6"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In question “d,” Group 1, Group 2, Group 4, Group 5 and Group 6 stated they performed multiplication and addition calculations. Group 3 multiplied </w:t>
      </w:r>
      <m:oMath>
        <m:r>
          <w:rPr>
            <w:rFonts w:ascii="Cambria Math" w:hAnsi="Cambria Math" w:cs="Times New Roman"/>
            <w:color w:val="000000" w:themeColor="text1"/>
            <w:sz w:val="22"/>
            <w:szCs w:val="22"/>
            <w:lang w:val="en-US"/>
          </w:rPr>
          <m:t>10×3</m:t>
        </m:r>
      </m:oMath>
      <w:r w:rsidR="00EC2E7E" w:rsidRPr="001B4FCB">
        <w:rPr>
          <w:rFonts w:ascii="Times New Roman" w:hAnsi="Times New Roman" w:cs="Times New Roman"/>
          <w:color w:val="000000" w:themeColor="text1"/>
          <w:sz w:val="22"/>
          <w:szCs w:val="22"/>
          <w:lang w:val="en-US"/>
        </w:rPr>
        <w:t xml:space="preserve"> </w:t>
      </w:r>
      <w:r w:rsidR="009738B9" w:rsidRPr="001B4FCB">
        <w:rPr>
          <w:rFonts w:ascii="Times New Roman" w:hAnsi="Times New Roman" w:cs="Times New Roman"/>
          <w:color w:val="000000" w:themeColor="text1"/>
          <w:sz w:val="22"/>
          <w:szCs w:val="22"/>
          <w:lang w:val="en-US"/>
        </w:rPr>
        <w:t>to find the answer to question “a</w:t>
      </w:r>
      <w:r w:rsidR="00EC2E7E" w:rsidRPr="001B4FCB">
        <w:rPr>
          <w:rFonts w:ascii="Times New Roman" w:hAnsi="Times New Roman" w:cs="Times New Roman"/>
          <w:color w:val="000000" w:themeColor="text1"/>
          <w:sz w:val="22"/>
          <w:szCs w:val="22"/>
          <w:lang w:val="en-US"/>
        </w:rPr>
        <w:t>.</w:t>
      </w:r>
      <w:r w:rsidR="009738B9" w:rsidRPr="001B4FCB">
        <w:rPr>
          <w:rFonts w:ascii="Times New Roman" w:hAnsi="Times New Roman" w:cs="Times New Roman"/>
          <w:color w:val="000000" w:themeColor="text1"/>
          <w:sz w:val="22"/>
          <w:szCs w:val="22"/>
          <w:lang w:val="en-US"/>
        </w:rPr>
        <w:t>”</w:t>
      </w:r>
    </w:p>
    <w:p w14:paraId="5D136778" w14:textId="42775AFF" w:rsidR="00EC2E7E" w:rsidRPr="001B4FCB" w:rsidRDefault="00EC5407" w:rsidP="00236915">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lastRenderedPageBreak/>
        <w:t xml:space="preserve">In question “e,” we identified that Group 1 and Group 5 managed to </w:t>
      </w:r>
      <w:r w:rsidRPr="001B4FCB">
        <w:rPr>
          <w:rFonts w:ascii="Times New Roman" w:hAnsi="Times New Roman" w:cs="Times New Roman"/>
          <w:i/>
          <w:iCs/>
          <w:color w:val="000000" w:themeColor="text1"/>
          <w:sz w:val="22"/>
          <w:szCs w:val="22"/>
          <w:lang w:val="en-US"/>
        </w:rPr>
        <w:t>generalize</w:t>
      </w:r>
      <w:r w:rsidRPr="001B4FCB">
        <w:rPr>
          <w:rFonts w:ascii="Times New Roman" w:hAnsi="Times New Roman" w:cs="Times New Roman"/>
          <w:color w:val="000000" w:themeColor="text1"/>
          <w:sz w:val="22"/>
          <w:szCs w:val="22"/>
          <w:lang w:val="en-US"/>
        </w:rPr>
        <w:t xml:space="preserve"> the problem. The other groups presented as an answer the sum of some results obtained in the previous questions. Figure 13 presents the written protocol of Group 1 for question “e” of Situation 2</w:t>
      </w:r>
      <w:r w:rsidR="00EC2E7E" w:rsidRPr="001B4FCB">
        <w:rPr>
          <w:rFonts w:ascii="Times New Roman" w:hAnsi="Times New Roman" w:cs="Times New Roman"/>
          <w:color w:val="000000" w:themeColor="text1"/>
          <w:sz w:val="22"/>
          <w:szCs w:val="22"/>
          <w:lang w:val="en-US"/>
        </w:rPr>
        <w:t>.</w:t>
      </w:r>
    </w:p>
    <w:p w14:paraId="5EC59AD2" w14:textId="77777777" w:rsidR="008C3F85" w:rsidRPr="001B4FCB" w:rsidRDefault="008C3F85" w:rsidP="008C3F85">
      <w:pPr>
        <w:pStyle w:val="Legenda"/>
        <w:spacing w:before="0" w:after="0"/>
        <w:jc w:val="center"/>
        <w:rPr>
          <w:rFonts w:ascii="Times New Roman" w:hAnsi="Times New Roman" w:cs="Times New Roman"/>
          <w:b/>
          <w:bCs/>
          <w:i w:val="0"/>
          <w:iCs w:val="0"/>
          <w:color w:val="000000" w:themeColor="text1"/>
          <w:sz w:val="20"/>
          <w:szCs w:val="20"/>
          <w:lang w:val="en-US"/>
        </w:rPr>
      </w:pPr>
      <w:bookmarkStart w:id="12" w:name="_Toc104501134"/>
    </w:p>
    <w:p w14:paraId="29520863" w14:textId="4B20BED6" w:rsidR="008C3F85" w:rsidRPr="001B4FCB" w:rsidRDefault="008C3F85" w:rsidP="005E5084">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b/>
          <w:bCs/>
          <w:i w:val="0"/>
          <w:iCs w:val="0"/>
          <w:color w:val="000000" w:themeColor="text1"/>
          <w:sz w:val="22"/>
          <w:szCs w:val="22"/>
          <w:lang w:val="en-US"/>
        </w:rPr>
        <w:t>Figur</w:t>
      </w:r>
      <w:r w:rsidR="00E91274" w:rsidRPr="001B4FCB">
        <w:rPr>
          <w:rFonts w:ascii="Times New Roman" w:hAnsi="Times New Roman" w:cs="Times New Roman"/>
          <w:b/>
          <w:bCs/>
          <w:i w:val="0"/>
          <w:iCs w:val="0"/>
          <w:color w:val="000000" w:themeColor="text1"/>
          <w:sz w:val="22"/>
          <w:szCs w:val="22"/>
          <w:lang w:val="en-US"/>
        </w:rPr>
        <w:t xml:space="preserve">e </w:t>
      </w:r>
      <w:r w:rsidRPr="001B4FCB">
        <w:rPr>
          <w:rFonts w:ascii="Times New Roman" w:hAnsi="Times New Roman" w:cs="Times New Roman"/>
          <w:b/>
          <w:bCs/>
          <w:i w:val="0"/>
          <w:iCs w:val="0"/>
          <w:color w:val="000000" w:themeColor="text1"/>
          <w:sz w:val="22"/>
          <w:szCs w:val="22"/>
          <w:lang w:val="en-US"/>
        </w:rPr>
        <w:t>13</w:t>
      </w:r>
    </w:p>
    <w:bookmarkEnd w:id="12"/>
    <w:p w14:paraId="53A4B1BB" w14:textId="0AF9093A" w:rsidR="008C3F85" w:rsidRPr="001B4FCB" w:rsidRDefault="00E91274" w:rsidP="005E5084">
      <w:pPr>
        <w:pStyle w:val="Legenda"/>
        <w:spacing w:before="0"/>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Resolution of question “e” of Situation 2 – Group 1 (</w:t>
      </w:r>
      <w:r w:rsidR="006927BF" w:rsidRPr="001B4FCB">
        <w:rPr>
          <w:rFonts w:ascii="Times New Roman" w:hAnsi="Times New Roman" w:cs="Times New Roman"/>
          <w:color w:val="000000" w:themeColor="text1"/>
          <w:sz w:val="22"/>
          <w:szCs w:val="22"/>
          <w:lang w:val="en-US"/>
        </w:rPr>
        <w:t>r</w:t>
      </w:r>
      <w:r w:rsidRPr="001B4FCB">
        <w:rPr>
          <w:rFonts w:ascii="Times New Roman" w:hAnsi="Times New Roman" w:cs="Times New Roman"/>
          <w:color w:val="000000" w:themeColor="text1"/>
          <w:sz w:val="22"/>
          <w:szCs w:val="22"/>
          <w:lang w:val="en-US"/>
        </w:rPr>
        <w:t>esearch files)</w:t>
      </w:r>
    </w:p>
    <w:p w14:paraId="4C1592E3" w14:textId="77777777" w:rsidR="00EC2E7E" w:rsidRPr="001B4FCB" w:rsidRDefault="00EC2E7E" w:rsidP="00D06325">
      <w:pPr>
        <w:keepNext/>
        <w:jc w:val="center"/>
        <w:rPr>
          <w:rFonts w:ascii="Times New Roman" w:hAnsi="Times New Roman" w:cs="Times New Roman"/>
          <w:color w:val="000000" w:themeColor="text1"/>
          <w:sz w:val="20"/>
          <w:szCs w:val="20"/>
          <w:lang w:val="en-US"/>
        </w:rPr>
      </w:pPr>
      <w:r w:rsidRPr="001B4FCB">
        <w:rPr>
          <w:rFonts w:ascii="Times New Roman" w:hAnsi="Times New Roman" w:cs="Times New Roman"/>
          <w:noProof/>
          <w:color w:val="000000" w:themeColor="text1"/>
          <w:sz w:val="20"/>
          <w:szCs w:val="20"/>
          <w:lang w:val="en-US"/>
        </w:rPr>
        <w:drawing>
          <wp:inline distT="0" distB="0" distL="0" distR="0" wp14:anchorId="1E09EC65" wp14:editId="0124C4A9">
            <wp:extent cx="4230178" cy="945668"/>
            <wp:effectExtent l="38100" t="38100" r="94615" b="102235"/>
            <wp:docPr id="537" name="Imagem 21" descr="C:\Users\karin\Desktop\onde eu guardo tudo\resolução digitalizada\FELIPE E RICHARD\Felipe az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rin\Desktop\onde eu guardo tudo\resolução digitalizada\FELIPE E RICHARD\Felipe azul.jpeg"/>
                    <pic:cNvPicPr>
                      <a:picLocks noChangeAspect="1" noChangeArrowheads="1"/>
                    </pic:cNvPicPr>
                  </pic:nvPicPr>
                  <pic:blipFill>
                    <a:blip r:embed="rId25" cstate="print"/>
                    <a:srcRect l="12231" t="81009" r="4959" b="5529"/>
                    <a:stretch>
                      <a:fillRect/>
                    </a:stretch>
                  </pic:blipFill>
                  <pic:spPr bwMode="auto">
                    <a:xfrm>
                      <a:off x="0" y="0"/>
                      <a:ext cx="4287310" cy="95844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731F0C9" w14:textId="77777777"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21EF07D1" w14:textId="2D5E3251" w:rsidR="00EC2E7E" w:rsidRPr="001B4FCB" w:rsidRDefault="003913B5" w:rsidP="005E5084">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When student 1 says, “</w:t>
      </w:r>
      <w:r w:rsidRPr="001B4FCB">
        <w:rPr>
          <w:rFonts w:ascii="Times New Roman" w:hAnsi="Times New Roman" w:cs="Times New Roman"/>
          <w:i/>
          <w:iCs/>
          <w:color w:val="000000" w:themeColor="text1"/>
          <w:sz w:val="22"/>
          <w:szCs w:val="22"/>
          <w:lang w:val="en-US"/>
        </w:rPr>
        <w:t>Multiplying the three reais spent on ingredients by the number of sandwiches plus the tax</w:t>
      </w:r>
      <w:r w:rsidRPr="001B4FCB">
        <w:rPr>
          <w:rFonts w:ascii="Times New Roman" w:hAnsi="Times New Roman" w:cs="Times New Roman"/>
          <w:color w:val="000000" w:themeColor="text1"/>
          <w:sz w:val="22"/>
          <w:szCs w:val="22"/>
          <w:lang w:val="en-US"/>
        </w:rPr>
        <w:t xml:space="preserve">,” it is possible to see that he recognized the existing variable. That is, for any number of sandwiches, the calculations will always follow the same rule, thus presenting a </w:t>
      </w:r>
      <w:r w:rsidRPr="001B4FCB">
        <w:rPr>
          <w:rFonts w:ascii="Times New Roman" w:hAnsi="Times New Roman" w:cs="Times New Roman"/>
          <w:i/>
          <w:iCs/>
          <w:color w:val="000000" w:themeColor="text1"/>
          <w:sz w:val="22"/>
          <w:szCs w:val="22"/>
          <w:lang w:val="en-US"/>
        </w:rPr>
        <w:t>generalization</w:t>
      </w:r>
      <w:r w:rsidRPr="001B4FCB">
        <w:rPr>
          <w:rFonts w:ascii="Times New Roman" w:hAnsi="Times New Roman" w:cs="Times New Roman"/>
          <w:color w:val="000000" w:themeColor="text1"/>
          <w:sz w:val="22"/>
          <w:szCs w:val="22"/>
          <w:lang w:val="en-US"/>
        </w:rPr>
        <w:t xml:space="preserve"> for Situation 2. With this, we </w:t>
      </w:r>
      <w:r w:rsidR="00441412" w:rsidRPr="001B4FCB">
        <w:rPr>
          <w:rFonts w:ascii="Times New Roman" w:hAnsi="Times New Roman" w:cs="Times New Roman"/>
          <w:color w:val="000000" w:themeColor="text1"/>
          <w:sz w:val="22"/>
          <w:szCs w:val="22"/>
          <w:lang w:val="en-US"/>
        </w:rPr>
        <w:t>observed</w:t>
      </w:r>
      <w:r w:rsidRPr="001B4FCB">
        <w:rPr>
          <w:rFonts w:ascii="Times New Roman" w:hAnsi="Times New Roman" w:cs="Times New Roman"/>
          <w:color w:val="000000" w:themeColor="text1"/>
          <w:sz w:val="22"/>
          <w:szCs w:val="22"/>
          <w:lang w:val="en-US"/>
        </w:rPr>
        <w:t xml:space="preserve"> that the student mobilized the ideas of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variable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generalization</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 xml:space="preserve"> and affine function modeling</w:t>
      </w:r>
      <w:r w:rsidR="00EC2E7E" w:rsidRPr="001B4FCB">
        <w:rPr>
          <w:rFonts w:ascii="Times New Roman" w:hAnsi="Times New Roman" w:cs="Times New Roman"/>
          <w:color w:val="000000" w:themeColor="text1"/>
          <w:sz w:val="22"/>
          <w:szCs w:val="22"/>
          <w:lang w:val="en-US"/>
        </w:rPr>
        <w:t>.</w:t>
      </w:r>
    </w:p>
    <w:p w14:paraId="6A0BAAA0" w14:textId="5151BB1D" w:rsidR="00EC2E7E" w:rsidRPr="001B4FCB" w:rsidRDefault="00A8745F" w:rsidP="005E5084">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In the written presentation given by Group 5, we noticed that the students put down “addition and multiplication” as an answer to question “e.” However, when explaining </w:t>
      </w:r>
      <w:r w:rsidR="00187A7E" w:rsidRPr="001B4FCB">
        <w:rPr>
          <w:rFonts w:ascii="Times New Roman" w:hAnsi="Times New Roman" w:cs="Times New Roman"/>
          <w:color w:val="000000" w:themeColor="text1"/>
          <w:sz w:val="22"/>
          <w:szCs w:val="22"/>
          <w:lang w:val="en-US"/>
        </w:rPr>
        <w:t xml:space="preserve">it </w:t>
      </w:r>
      <w:r w:rsidRPr="001B4FCB">
        <w:rPr>
          <w:rFonts w:ascii="Times New Roman" w:hAnsi="Times New Roman" w:cs="Times New Roman"/>
          <w:color w:val="000000" w:themeColor="text1"/>
          <w:sz w:val="22"/>
          <w:szCs w:val="22"/>
          <w:lang w:val="en-US"/>
        </w:rPr>
        <w:t xml:space="preserve">to the researcher, </w:t>
      </w:r>
      <w:r w:rsidR="00187A7E" w:rsidRPr="001B4FCB">
        <w:rPr>
          <w:rFonts w:ascii="Times New Roman" w:hAnsi="Times New Roman" w:cs="Times New Roman"/>
          <w:color w:val="000000" w:themeColor="text1"/>
          <w:sz w:val="22"/>
          <w:szCs w:val="22"/>
          <w:lang w:val="en-US"/>
        </w:rPr>
        <w:t xml:space="preserve">it is clear that </w:t>
      </w:r>
      <w:r w:rsidRPr="001B4FCB">
        <w:rPr>
          <w:rFonts w:ascii="Times New Roman" w:hAnsi="Times New Roman" w:cs="Times New Roman"/>
          <w:color w:val="000000" w:themeColor="text1"/>
          <w:sz w:val="22"/>
          <w:szCs w:val="22"/>
          <w:lang w:val="en-US"/>
        </w:rPr>
        <w:t xml:space="preserve">student 9 </w:t>
      </w:r>
      <w:r w:rsidR="00187A7E" w:rsidRPr="001B4FCB">
        <w:rPr>
          <w:rFonts w:ascii="Times New Roman" w:hAnsi="Times New Roman" w:cs="Times New Roman"/>
          <w:color w:val="000000" w:themeColor="text1"/>
          <w:sz w:val="22"/>
          <w:szCs w:val="22"/>
          <w:lang w:val="en-US"/>
        </w:rPr>
        <w:t>has an</w:t>
      </w:r>
      <w:r w:rsidRPr="001B4FCB">
        <w:rPr>
          <w:rFonts w:ascii="Times New Roman" w:hAnsi="Times New Roman" w:cs="Times New Roman"/>
          <w:color w:val="000000" w:themeColor="text1"/>
          <w:sz w:val="22"/>
          <w:szCs w:val="22"/>
          <w:lang w:val="en-US"/>
        </w:rPr>
        <w:t xml:space="preserve"> idea of generalization to the problem</w:t>
      </w:r>
      <w:r w:rsidR="00EC2E7E" w:rsidRPr="001B4FCB">
        <w:rPr>
          <w:rFonts w:ascii="Times New Roman" w:hAnsi="Times New Roman" w:cs="Times New Roman"/>
          <w:color w:val="000000" w:themeColor="text1"/>
          <w:sz w:val="22"/>
          <w:szCs w:val="22"/>
          <w:lang w:val="en-US"/>
        </w:rPr>
        <w:t>:</w:t>
      </w:r>
    </w:p>
    <w:p w14:paraId="5C9DA3D3" w14:textId="77777777" w:rsidR="00EC2E7E" w:rsidRPr="001B4FCB" w:rsidRDefault="00EC2E7E" w:rsidP="00D06325">
      <w:pPr>
        <w:pBdr>
          <w:bottom w:val="single" w:sz="12" w:space="1" w:color="auto"/>
        </w:pBdr>
        <w:ind w:firstLine="709"/>
        <w:jc w:val="both"/>
        <w:rPr>
          <w:rFonts w:ascii="Times New Roman" w:hAnsi="Times New Roman" w:cs="Times New Roman"/>
          <w:color w:val="000000" w:themeColor="text1"/>
          <w:sz w:val="22"/>
          <w:szCs w:val="22"/>
          <w:lang w:val="en-US"/>
        </w:rPr>
      </w:pPr>
    </w:p>
    <w:p w14:paraId="26A2BE7B" w14:textId="2CC35EBC" w:rsidR="00EC2E7E" w:rsidRPr="001B4FCB" w:rsidRDefault="00187A7E" w:rsidP="00D06325">
      <w:pPr>
        <w:jc w:val="both"/>
        <w:rPr>
          <w:rFonts w:ascii="Times New Roman" w:hAnsi="Times New Roman" w:cs="Times New Roman"/>
          <w:i/>
          <w:color w:val="000000" w:themeColor="text1"/>
          <w:sz w:val="22"/>
          <w:szCs w:val="22"/>
          <w:lang w:val="en-US"/>
        </w:rPr>
      </w:pPr>
      <w:r w:rsidRPr="001B4FCB">
        <w:rPr>
          <w:rFonts w:ascii="Times New Roman" w:hAnsi="Times New Roman" w:cs="Times New Roman"/>
          <w:b/>
          <w:i/>
          <w:color w:val="000000" w:themeColor="text1"/>
          <w:sz w:val="22"/>
          <w:szCs w:val="22"/>
          <w:lang w:val="en-US"/>
        </w:rPr>
        <w:t>Researcher</w:t>
      </w:r>
      <w:r w:rsidR="00EC2E7E" w:rsidRPr="001B4FCB">
        <w:rPr>
          <w:rFonts w:ascii="Times New Roman" w:hAnsi="Times New Roman" w:cs="Times New Roman"/>
          <w:i/>
          <w:color w:val="000000" w:themeColor="text1"/>
          <w:sz w:val="22"/>
          <w:szCs w:val="22"/>
          <w:lang w:val="en-US"/>
        </w:rPr>
        <w:t xml:space="preserve">: </w:t>
      </w:r>
      <w:r w:rsidR="00063DA2" w:rsidRPr="001B4FCB">
        <w:rPr>
          <w:rFonts w:ascii="Times New Roman" w:hAnsi="Times New Roman" w:cs="Times New Roman"/>
          <w:i/>
          <w:color w:val="000000" w:themeColor="text1"/>
          <w:sz w:val="22"/>
          <w:szCs w:val="22"/>
          <w:lang w:val="en-US"/>
        </w:rPr>
        <w:t>What did you understand from the last question</w:t>
      </w:r>
      <w:r w:rsidR="00EC2E7E" w:rsidRPr="001B4FCB">
        <w:rPr>
          <w:rFonts w:ascii="Times New Roman" w:hAnsi="Times New Roman" w:cs="Times New Roman"/>
          <w:i/>
          <w:color w:val="000000" w:themeColor="text1"/>
          <w:sz w:val="22"/>
          <w:szCs w:val="22"/>
          <w:lang w:val="en-US"/>
        </w:rPr>
        <w:t>?</w:t>
      </w:r>
    </w:p>
    <w:p w14:paraId="4C722C94" w14:textId="793799AC" w:rsidR="00EC2E7E" w:rsidRPr="001B4FCB" w:rsidRDefault="00187A7E" w:rsidP="00D06325">
      <w:pPr>
        <w:jc w:val="both"/>
        <w:rPr>
          <w:rFonts w:ascii="Times New Roman" w:hAnsi="Times New Roman" w:cs="Times New Roman"/>
          <w:i/>
          <w:color w:val="000000" w:themeColor="text1"/>
          <w:sz w:val="22"/>
          <w:szCs w:val="22"/>
          <w:lang w:val="en-US"/>
        </w:rPr>
      </w:pPr>
      <w:r w:rsidRPr="001B4FCB">
        <w:rPr>
          <w:rFonts w:ascii="Times New Roman" w:hAnsi="Times New Roman" w:cs="Times New Roman"/>
          <w:b/>
          <w:i/>
          <w:color w:val="000000" w:themeColor="text1"/>
          <w:sz w:val="22"/>
          <w:szCs w:val="22"/>
          <w:lang w:val="en-US"/>
        </w:rPr>
        <w:t>Student</w:t>
      </w:r>
      <w:r w:rsidR="00EC2E7E" w:rsidRPr="001B4FCB">
        <w:rPr>
          <w:rFonts w:ascii="Times New Roman" w:hAnsi="Times New Roman" w:cs="Times New Roman"/>
          <w:b/>
          <w:i/>
          <w:color w:val="000000" w:themeColor="text1"/>
          <w:sz w:val="22"/>
          <w:szCs w:val="22"/>
          <w:lang w:val="en-US"/>
        </w:rPr>
        <w:t xml:space="preserve"> 9</w:t>
      </w:r>
      <w:r w:rsidR="00EC2E7E" w:rsidRPr="001B4FCB">
        <w:rPr>
          <w:rFonts w:ascii="Times New Roman" w:hAnsi="Times New Roman" w:cs="Times New Roman"/>
          <w:i/>
          <w:color w:val="000000" w:themeColor="text1"/>
          <w:sz w:val="22"/>
          <w:szCs w:val="22"/>
          <w:lang w:val="en-US"/>
        </w:rPr>
        <w:t xml:space="preserve">: </w:t>
      </w:r>
      <w:r w:rsidR="008D740D" w:rsidRPr="001B4FCB">
        <w:rPr>
          <w:rFonts w:ascii="Times New Roman" w:hAnsi="Times New Roman" w:cs="Times New Roman"/>
          <w:i/>
          <w:color w:val="000000" w:themeColor="text1"/>
          <w:sz w:val="22"/>
          <w:szCs w:val="22"/>
          <w:lang w:val="en-US"/>
        </w:rPr>
        <w:t>The “can” is a clue...</w:t>
      </w:r>
      <w:r w:rsidR="00EC2E7E" w:rsidRPr="001B4FCB">
        <w:rPr>
          <w:rFonts w:ascii="Times New Roman" w:hAnsi="Times New Roman" w:cs="Times New Roman"/>
          <w:i/>
          <w:color w:val="000000" w:themeColor="text1"/>
          <w:sz w:val="22"/>
          <w:szCs w:val="22"/>
          <w:lang w:val="en-US"/>
        </w:rPr>
        <w:t xml:space="preserve"> </w:t>
      </w:r>
      <w:r w:rsidR="008D740D" w:rsidRPr="001B4FCB">
        <w:rPr>
          <w:rFonts w:ascii="Times New Roman" w:hAnsi="Times New Roman" w:cs="Times New Roman"/>
          <w:i/>
          <w:color w:val="000000" w:themeColor="text1"/>
          <w:sz w:val="22"/>
          <w:szCs w:val="22"/>
          <w:lang w:val="en-US"/>
        </w:rPr>
        <w:t>It’s by multiplying and adding</w:t>
      </w:r>
      <w:r w:rsidR="00EC2E7E" w:rsidRPr="001B4FCB">
        <w:rPr>
          <w:rFonts w:ascii="Times New Roman" w:hAnsi="Times New Roman" w:cs="Times New Roman"/>
          <w:i/>
          <w:color w:val="000000" w:themeColor="text1"/>
          <w:sz w:val="22"/>
          <w:szCs w:val="22"/>
          <w:lang w:val="en-US"/>
        </w:rPr>
        <w:t>.</w:t>
      </w:r>
    </w:p>
    <w:p w14:paraId="532516EF" w14:textId="7F07B564" w:rsidR="00EC2E7E" w:rsidRPr="001B4FCB" w:rsidRDefault="00187A7E" w:rsidP="00D06325">
      <w:pPr>
        <w:jc w:val="both"/>
        <w:rPr>
          <w:rFonts w:ascii="Times New Roman" w:hAnsi="Times New Roman" w:cs="Times New Roman"/>
          <w:i/>
          <w:color w:val="000000" w:themeColor="text1"/>
          <w:sz w:val="22"/>
          <w:szCs w:val="22"/>
          <w:lang w:val="en-US"/>
        </w:rPr>
      </w:pPr>
      <w:r w:rsidRPr="001B4FCB">
        <w:rPr>
          <w:rFonts w:ascii="Times New Roman" w:hAnsi="Times New Roman" w:cs="Times New Roman"/>
          <w:b/>
          <w:i/>
          <w:color w:val="000000" w:themeColor="text1"/>
          <w:sz w:val="22"/>
          <w:szCs w:val="22"/>
          <w:lang w:val="en-US"/>
        </w:rPr>
        <w:t>Researcher</w:t>
      </w:r>
      <w:r w:rsidR="00EC2E7E" w:rsidRPr="001B4FCB">
        <w:rPr>
          <w:rFonts w:ascii="Times New Roman" w:hAnsi="Times New Roman" w:cs="Times New Roman"/>
          <w:i/>
          <w:color w:val="000000" w:themeColor="text1"/>
          <w:sz w:val="22"/>
          <w:szCs w:val="22"/>
          <w:lang w:val="en-US"/>
        </w:rPr>
        <w:t xml:space="preserve">: </w:t>
      </w:r>
      <w:r w:rsidR="008D740D" w:rsidRPr="001B4FCB">
        <w:rPr>
          <w:rFonts w:ascii="Times New Roman" w:hAnsi="Times New Roman" w:cs="Times New Roman"/>
          <w:i/>
          <w:color w:val="000000" w:themeColor="text1"/>
          <w:sz w:val="22"/>
          <w:szCs w:val="22"/>
          <w:lang w:val="en-US"/>
        </w:rPr>
        <w:t>But multiplying and adding what</w:t>
      </w:r>
      <w:r w:rsidR="00EC2E7E" w:rsidRPr="001B4FCB">
        <w:rPr>
          <w:rFonts w:ascii="Times New Roman" w:hAnsi="Times New Roman" w:cs="Times New Roman"/>
          <w:i/>
          <w:color w:val="000000" w:themeColor="text1"/>
          <w:sz w:val="22"/>
          <w:szCs w:val="22"/>
          <w:lang w:val="en-US"/>
        </w:rPr>
        <w:t>?</w:t>
      </w:r>
    </w:p>
    <w:p w14:paraId="50EDC19D" w14:textId="1DA714CD" w:rsidR="00EC2E7E" w:rsidRPr="001B4FCB" w:rsidRDefault="00187A7E" w:rsidP="00D06325">
      <w:pPr>
        <w:jc w:val="both"/>
        <w:rPr>
          <w:rFonts w:ascii="Times New Roman" w:eastAsiaTheme="minorEastAsia" w:hAnsi="Times New Roman" w:cs="Times New Roman"/>
          <w:i/>
          <w:color w:val="000000" w:themeColor="text1"/>
          <w:sz w:val="22"/>
          <w:szCs w:val="22"/>
          <w:lang w:val="en-US"/>
        </w:rPr>
      </w:pPr>
      <w:r w:rsidRPr="001B4FCB">
        <w:rPr>
          <w:rFonts w:ascii="Times New Roman" w:hAnsi="Times New Roman" w:cs="Times New Roman"/>
          <w:b/>
          <w:i/>
          <w:color w:val="000000" w:themeColor="text1"/>
          <w:sz w:val="22"/>
          <w:szCs w:val="22"/>
          <w:lang w:val="en-US"/>
        </w:rPr>
        <w:t>Student</w:t>
      </w:r>
      <w:r w:rsidR="00EC2E7E" w:rsidRPr="001B4FCB">
        <w:rPr>
          <w:rFonts w:ascii="Times New Roman" w:hAnsi="Times New Roman" w:cs="Times New Roman"/>
          <w:b/>
          <w:i/>
          <w:color w:val="000000" w:themeColor="text1"/>
          <w:sz w:val="22"/>
          <w:szCs w:val="22"/>
          <w:lang w:val="en-US"/>
        </w:rPr>
        <w:t xml:space="preserve"> 9</w:t>
      </w:r>
      <w:r w:rsidR="00EC2E7E" w:rsidRPr="001B4FCB">
        <w:rPr>
          <w:rFonts w:ascii="Times New Roman" w:hAnsi="Times New Roman" w:cs="Times New Roman"/>
          <w:i/>
          <w:color w:val="000000" w:themeColor="text1"/>
          <w:sz w:val="22"/>
          <w:szCs w:val="22"/>
          <w:lang w:val="en-US"/>
        </w:rPr>
        <w:t xml:space="preserve">: </w:t>
      </w:r>
      <w:r w:rsidR="008D740D" w:rsidRPr="001B4FCB">
        <w:rPr>
          <w:rFonts w:ascii="Times New Roman" w:hAnsi="Times New Roman" w:cs="Times New Roman"/>
          <w:i/>
          <w:color w:val="000000" w:themeColor="text1"/>
          <w:sz w:val="22"/>
          <w:szCs w:val="22"/>
          <w:lang w:val="en-US"/>
        </w:rPr>
        <w:t>Like, she made</w:t>
      </w:r>
      <w:r w:rsidR="00EC2E7E" w:rsidRPr="001B4FCB">
        <w:rPr>
          <w:rFonts w:ascii="Times New Roman" w:hAnsi="Times New Roman" w:cs="Times New Roman"/>
          <w:i/>
          <w:color w:val="000000" w:themeColor="text1"/>
          <w:sz w:val="22"/>
          <w:szCs w:val="22"/>
          <w:lang w:val="en-US"/>
        </w:rPr>
        <w:t xml:space="preserve"> </w:t>
      </w:r>
      <m:oMath>
        <m:r>
          <w:rPr>
            <w:rFonts w:ascii="Cambria Math" w:hAnsi="Cambria Math" w:cs="Times New Roman"/>
            <w:color w:val="000000" w:themeColor="text1"/>
            <w:sz w:val="22"/>
            <w:szCs w:val="22"/>
            <w:lang w:val="en-US"/>
          </w:rPr>
          <m:t>100</m:t>
        </m:r>
      </m:oMath>
      <w:r w:rsidR="00EC2E7E" w:rsidRPr="001B4FCB">
        <w:rPr>
          <w:rFonts w:ascii="Times New Roman" w:eastAsiaTheme="minorEastAsia" w:hAnsi="Times New Roman" w:cs="Times New Roman"/>
          <w:i/>
          <w:color w:val="000000" w:themeColor="text1"/>
          <w:sz w:val="22"/>
          <w:szCs w:val="22"/>
          <w:lang w:val="en-US"/>
        </w:rPr>
        <w:t xml:space="preserve"> </w:t>
      </w:r>
      <w:r w:rsidR="008D740D" w:rsidRPr="001B4FCB">
        <w:rPr>
          <w:rFonts w:ascii="Times New Roman" w:eastAsiaTheme="minorEastAsia" w:hAnsi="Times New Roman" w:cs="Times New Roman"/>
          <w:i/>
          <w:color w:val="000000" w:themeColor="text1"/>
          <w:sz w:val="22"/>
          <w:szCs w:val="22"/>
          <w:lang w:val="en-US"/>
        </w:rPr>
        <w:t>sandwiches and spent</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m:t>
        </m:r>
      </m:oMath>
      <w:r w:rsidR="00EC2E7E" w:rsidRPr="001B4FCB">
        <w:rPr>
          <w:rFonts w:ascii="Times New Roman" w:eastAsiaTheme="minorEastAsia" w:hAnsi="Times New Roman" w:cs="Times New Roman"/>
          <w:i/>
          <w:color w:val="000000" w:themeColor="text1"/>
          <w:sz w:val="22"/>
          <w:szCs w:val="22"/>
          <w:lang w:val="en-US"/>
        </w:rPr>
        <w:t xml:space="preserve"> reais </w:t>
      </w:r>
      <w:r w:rsidR="008D740D" w:rsidRPr="001B4FCB">
        <w:rPr>
          <w:rFonts w:ascii="Times New Roman" w:eastAsiaTheme="minorEastAsia" w:hAnsi="Times New Roman" w:cs="Times New Roman"/>
          <w:i/>
          <w:color w:val="000000" w:themeColor="text1"/>
          <w:sz w:val="22"/>
          <w:szCs w:val="22"/>
          <w:lang w:val="en-US"/>
        </w:rPr>
        <w:t>on each,</w:t>
      </w:r>
      <w:r w:rsidR="00EC2E7E" w:rsidRPr="001B4FCB">
        <w:rPr>
          <w:rFonts w:ascii="Times New Roman" w:eastAsiaTheme="minorEastAsia" w:hAnsi="Times New Roman" w:cs="Times New Roman"/>
          <w:i/>
          <w:color w:val="000000" w:themeColor="text1"/>
          <w:sz w:val="22"/>
          <w:szCs w:val="22"/>
          <w:lang w:val="en-US"/>
        </w:rPr>
        <w:t xml:space="preserve"> </w:t>
      </w:r>
      <w:r w:rsidR="008D740D" w:rsidRPr="001B4FCB">
        <w:rPr>
          <w:rFonts w:ascii="Times New Roman" w:eastAsiaTheme="minorEastAsia" w:hAnsi="Times New Roman" w:cs="Times New Roman"/>
          <w:i/>
          <w:color w:val="000000" w:themeColor="text1"/>
          <w:sz w:val="22"/>
          <w:szCs w:val="22"/>
          <w:lang w:val="en-US"/>
        </w:rPr>
        <w:t>so that’s</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300</m:t>
        </m:r>
      </m:oMath>
      <w:r w:rsidR="00EC2E7E" w:rsidRPr="001B4FCB">
        <w:rPr>
          <w:rFonts w:ascii="Times New Roman" w:eastAsiaTheme="minorEastAsia" w:hAnsi="Times New Roman" w:cs="Times New Roman"/>
          <w:i/>
          <w:color w:val="000000" w:themeColor="text1"/>
          <w:sz w:val="22"/>
          <w:szCs w:val="22"/>
          <w:lang w:val="en-US"/>
        </w:rPr>
        <w:t xml:space="preserve"> reais</w:t>
      </w:r>
      <w:r w:rsidR="008D740D"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eastAsiaTheme="minorEastAsia" w:hAnsi="Times New Roman" w:cs="Times New Roman"/>
          <w:i/>
          <w:color w:val="000000" w:themeColor="text1"/>
          <w:sz w:val="22"/>
          <w:szCs w:val="22"/>
          <w:lang w:val="en-US"/>
        </w:rPr>
        <w:t xml:space="preserve"> </w:t>
      </w:r>
      <w:r w:rsidR="008D740D" w:rsidRPr="001B4FCB">
        <w:rPr>
          <w:rFonts w:ascii="Times New Roman" w:eastAsiaTheme="minorEastAsia" w:hAnsi="Times New Roman" w:cs="Times New Roman"/>
          <w:i/>
          <w:color w:val="000000" w:themeColor="text1"/>
          <w:sz w:val="22"/>
          <w:szCs w:val="22"/>
          <w:lang w:val="en-US"/>
        </w:rPr>
        <w:t>multiplication, added to</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150</m:t>
        </m:r>
      </m:oMath>
      <w:r w:rsidR="008D740D"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eastAsiaTheme="minorEastAsia" w:hAnsi="Times New Roman" w:cs="Times New Roman"/>
          <w:i/>
          <w:color w:val="000000" w:themeColor="text1"/>
          <w:sz w:val="22"/>
          <w:szCs w:val="22"/>
          <w:lang w:val="en-US"/>
        </w:rPr>
        <w:t xml:space="preserve"> </w:t>
      </w:r>
      <w:r w:rsidR="008D740D" w:rsidRPr="001B4FCB">
        <w:rPr>
          <w:rFonts w:ascii="Times New Roman" w:eastAsiaTheme="minorEastAsia" w:hAnsi="Times New Roman" w:cs="Times New Roman"/>
          <w:i/>
          <w:color w:val="000000" w:themeColor="text1"/>
          <w:sz w:val="22"/>
          <w:szCs w:val="22"/>
          <w:lang w:val="en-US"/>
        </w:rPr>
        <w:t>that’s the addition</w:t>
      </w:r>
      <w:r w:rsidR="00EC2E7E" w:rsidRPr="001B4FCB">
        <w:rPr>
          <w:rFonts w:ascii="Times New Roman" w:eastAsiaTheme="minorEastAsia" w:hAnsi="Times New Roman" w:cs="Times New Roman"/>
          <w:i/>
          <w:color w:val="000000" w:themeColor="text1"/>
          <w:sz w:val="22"/>
          <w:szCs w:val="22"/>
          <w:lang w:val="en-US"/>
        </w:rPr>
        <w:t>.</w:t>
      </w:r>
    </w:p>
    <w:p w14:paraId="4C29885D" w14:textId="10B27AA4" w:rsidR="00EC2E7E" w:rsidRPr="001B4FCB" w:rsidRDefault="00187A7E" w:rsidP="00D06325">
      <w:pPr>
        <w:pBdr>
          <w:bottom w:val="single" w:sz="12" w:space="1" w:color="auto"/>
        </w:pBdr>
        <w:jc w:val="both"/>
        <w:rPr>
          <w:rFonts w:ascii="Times New Roman" w:hAnsi="Times New Roman" w:cs="Times New Roman"/>
          <w:i/>
          <w:color w:val="000000" w:themeColor="text1"/>
          <w:sz w:val="22"/>
          <w:szCs w:val="22"/>
          <w:lang w:val="en-US"/>
        </w:rPr>
      </w:pPr>
      <w:r w:rsidRPr="001B4FCB">
        <w:rPr>
          <w:rFonts w:ascii="Times New Roman" w:hAnsi="Times New Roman" w:cs="Times New Roman"/>
          <w:b/>
          <w:i/>
          <w:color w:val="000000" w:themeColor="text1"/>
          <w:sz w:val="22"/>
          <w:szCs w:val="22"/>
          <w:lang w:val="en-US"/>
        </w:rPr>
        <w:t>Researcher</w:t>
      </w:r>
      <w:r w:rsidR="00EC2E7E" w:rsidRPr="001B4FCB">
        <w:rPr>
          <w:rFonts w:ascii="Times New Roman" w:eastAsiaTheme="minorEastAsia" w:hAnsi="Times New Roman" w:cs="Times New Roman"/>
          <w:i/>
          <w:color w:val="000000" w:themeColor="text1"/>
          <w:sz w:val="22"/>
          <w:szCs w:val="22"/>
          <w:lang w:val="en-US"/>
        </w:rPr>
        <w:t xml:space="preserve">: </w:t>
      </w:r>
      <w:r w:rsidR="008D740D" w:rsidRPr="001B4FCB">
        <w:rPr>
          <w:rFonts w:ascii="Times New Roman" w:eastAsiaTheme="minorEastAsia" w:hAnsi="Times New Roman" w:cs="Times New Roman"/>
          <w:i/>
          <w:color w:val="000000" w:themeColor="text1"/>
          <w:sz w:val="22"/>
          <w:szCs w:val="22"/>
          <w:lang w:val="en-US"/>
        </w:rPr>
        <w:t>Oh, I get it. Very good, guys</w:t>
      </w:r>
      <w:r w:rsidR="00EC2E7E" w:rsidRPr="001B4FCB">
        <w:rPr>
          <w:rFonts w:ascii="Times New Roman" w:eastAsiaTheme="minorEastAsia" w:hAnsi="Times New Roman" w:cs="Times New Roman"/>
          <w:i/>
          <w:color w:val="000000" w:themeColor="text1"/>
          <w:sz w:val="22"/>
          <w:szCs w:val="22"/>
          <w:lang w:val="en-US"/>
        </w:rPr>
        <w:t>.</w:t>
      </w:r>
    </w:p>
    <w:p w14:paraId="706139F0" w14:textId="77777777" w:rsidR="00EC2E7E" w:rsidRPr="001B4FCB" w:rsidRDefault="00EC2E7E" w:rsidP="00236915">
      <w:pPr>
        <w:spacing w:after="120"/>
        <w:ind w:firstLine="709"/>
        <w:jc w:val="both"/>
        <w:rPr>
          <w:rFonts w:ascii="Times New Roman" w:hAnsi="Times New Roman" w:cs="Times New Roman"/>
          <w:color w:val="000000" w:themeColor="text1"/>
          <w:sz w:val="22"/>
          <w:szCs w:val="22"/>
          <w:lang w:val="en-US"/>
        </w:rPr>
      </w:pPr>
    </w:p>
    <w:p w14:paraId="5CF8AA71" w14:textId="664F46EF" w:rsidR="00EC2E7E" w:rsidRPr="001B4FCB" w:rsidRDefault="00334AA4" w:rsidP="005E5084">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We noticed that student 9 referred to any number, and he cites the example of 100 sandwiches made</w:t>
      </w:r>
      <w:r w:rsidR="00EC2E7E" w:rsidRPr="001B4FCB">
        <w:rPr>
          <w:rFonts w:ascii="Times New Roman" w:hAnsi="Times New Roman" w:cs="Times New Roman"/>
          <w:color w:val="000000" w:themeColor="text1"/>
          <w:sz w:val="22"/>
          <w:szCs w:val="22"/>
          <w:lang w:val="en-US"/>
        </w:rPr>
        <w:t>: “</w:t>
      </w:r>
      <w:r w:rsidRPr="001B4FCB">
        <w:rPr>
          <w:rFonts w:ascii="Times New Roman" w:hAnsi="Times New Roman" w:cs="Times New Roman"/>
          <w:i/>
          <w:color w:val="000000" w:themeColor="text1"/>
          <w:sz w:val="22"/>
          <w:szCs w:val="22"/>
          <w:lang w:val="en-US"/>
        </w:rPr>
        <w:t xml:space="preserve">Like, she made </w:t>
      </w:r>
      <m:oMath>
        <m:r>
          <w:rPr>
            <w:rFonts w:ascii="Cambria Math" w:hAnsi="Cambria Math" w:cs="Times New Roman"/>
            <w:color w:val="000000" w:themeColor="text1"/>
            <w:sz w:val="22"/>
            <w:szCs w:val="22"/>
            <w:lang w:val="en-US"/>
          </w:rPr>
          <m:t>100</m:t>
        </m:r>
      </m:oMath>
      <w:r w:rsidR="00EC2E7E" w:rsidRPr="001B4FCB">
        <w:rPr>
          <w:rFonts w:ascii="Times New Roman" w:eastAsiaTheme="minorEastAsia" w:hAnsi="Times New Roman" w:cs="Times New Roman"/>
          <w:i/>
          <w:color w:val="000000" w:themeColor="text1"/>
          <w:sz w:val="22"/>
          <w:szCs w:val="22"/>
          <w:lang w:val="en-US"/>
        </w:rPr>
        <w:t xml:space="preserve"> </w:t>
      </w:r>
      <w:r w:rsidRPr="001B4FCB">
        <w:rPr>
          <w:rFonts w:ascii="Times New Roman" w:eastAsiaTheme="minorEastAsia" w:hAnsi="Times New Roman" w:cs="Times New Roman"/>
          <w:i/>
          <w:color w:val="000000" w:themeColor="text1"/>
          <w:sz w:val="22"/>
          <w:szCs w:val="22"/>
          <w:lang w:val="en-US"/>
        </w:rPr>
        <w:t xml:space="preserve">sandwiches and spent </w:t>
      </w:r>
      <m:oMath>
        <m:r>
          <w:rPr>
            <w:rFonts w:ascii="Cambria Math" w:eastAsiaTheme="minorEastAsia" w:hAnsi="Cambria Math" w:cs="Times New Roman"/>
            <w:color w:val="000000" w:themeColor="text1"/>
            <w:sz w:val="22"/>
            <w:szCs w:val="22"/>
            <w:lang w:val="en-US"/>
          </w:rPr>
          <w:lastRenderedPageBreak/>
          <m:t>3</m:t>
        </m:r>
      </m:oMath>
      <w:r w:rsidR="00EC2E7E" w:rsidRPr="001B4FCB">
        <w:rPr>
          <w:rFonts w:ascii="Times New Roman" w:eastAsiaTheme="minorEastAsia" w:hAnsi="Times New Roman" w:cs="Times New Roman"/>
          <w:i/>
          <w:color w:val="000000" w:themeColor="text1"/>
          <w:sz w:val="22"/>
          <w:szCs w:val="22"/>
          <w:lang w:val="en-US"/>
        </w:rPr>
        <w:t xml:space="preserve"> </w:t>
      </w:r>
      <w:r w:rsidRPr="001B4FCB">
        <w:rPr>
          <w:rFonts w:ascii="Times New Roman" w:eastAsiaTheme="minorEastAsia" w:hAnsi="Times New Roman" w:cs="Times New Roman"/>
          <w:i/>
          <w:color w:val="000000" w:themeColor="text1"/>
          <w:sz w:val="22"/>
          <w:szCs w:val="22"/>
          <w:lang w:val="en-US"/>
        </w:rPr>
        <w:t>reais on each, so that’s</w:t>
      </w:r>
      <w:r w:rsidR="00EC2E7E" w:rsidRPr="001B4FCB">
        <w:rPr>
          <w:rFonts w:ascii="Times New Roman" w:eastAsiaTheme="minorEastAsia" w:hAnsi="Times New Roman" w:cs="Times New Roman"/>
          <w:i/>
          <w:color w:val="000000" w:themeColor="text1"/>
          <w:sz w:val="22"/>
          <w:szCs w:val="22"/>
          <w:lang w:val="en-US"/>
        </w:rPr>
        <w:t xml:space="preserve"> </w:t>
      </w:r>
      <m:oMath>
        <m:r>
          <w:rPr>
            <w:rFonts w:ascii="Cambria Math" w:eastAsiaTheme="minorEastAsia" w:hAnsi="Cambria Math" w:cs="Times New Roman"/>
            <w:color w:val="000000" w:themeColor="text1"/>
            <w:sz w:val="22"/>
            <w:szCs w:val="22"/>
            <w:lang w:val="en-US"/>
          </w:rPr>
          <m:t>300</m:t>
        </m:r>
      </m:oMath>
      <w:r w:rsidR="00EC2E7E" w:rsidRPr="001B4FCB">
        <w:rPr>
          <w:rFonts w:ascii="Times New Roman" w:eastAsiaTheme="minorEastAsia" w:hAnsi="Times New Roman" w:cs="Times New Roman"/>
          <w:i/>
          <w:color w:val="000000" w:themeColor="text1"/>
          <w:sz w:val="22"/>
          <w:szCs w:val="22"/>
          <w:lang w:val="en-US"/>
        </w:rPr>
        <w:t xml:space="preserve"> reais</w:t>
      </w:r>
      <w:r w:rsidRPr="001B4FCB">
        <w:rPr>
          <w:rFonts w:ascii="Times New Roman" w:eastAsiaTheme="minorEastAsia" w:hAnsi="Times New Roman" w:cs="Times New Roman"/>
          <w:i/>
          <w:color w:val="000000" w:themeColor="text1"/>
          <w:sz w:val="22"/>
          <w:szCs w:val="22"/>
          <w:lang w:val="en-US"/>
        </w:rPr>
        <w:t>,</w:t>
      </w:r>
      <w:r w:rsidR="00EC2E7E" w:rsidRPr="001B4FCB">
        <w:rPr>
          <w:rFonts w:ascii="Times New Roman" w:eastAsiaTheme="minorEastAsia" w:hAnsi="Times New Roman" w:cs="Times New Roman"/>
          <w:i/>
          <w:color w:val="000000" w:themeColor="text1"/>
          <w:sz w:val="22"/>
          <w:szCs w:val="22"/>
          <w:lang w:val="en-US"/>
        </w:rPr>
        <w:t xml:space="preserve"> </w:t>
      </w:r>
      <w:r w:rsidRPr="001B4FCB">
        <w:rPr>
          <w:rFonts w:ascii="Times New Roman" w:eastAsiaTheme="minorEastAsia" w:hAnsi="Times New Roman" w:cs="Times New Roman"/>
          <w:i/>
          <w:color w:val="000000" w:themeColor="text1"/>
          <w:sz w:val="22"/>
          <w:szCs w:val="22"/>
          <w:lang w:val="en-US"/>
        </w:rPr>
        <w:t xml:space="preserve">multiplication, added to </w:t>
      </w:r>
      <m:oMath>
        <m:r>
          <w:rPr>
            <w:rFonts w:ascii="Cambria Math" w:eastAsiaTheme="minorEastAsia" w:hAnsi="Cambria Math" w:cs="Times New Roman"/>
            <w:color w:val="000000" w:themeColor="text1"/>
            <w:sz w:val="22"/>
            <w:szCs w:val="22"/>
            <w:lang w:val="en-US"/>
          </w:rPr>
          <m:t>150,</m:t>
        </m:r>
      </m:oMath>
      <w:r w:rsidR="00EC2E7E" w:rsidRPr="001B4FCB">
        <w:rPr>
          <w:rFonts w:ascii="Times New Roman" w:eastAsiaTheme="minorEastAsia" w:hAnsi="Times New Roman" w:cs="Times New Roman"/>
          <w:i/>
          <w:color w:val="000000" w:themeColor="text1"/>
          <w:sz w:val="22"/>
          <w:szCs w:val="22"/>
          <w:lang w:val="en-US"/>
        </w:rPr>
        <w:t xml:space="preserve"> </w:t>
      </w:r>
      <w:r w:rsidRPr="001B4FCB">
        <w:rPr>
          <w:rFonts w:ascii="Times New Roman" w:eastAsiaTheme="minorEastAsia" w:hAnsi="Times New Roman" w:cs="Times New Roman"/>
          <w:i/>
          <w:color w:val="000000" w:themeColor="text1"/>
          <w:sz w:val="22"/>
          <w:szCs w:val="22"/>
          <w:lang w:val="en-US"/>
        </w:rPr>
        <w:t>that’s the addition</w:t>
      </w:r>
      <w:r w:rsidRPr="001B4FCB">
        <w:rPr>
          <w:rFonts w:ascii="Times New Roman" w:eastAsiaTheme="minorEastAsia" w:hAnsi="Times New Roman" w:cs="Times New Roman"/>
          <w:iCs/>
          <w:color w:val="000000" w:themeColor="text1"/>
          <w:sz w:val="22"/>
          <w:szCs w:val="22"/>
          <w:lang w:val="en-US"/>
        </w:rPr>
        <w:t>.</w:t>
      </w:r>
      <w:r w:rsidR="00EC2E7E" w:rsidRPr="001B4FCB">
        <w:rPr>
          <w:rFonts w:ascii="Times New Roman" w:hAnsi="Times New Roman" w:cs="Times New Roman"/>
          <w:color w:val="000000" w:themeColor="text1"/>
          <w:sz w:val="22"/>
          <w:szCs w:val="22"/>
          <w:lang w:val="en-US"/>
        </w:rPr>
        <w:t xml:space="preserve">” </w:t>
      </w:r>
      <w:r w:rsidR="00A169EB" w:rsidRPr="001B4FCB">
        <w:rPr>
          <w:rFonts w:ascii="Times New Roman" w:hAnsi="Times New Roman" w:cs="Times New Roman"/>
          <w:color w:val="000000" w:themeColor="text1"/>
          <w:sz w:val="22"/>
          <w:szCs w:val="22"/>
          <w:lang w:val="en-US"/>
        </w:rPr>
        <w:t>T</w:t>
      </w:r>
      <w:r w:rsidR="00AC3143" w:rsidRPr="001B4FCB">
        <w:rPr>
          <w:rFonts w:ascii="Times New Roman" w:hAnsi="Times New Roman" w:cs="Times New Roman"/>
          <w:color w:val="000000" w:themeColor="text1"/>
          <w:sz w:val="22"/>
          <w:szCs w:val="22"/>
          <w:lang w:val="en-US"/>
        </w:rPr>
        <w:t xml:space="preserve">he student is </w:t>
      </w:r>
      <w:r w:rsidR="00A169EB" w:rsidRPr="001B4FCB">
        <w:rPr>
          <w:rFonts w:ascii="Times New Roman" w:hAnsi="Times New Roman" w:cs="Times New Roman"/>
          <w:color w:val="000000" w:themeColor="text1"/>
          <w:sz w:val="22"/>
          <w:szCs w:val="22"/>
          <w:lang w:val="en-US"/>
        </w:rPr>
        <w:t>expressing</w:t>
      </w:r>
      <w:r w:rsidR="00AC3143" w:rsidRPr="001B4FCB">
        <w:rPr>
          <w:rFonts w:ascii="Times New Roman" w:hAnsi="Times New Roman" w:cs="Times New Roman"/>
          <w:color w:val="000000" w:themeColor="text1"/>
          <w:sz w:val="22"/>
          <w:szCs w:val="22"/>
          <w:lang w:val="en-US"/>
        </w:rPr>
        <w:t xml:space="preserve"> all the basic ideas of function and the idea of proportionality, because he </w:t>
      </w:r>
      <w:r w:rsidR="00A169EB" w:rsidRPr="001B4FCB">
        <w:rPr>
          <w:rFonts w:ascii="Times New Roman" w:hAnsi="Times New Roman" w:cs="Times New Roman"/>
          <w:color w:val="000000" w:themeColor="text1"/>
          <w:sz w:val="22"/>
          <w:szCs w:val="22"/>
          <w:lang w:val="en-US"/>
        </w:rPr>
        <w:t>said</w:t>
      </w:r>
      <w:r w:rsidR="00AC3143" w:rsidRPr="001B4FCB">
        <w:rPr>
          <w:rFonts w:ascii="Times New Roman" w:hAnsi="Times New Roman" w:cs="Times New Roman"/>
          <w:color w:val="000000" w:themeColor="text1"/>
          <w:sz w:val="22"/>
          <w:szCs w:val="22"/>
          <w:lang w:val="en-US"/>
        </w:rPr>
        <w:t xml:space="preserve"> any </w:t>
      </w:r>
      <w:r w:rsidR="00A169EB" w:rsidRPr="001B4FCB">
        <w:rPr>
          <w:rFonts w:ascii="Times New Roman" w:hAnsi="Times New Roman" w:cs="Times New Roman"/>
          <w:color w:val="000000" w:themeColor="text1"/>
          <w:sz w:val="22"/>
          <w:szCs w:val="22"/>
          <w:lang w:val="en-US"/>
        </w:rPr>
        <w:t>number</w:t>
      </w:r>
      <w:r w:rsidR="00AC3143" w:rsidRPr="001B4FCB">
        <w:rPr>
          <w:rFonts w:ascii="Times New Roman" w:hAnsi="Times New Roman" w:cs="Times New Roman"/>
          <w:color w:val="000000" w:themeColor="text1"/>
          <w:sz w:val="22"/>
          <w:szCs w:val="22"/>
          <w:lang w:val="en-US"/>
        </w:rPr>
        <w:t xml:space="preserve"> (</w:t>
      </w:r>
      <w:r w:rsidR="00AC3143" w:rsidRPr="001B4FCB">
        <w:rPr>
          <w:rFonts w:ascii="Times New Roman" w:hAnsi="Times New Roman" w:cs="Times New Roman"/>
          <w:i/>
          <w:iCs/>
          <w:color w:val="000000" w:themeColor="text1"/>
          <w:sz w:val="22"/>
          <w:szCs w:val="22"/>
          <w:lang w:val="en-US"/>
        </w:rPr>
        <w:t>variable</w:t>
      </w:r>
      <w:r w:rsidR="00AC3143" w:rsidRPr="001B4FCB">
        <w:rPr>
          <w:rFonts w:ascii="Times New Roman" w:hAnsi="Times New Roman" w:cs="Times New Roman"/>
          <w:color w:val="000000" w:themeColor="text1"/>
          <w:sz w:val="22"/>
          <w:szCs w:val="22"/>
          <w:lang w:val="en-US"/>
        </w:rPr>
        <w:t xml:space="preserve">), </w:t>
      </w:r>
      <w:r w:rsidR="00A169EB" w:rsidRPr="001B4FCB">
        <w:rPr>
          <w:rFonts w:ascii="Times New Roman" w:hAnsi="Times New Roman" w:cs="Times New Roman"/>
          <w:color w:val="000000" w:themeColor="text1"/>
          <w:sz w:val="22"/>
          <w:szCs w:val="22"/>
          <w:lang w:val="en-US"/>
        </w:rPr>
        <w:t>used</w:t>
      </w:r>
      <w:r w:rsidR="00AC3143" w:rsidRPr="001B4FCB">
        <w:rPr>
          <w:rFonts w:ascii="Times New Roman" w:hAnsi="Times New Roman" w:cs="Times New Roman"/>
          <w:color w:val="000000" w:themeColor="text1"/>
          <w:sz w:val="22"/>
          <w:szCs w:val="22"/>
          <w:lang w:val="en-US"/>
        </w:rPr>
        <w:t xml:space="preserve"> multiplication (</w:t>
      </w:r>
      <w:r w:rsidR="00AC3143" w:rsidRPr="001B4FCB">
        <w:rPr>
          <w:rFonts w:ascii="Times New Roman" w:hAnsi="Times New Roman" w:cs="Times New Roman"/>
          <w:i/>
          <w:iCs/>
          <w:color w:val="000000" w:themeColor="text1"/>
          <w:sz w:val="22"/>
          <w:szCs w:val="22"/>
          <w:lang w:val="en-US"/>
        </w:rPr>
        <w:t>correspondence</w:t>
      </w:r>
      <w:r w:rsidR="00AC3143" w:rsidRPr="001B4FCB">
        <w:rPr>
          <w:rFonts w:ascii="Times New Roman" w:hAnsi="Times New Roman" w:cs="Times New Roman"/>
          <w:color w:val="000000" w:themeColor="text1"/>
          <w:sz w:val="22"/>
          <w:szCs w:val="22"/>
          <w:lang w:val="en-US"/>
        </w:rPr>
        <w:t xml:space="preserve">, </w:t>
      </w:r>
      <w:r w:rsidR="00AC3143" w:rsidRPr="001B4FCB">
        <w:rPr>
          <w:rFonts w:ascii="Times New Roman" w:hAnsi="Times New Roman" w:cs="Times New Roman"/>
          <w:i/>
          <w:iCs/>
          <w:color w:val="000000" w:themeColor="text1"/>
          <w:sz w:val="22"/>
          <w:szCs w:val="22"/>
          <w:lang w:val="en-US"/>
        </w:rPr>
        <w:t>dependence</w:t>
      </w:r>
      <w:r w:rsidR="00AC3143" w:rsidRPr="001B4FCB">
        <w:rPr>
          <w:rFonts w:ascii="Times New Roman" w:hAnsi="Times New Roman" w:cs="Times New Roman"/>
          <w:color w:val="000000" w:themeColor="text1"/>
          <w:sz w:val="22"/>
          <w:szCs w:val="22"/>
          <w:lang w:val="en-US"/>
        </w:rPr>
        <w:t xml:space="preserve">, </w:t>
      </w:r>
      <w:r w:rsidR="00AC3143" w:rsidRPr="001B4FCB">
        <w:rPr>
          <w:rFonts w:ascii="Times New Roman" w:hAnsi="Times New Roman" w:cs="Times New Roman"/>
          <w:i/>
          <w:iCs/>
          <w:color w:val="000000" w:themeColor="text1"/>
          <w:sz w:val="22"/>
          <w:szCs w:val="22"/>
          <w:lang w:val="en-US"/>
        </w:rPr>
        <w:t>regularity</w:t>
      </w:r>
      <w:r w:rsidR="00AC3143" w:rsidRPr="001B4FCB">
        <w:rPr>
          <w:rFonts w:ascii="Times New Roman" w:hAnsi="Times New Roman" w:cs="Times New Roman"/>
          <w:color w:val="000000" w:themeColor="text1"/>
          <w:sz w:val="22"/>
          <w:szCs w:val="22"/>
          <w:lang w:val="en-US"/>
        </w:rPr>
        <w:t xml:space="preserve">, </w:t>
      </w:r>
      <w:r w:rsidR="00AC3143" w:rsidRPr="001B4FCB">
        <w:rPr>
          <w:rFonts w:ascii="Times New Roman" w:hAnsi="Times New Roman" w:cs="Times New Roman"/>
          <w:i/>
          <w:iCs/>
          <w:color w:val="000000" w:themeColor="text1"/>
          <w:sz w:val="22"/>
          <w:szCs w:val="22"/>
          <w:lang w:val="en-US"/>
        </w:rPr>
        <w:t>proportionality</w:t>
      </w:r>
      <w:r w:rsidR="00AC3143" w:rsidRPr="001B4FCB">
        <w:rPr>
          <w:rFonts w:ascii="Times New Roman" w:hAnsi="Times New Roman" w:cs="Times New Roman"/>
          <w:color w:val="000000" w:themeColor="text1"/>
          <w:sz w:val="22"/>
          <w:szCs w:val="22"/>
          <w:lang w:val="en-US"/>
        </w:rPr>
        <w:t>)</w:t>
      </w:r>
      <w:r w:rsidR="00A169EB" w:rsidRPr="001B4FCB">
        <w:rPr>
          <w:rFonts w:ascii="Times New Roman" w:hAnsi="Times New Roman" w:cs="Times New Roman"/>
          <w:color w:val="000000" w:themeColor="text1"/>
          <w:sz w:val="22"/>
          <w:szCs w:val="22"/>
          <w:lang w:val="en-US"/>
        </w:rPr>
        <w:t>,</w:t>
      </w:r>
      <w:r w:rsidR="00AC3143" w:rsidRPr="001B4FCB">
        <w:rPr>
          <w:rFonts w:ascii="Times New Roman" w:hAnsi="Times New Roman" w:cs="Times New Roman"/>
          <w:color w:val="000000" w:themeColor="text1"/>
          <w:sz w:val="22"/>
          <w:szCs w:val="22"/>
          <w:lang w:val="en-US"/>
        </w:rPr>
        <w:t xml:space="preserve"> and added the tax</w:t>
      </w:r>
      <w:r w:rsidR="006A635C" w:rsidRPr="001B4FCB">
        <w:rPr>
          <w:rFonts w:ascii="Times New Roman" w:hAnsi="Times New Roman" w:cs="Times New Roman"/>
          <w:color w:val="000000" w:themeColor="text1"/>
          <w:sz w:val="22"/>
          <w:szCs w:val="22"/>
          <w:lang w:val="en-US"/>
        </w:rPr>
        <w:t>,</w:t>
      </w:r>
      <w:r w:rsidR="00AC3143" w:rsidRPr="001B4FCB">
        <w:rPr>
          <w:rFonts w:ascii="Times New Roman" w:hAnsi="Times New Roman" w:cs="Times New Roman"/>
          <w:color w:val="000000" w:themeColor="text1"/>
          <w:sz w:val="22"/>
          <w:szCs w:val="22"/>
          <w:lang w:val="en-US"/>
        </w:rPr>
        <w:t xml:space="preserve"> </w:t>
      </w:r>
      <w:r w:rsidR="006A635C" w:rsidRPr="001B4FCB">
        <w:rPr>
          <w:rFonts w:ascii="Times New Roman" w:hAnsi="Times New Roman" w:cs="Times New Roman"/>
          <w:color w:val="000000" w:themeColor="text1"/>
          <w:sz w:val="22"/>
          <w:szCs w:val="22"/>
          <w:lang w:val="en-US"/>
        </w:rPr>
        <w:t>ensuring</w:t>
      </w:r>
      <w:r w:rsidR="00AC3143" w:rsidRPr="001B4FCB">
        <w:rPr>
          <w:rFonts w:ascii="Times New Roman" w:hAnsi="Times New Roman" w:cs="Times New Roman"/>
          <w:color w:val="000000" w:themeColor="text1"/>
          <w:sz w:val="22"/>
          <w:szCs w:val="22"/>
          <w:lang w:val="en-US"/>
        </w:rPr>
        <w:t xml:space="preserve"> the </w:t>
      </w:r>
      <w:r w:rsidR="00AC3143" w:rsidRPr="001B4FCB">
        <w:rPr>
          <w:rFonts w:ascii="Times New Roman" w:hAnsi="Times New Roman" w:cs="Times New Roman"/>
          <w:i/>
          <w:iCs/>
          <w:color w:val="000000" w:themeColor="text1"/>
          <w:sz w:val="22"/>
          <w:szCs w:val="22"/>
          <w:lang w:val="en-US"/>
        </w:rPr>
        <w:t>generalization</w:t>
      </w:r>
      <w:r w:rsidR="00AC3143" w:rsidRPr="001B4FCB">
        <w:rPr>
          <w:rFonts w:ascii="Times New Roman" w:hAnsi="Times New Roman" w:cs="Times New Roman"/>
          <w:color w:val="000000" w:themeColor="text1"/>
          <w:sz w:val="22"/>
          <w:szCs w:val="22"/>
          <w:lang w:val="en-US"/>
        </w:rPr>
        <w:t xml:space="preserve"> of the problem, implying in the modeling of the affine function</w:t>
      </w:r>
      <w:r w:rsidR="00EC2E7E" w:rsidRPr="001B4FCB">
        <w:rPr>
          <w:rFonts w:ascii="Times New Roman" w:hAnsi="Times New Roman" w:cs="Times New Roman"/>
          <w:color w:val="000000" w:themeColor="text1"/>
          <w:sz w:val="22"/>
          <w:szCs w:val="22"/>
          <w:lang w:val="en-US"/>
        </w:rPr>
        <w:t xml:space="preserve">. </w:t>
      </w:r>
    </w:p>
    <w:p w14:paraId="4F2B11B1" w14:textId="77E83C03" w:rsidR="008436B8" w:rsidRPr="001B4FCB" w:rsidRDefault="00C33321" w:rsidP="005E5084">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Thus, we identified the following function ideas in Situation 2: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 xml:space="preserve">, present in the resolutions of Groups 1, 2, 3, 5 and 6. The ideas of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 xml:space="preserve">variable </w:t>
      </w:r>
      <w:r w:rsidRPr="001B4FCB">
        <w:rPr>
          <w:rFonts w:ascii="Times New Roman" w:hAnsi="Times New Roman" w:cs="Times New Roman"/>
          <w:color w:val="000000" w:themeColor="text1"/>
          <w:sz w:val="22"/>
          <w:szCs w:val="22"/>
          <w:lang w:val="en-US"/>
        </w:rPr>
        <w:t xml:space="preserve">and modeling of the affine function were observed in Groups 1, 5 and 6, and </w:t>
      </w:r>
      <w:r w:rsidRPr="001B4FCB">
        <w:rPr>
          <w:rFonts w:ascii="Times New Roman" w:hAnsi="Times New Roman" w:cs="Times New Roman"/>
          <w:i/>
          <w:iCs/>
          <w:color w:val="000000" w:themeColor="text1"/>
          <w:sz w:val="22"/>
          <w:szCs w:val="22"/>
          <w:lang w:val="en-US"/>
        </w:rPr>
        <w:t>generalization</w:t>
      </w:r>
      <w:r w:rsidRPr="001B4FCB">
        <w:rPr>
          <w:rFonts w:ascii="Times New Roman" w:hAnsi="Times New Roman" w:cs="Times New Roman"/>
          <w:color w:val="000000" w:themeColor="text1"/>
          <w:sz w:val="22"/>
          <w:szCs w:val="22"/>
          <w:lang w:val="en-US"/>
        </w:rPr>
        <w:t xml:space="preserve"> in Groups 1 and 5</w:t>
      </w:r>
      <w:r w:rsidR="008436B8" w:rsidRPr="001B4FCB">
        <w:rPr>
          <w:rFonts w:ascii="Times New Roman" w:hAnsi="Times New Roman" w:cs="Times New Roman"/>
          <w:color w:val="000000" w:themeColor="text1"/>
          <w:sz w:val="22"/>
          <w:szCs w:val="22"/>
          <w:lang w:val="en-US"/>
        </w:rPr>
        <w:t>.</w:t>
      </w:r>
    </w:p>
    <w:p w14:paraId="4BD1DA1A" w14:textId="0631580C" w:rsidR="00EC2E7E" w:rsidRPr="001B4FCB" w:rsidRDefault="00CB37AD" w:rsidP="005E5084">
      <w:pPr>
        <w:spacing w:after="120"/>
        <w:ind w:firstLine="709"/>
        <w:jc w:val="both"/>
        <w:rPr>
          <w:rFonts w:ascii="Times New Roman"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We observed that the idea of generalization was the basic idea of function that was least identified in the groups, which is expected for the age group of students in </w:t>
      </w:r>
      <w:r w:rsidR="00E147F7" w:rsidRPr="001B4FCB">
        <w:rPr>
          <w:rFonts w:ascii="Times New Roman" w:eastAsiaTheme="minorEastAsia" w:hAnsi="Times New Roman" w:cs="Times New Roman"/>
          <w:color w:val="000000" w:themeColor="text1"/>
          <w:sz w:val="22"/>
          <w:szCs w:val="22"/>
          <w:lang w:val="en-US"/>
        </w:rPr>
        <w:t>Elementary School</w:t>
      </w:r>
      <w:r w:rsidRPr="001B4FCB">
        <w:rPr>
          <w:rFonts w:ascii="Times New Roman" w:eastAsiaTheme="minorEastAsia" w:hAnsi="Times New Roman" w:cs="Times New Roman"/>
          <w:color w:val="000000" w:themeColor="text1"/>
          <w:sz w:val="22"/>
          <w:szCs w:val="22"/>
          <w:lang w:val="en-US"/>
        </w:rPr>
        <w:t>, due to its complexity</w:t>
      </w:r>
      <w:r w:rsidR="00E147F7" w:rsidRPr="001B4FCB">
        <w:rPr>
          <w:rFonts w:ascii="Times New Roman" w:eastAsiaTheme="minorEastAsia" w:hAnsi="Times New Roman" w:cs="Times New Roman"/>
          <w:color w:val="000000" w:themeColor="text1"/>
          <w:sz w:val="22"/>
          <w:szCs w:val="22"/>
          <w:lang w:val="en-US"/>
        </w:rPr>
        <w:t>.</w:t>
      </w:r>
      <w:r w:rsidRPr="001B4FCB">
        <w:rPr>
          <w:rFonts w:ascii="Times New Roman" w:eastAsiaTheme="minorEastAsia" w:hAnsi="Times New Roman" w:cs="Times New Roman"/>
          <w:color w:val="000000" w:themeColor="text1"/>
          <w:sz w:val="22"/>
          <w:szCs w:val="22"/>
          <w:lang w:val="en-US"/>
        </w:rPr>
        <w:t xml:space="preserve"> </w:t>
      </w:r>
      <w:r w:rsidR="00E147F7" w:rsidRPr="001B4FCB">
        <w:rPr>
          <w:rFonts w:ascii="Times New Roman" w:eastAsiaTheme="minorEastAsia" w:hAnsi="Times New Roman" w:cs="Times New Roman"/>
          <w:color w:val="000000" w:themeColor="text1"/>
          <w:sz w:val="22"/>
          <w:szCs w:val="22"/>
          <w:lang w:val="en-US"/>
        </w:rPr>
        <w:t>The studies</w:t>
      </w:r>
      <w:r w:rsidRPr="001B4FCB">
        <w:rPr>
          <w:rFonts w:ascii="Times New Roman" w:eastAsiaTheme="minorEastAsia" w:hAnsi="Times New Roman" w:cs="Times New Roman"/>
          <w:color w:val="000000" w:themeColor="text1"/>
          <w:sz w:val="22"/>
          <w:szCs w:val="22"/>
          <w:lang w:val="en-US"/>
        </w:rPr>
        <w:t xml:space="preserve"> by Nogueira (2014) and Rezende, Nogueira and Calado (2020)</w:t>
      </w:r>
      <w:r w:rsidR="00E147F7" w:rsidRPr="001B4FCB">
        <w:rPr>
          <w:rFonts w:ascii="Times New Roman" w:eastAsiaTheme="minorEastAsia" w:hAnsi="Times New Roman" w:cs="Times New Roman"/>
          <w:color w:val="000000" w:themeColor="text1"/>
          <w:sz w:val="22"/>
          <w:szCs w:val="22"/>
          <w:lang w:val="en-US"/>
        </w:rPr>
        <w:t xml:space="preserve"> point to this</w:t>
      </w:r>
      <w:r w:rsidRPr="001B4FCB">
        <w:rPr>
          <w:rFonts w:ascii="Times New Roman" w:eastAsiaTheme="minorEastAsia" w:hAnsi="Times New Roman" w:cs="Times New Roman"/>
          <w:color w:val="000000" w:themeColor="text1"/>
          <w:sz w:val="22"/>
          <w:szCs w:val="22"/>
          <w:lang w:val="en-US"/>
        </w:rPr>
        <w:t xml:space="preserve">, when showing that </w:t>
      </w:r>
      <w:r w:rsidRPr="001B4FCB">
        <w:rPr>
          <w:rFonts w:ascii="Times New Roman" w:eastAsiaTheme="minorEastAsia" w:hAnsi="Times New Roman" w:cs="Times New Roman"/>
          <w:i/>
          <w:iCs/>
          <w:color w:val="000000" w:themeColor="text1"/>
          <w:sz w:val="22"/>
          <w:szCs w:val="22"/>
          <w:lang w:val="en-US"/>
        </w:rPr>
        <w:t>generalization</w:t>
      </w:r>
      <w:r w:rsidRPr="001B4FCB">
        <w:rPr>
          <w:rFonts w:ascii="Times New Roman" w:eastAsiaTheme="minorEastAsia" w:hAnsi="Times New Roman" w:cs="Times New Roman"/>
          <w:color w:val="000000" w:themeColor="text1"/>
          <w:sz w:val="22"/>
          <w:szCs w:val="22"/>
          <w:lang w:val="en-US"/>
        </w:rPr>
        <w:t xml:space="preserve"> is the basic idea that causes most difficulties in understanding the concept of function</w:t>
      </w:r>
      <w:r w:rsidR="00EC2E7E" w:rsidRPr="001B4FCB">
        <w:rPr>
          <w:rFonts w:ascii="Times New Roman" w:eastAsiaTheme="minorEastAsia" w:hAnsi="Times New Roman" w:cs="Times New Roman"/>
          <w:color w:val="000000" w:themeColor="text1"/>
          <w:sz w:val="22"/>
          <w:szCs w:val="22"/>
          <w:lang w:val="en-US"/>
        </w:rPr>
        <w:t xml:space="preserve">. </w:t>
      </w:r>
    </w:p>
    <w:p w14:paraId="4CA8FE2C" w14:textId="73C891BF" w:rsidR="00EC2E7E" w:rsidRPr="001B4FCB" w:rsidRDefault="001365C2" w:rsidP="005E5084">
      <w:pPr>
        <w:spacing w:after="120"/>
        <w:ind w:firstLine="709"/>
        <w:jc w:val="both"/>
        <w:rPr>
          <w:rFonts w:ascii="Times New Roman" w:eastAsiaTheme="minorEastAsia" w:hAnsi="Times New Roman" w:cs="Times New Roman"/>
          <w:color w:val="000000" w:themeColor="text1"/>
          <w:sz w:val="22"/>
          <w:szCs w:val="22"/>
          <w:lang w:val="en-US"/>
        </w:rPr>
      </w:pPr>
      <w:r w:rsidRPr="001B4FCB">
        <w:rPr>
          <w:rFonts w:ascii="Times New Roman" w:eastAsiaTheme="minorEastAsia" w:hAnsi="Times New Roman" w:cs="Times New Roman"/>
          <w:color w:val="000000" w:themeColor="text1"/>
          <w:sz w:val="22"/>
          <w:szCs w:val="22"/>
          <w:lang w:val="en-US"/>
        </w:rPr>
        <w:t xml:space="preserve">With the analyses, we can state that the ideas of </w:t>
      </w:r>
      <w:r w:rsidRPr="001B4FCB">
        <w:rPr>
          <w:rFonts w:ascii="Times New Roman" w:eastAsiaTheme="minorEastAsia" w:hAnsi="Times New Roman" w:cs="Times New Roman"/>
          <w:i/>
          <w:iCs/>
          <w:color w:val="000000" w:themeColor="text1"/>
          <w:sz w:val="22"/>
          <w:szCs w:val="22"/>
          <w:lang w:val="en-US"/>
        </w:rPr>
        <w:t>correspondence</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dependence</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regularity</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variable</w:t>
      </w:r>
      <w:r w:rsidRPr="001B4FCB">
        <w:rPr>
          <w:rFonts w:ascii="Times New Roman" w:eastAsiaTheme="minorEastAsia" w:hAnsi="Times New Roman" w:cs="Times New Roman"/>
          <w:color w:val="000000" w:themeColor="text1"/>
          <w:sz w:val="22"/>
          <w:szCs w:val="22"/>
          <w:lang w:val="en-US"/>
        </w:rPr>
        <w:t xml:space="preserve">, </w:t>
      </w:r>
      <w:r w:rsidRPr="001B4FCB">
        <w:rPr>
          <w:rFonts w:ascii="Times New Roman" w:eastAsiaTheme="minorEastAsia" w:hAnsi="Times New Roman" w:cs="Times New Roman"/>
          <w:i/>
          <w:iCs/>
          <w:color w:val="000000" w:themeColor="text1"/>
          <w:sz w:val="22"/>
          <w:szCs w:val="22"/>
          <w:lang w:val="en-US"/>
        </w:rPr>
        <w:t>proportionality</w:t>
      </w:r>
      <w:r w:rsidRPr="001B4FCB">
        <w:rPr>
          <w:rFonts w:ascii="Times New Roman" w:eastAsiaTheme="minorEastAsia" w:hAnsi="Times New Roman" w:cs="Times New Roman"/>
          <w:color w:val="000000" w:themeColor="text1"/>
          <w:sz w:val="22"/>
          <w:szCs w:val="22"/>
          <w:lang w:val="en-US"/>
        </w:rPr>
        <w:t xml:space="preserve"> and </w:t>
      </w:r>
      <w:r w:rsidRPr="001B4FCB">
        <w:rPr>
          <w:rFonts w:ascii="Times New Roman" w:eastAsiaTheme="minorEastAsia" w:hAnsi="Times New Roman" w:cs="Times New Roman"/>
          <w:i/>
          <w:iCs/>
          <w:color w:val="000000" w:themeColor="text1"/>
          <w:sz w:val="22"/>
          <w:szCs w:val="22"/>
          <w:lang w:val="en-US"/>
        </w:rPr>
        <w:t>modeling of affine function</w:t>
      </w:r>
      <w:r w:rsidRPr="001B4FCB">
        <w:rPr>
          <w:rFonts w:ascii="Times New Roman" w:eastAsiaTheme="minorEastAsia" w:hAnsi="Times New Roman" w:cs="Times New Roman"/>
          <w:color w:val="000000" w:themeColor="text1"/>
          <w:sz w:val="22"/>
          <w:szCs w:val="22"/>
          <w:lang w:val="en-US"/>
        </w:rPr>
        <w:t xml:space="preserve"> were mobilized by students from all groups in at least one of the problems. The idea of </w:t>
      </w:r>
      <w:r w:rsidRPr="001B4FCB">
        <w:rPr>
          <w:rFonts w:ascii="Times New Roman" w:eastAsiaTheme="minorEastAsia" w:hAnsi="Times New Roman" w:cs="Times New Roman"/>
          <w:i/>
          <w:iCs/>
          <w:color w:val="000000" w:themeColor="text1"/>
          <w:sz w:val="22"/>
          <w:szCs w:val="22"/>
          <w:lang w:val="en-US"/>
        </w:rPr>
        <w:t>generalization</w:t>
      </w:r>
      <w:r w:rsidRPr="001B4FCB">
        <w:rPr>
          <w:rFonts w:ascii="Times New Roman" w:eastAsiaTheme="minorEastAsia" w:hAnsi="Times New Roman" w:cs="Times New Roman"/>
          <w:color w:val="000000" w:themeColor="text1"/>
          <w:sz w:val="22"/>
          <w:szCs w:val="22"/>
          <w:lang w:val="en-US"/>
        </w:rPr>
        <w:t xml:space="preserve"> was expressed by the students of Group 1 and Group 5</w:t>
      </w:r>
      <w:r w:rsidR="00EC2E7E" w:rsidRPr="001B4FCB">
        <w:rPr>
          <w:rFonts w:ascii="Times New Roman" w:eastAsiaTheme="minorEastAsia" w:hAnsi="Times New Roman" w:cs="Times New Roman"/>
          <w:color w:val="000000" w:themeColor="text1"/>
          <w:sz w:val="22"/>
          <w:szCs w:val="22"/>
          <w:lang w:val="en-US"/>
        </w:rPr>
        <w:t>.</w:t>
      </w:r>
    </w:p>
    <w:p w14:paraId="21FD4572" w14:textId="77777777" w:rsidR="00ED6A59" w:rsidRPr="001B4FCB" w:rsidRDefault="00ED6A59" w:rsidP="00236915">
      <w:pPr>
        <w:spacing w:after="120"/>
        <w:ind w:firstLine="709"/>
        <w:rPr>
          <w:rFonts w:ascii="Times New Roman" w:eastAsia="Times New Roman" w:hAnsi="Times New Roman" w:cs="Times New Roman"/>
          <w:b/>
          <w:bCs/>
          <w:lang w:val="en-US"/>
        </w:rPr>
      </w:pPr>
    </w:p>
    <w:p w14:paraId="07A3D23C" w14:textId="39C67CBC" w:rsidR="00EC2E7E" w:rsidRPr="001B4FCB" w:rsidRDefault="001365C2" w:rsidP="00236915">
      <w:pPr>
        <w:spacing w:after="120"/>
        <w:ind w:firstLine="709"/>
        <w:rPr>
          <w:sz w:val="22"/>
          <w:szCs w:val="22"/>
          <w:lang w:val="en-US"/>
        </w:rPr>
      </w:pPr>
      <w:r w:rsidRPr="001B4FCB">
        <w:rPr>
          <w:rFonts w:ascii="Times New Roman" w:eastAsia="Times New Roman" w:hAnsi="Times New Roman" w:cs="Times New Roman"/>
          <w:b/>
          <w:bCs/>
          <w:lang w:val="en-US"/>
        </w:rPr>
        <w:t>FINAL REMARKS</w:t>
      </w:r>
    </w:p>
    <w:p w14:paraId="1FE4D67E" w14:textId="36650F61" w:rsidR="009A0C41" w:rsidRPr="001B4FCB" w:rsidRDefault="00D97EC5" w:rsidP="009A0C41">
      <w:pPr>
        <w:spacing w:after="120"/>
        <w:ind w:firstLine="709"/>
        <w:jc w:val="both"/>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With this research, we found that students from Elementary School can solve situations involving notions of affine function. More specifically, the analyses show that the basic ideas of function – </w:t>
      </w:r>
      <w:r w:rsidRPr="001B4FCB">
        <w:rPr>
          <w:rFonts w:ascii="Times New Roman" w:hAnsi="Times New Roman" w:cs="Times New Roman"/>
          <w:i/>
          <w:iCs/>
          <w:color w:val="000000" w:themeColor="text1"/>
          <w:sz w:val="22"/>
          <w:szCs w:val="22"/>
          <w:lang w:val="en-US"/>
        </w:rPr>
        <w:t>correspondence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dependence</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regularity</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variable</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generalization</w:t>
      </w:r>
      <w:r w:rsidRPr="001B4FCB">
        <w:rPr>
          <w:rFonts w:ascii="Times New Roman" w:hAnsi="Times New Roman" w:cs="Times New Roman"/>
          <w:color w:val="000000" w:themeColor="text1"/>
          <w:sz w:val="22"/>
          <w:szCs w:val="22"/>
          <w:lang w:val="en-US"/>
        </w:rPr>
        <w:t xml:space="preserve"> –, the idea of </w:t>
      </w:r>
      <w:r w:rsidRPr="001B4FCB">
        <w:rPr>
          <w:rFonts w:ascii="Times New Roman" w:hAnsi="Times New Roman" w:cs="Times New Roman"/>
          <w:i/>
          <w:iCs/>
          <w:color w:val="000000" w:themeColor="text1"/>
          <w:sz w:val="22"/>
          <w:szCs w:val="22"/>
          <w:lang w:val="en-US"/>
        </w:rPr>
        <w:t>proportionality</w:t>
      </w:r>
      <w:r w:rsidRPr="001B4FCB">
        <w:rPr>
          <w:rFonts w:ascii="Times New Roman" w:hAnsi="Times New Roman" w:cs="Times New Roman"/>
          <w:color w:val="000000" w:themeColor="text1"/>
          <w:sz w:val="22"/>
          <w:szCs w:val="22"/>
          <w:lang w:val="en-US"/>
        </w:rPr>
        <w:t xml:space="preserve"> and </w:t>
      </w:r>
      <w:r w:rsidRPr="001B4FCB">
        <w:rPr>
          <w:rFonts w:ascii="Times New Roman" w:hAnsi="Times New Roman" w:cs="Times New Roman"/>
          <w:i/>
          <w:iCs/>
          <w:color w:val="000000" w:themeColor="text1"/>
          <w:sz w:val="22"/>
          <w:szCs w:val="22"/>
          <w:lang w:val="en-US"/>
        </w:rPr>
        <w:t>modeling of affine function</w:t>
      </w:r>
      <w:r w:rsidRPr="001B4FCB">
        <w:rPr>
          <w:rFonts w:ascii="Times New Roman" w:hAnsi="Times New Roman" w:cs="Times New Roman"/>
          <w:color w:val="000000" w:themeColor="text1"/>
          <w:sz w:val="22"/>
          <w:szCs w:val="22"/>
          <w:lang w:val="en-US"/>
        </w:rPr>
        <w:t xml:space="preserve"> were mobilized by the students. We also </w:t>
      </w:r>
      <w:r w:rsidR="00F90EBF" w:rsidRPr="001B4FCB">
        <w:rPr>
          <w:rFonts w:ascii="Times New Roman" w:hAnsi="Times New Roman" w:cs="Times New Roman"/>
          <w:color w:val="000000" w:themeColor="text1"/>
          <w:sz w:val="22"/>
          <w:szCs w:val="22"/>
          <w:lang w:val="en-US"/>
        </w:rPr>
        <w:t>observed</w:t>
      </w:r>
      <w:r w:rsidRPr="001B4FCB">
        <w:rPr>
          <w:rFonts w:ascii="Times New Roman" w:hAnsi="Times New Roman" w:cs="Times New Roman"/>
          <w:color w:val="000000" w:themeColor="text1"/>
          <w:sz w:val="22"/>
          <w:szCs w:val="22"/>
          <w:lang w:val="en-US"/>
        </w:rPr>
        <w:t xml:space="preserve"> the presence of theorems in action related to the </w:t>
      </w:r>
      <w:r w:rsidRPr="001B4FCB">
        <w:rPr>
          <w:rFonts w:ascii="Times New Roman" w:hAnsi="Times New Roman" w:cs="Times New Roman"/>
          <w:i/>
          <w:iCs/>
          <w:color w:val="000000" w:themeColor="text1"/>
          <w:sz w:val="22"/>
          <w:szCs w:val="22"/>
          <w:lang w:val="en-US"/>
        </w:rPr>
        <w:t>modeling of affine function</w:t>
      </w:r>
      <w:r w:rsidR="008541B6" w:rsidRPr="001B4FCB">
        <w:rPr>
          <w:rFonts w:ascii="Times New Roman" w:hAnsi="Times New Roman" w:cs="Times New Roman"/>
          <w:color w:val="000000" w:themeColor="text1"/>
          <w:sz w:val="22"/>
          <w:szCs w:val="22"/>
          <w:lang w:val="en-US"/>
        </w:rPr>
        <w:t xml:space="preserve">. </w:t>
      </w:r>
    </w:p>
    <w:p w14:paraId="2160C1AE" w14:textId="22E94AA3" w:rsidR="00EC2E7E" w:rsidRPr="001B4FCB" w:rsidRDefault="00F67BD3" w:rsidP="00236915">
      <w:pPr>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Thus, we stress the importance of analyzing students</w:t>
      </w:r>
      <w:r w:rsidR="009C0ED2" w:rsidRPr="001B4FCB">
        <w:rPr>
          <w:rFonts w:ascii="Times New Roman" w:hAnsi="Times New Roman" w:cs="Times New Roman"/>
          <w:bCs/>
          <w:color w:val="000000" w:themeColor="text1"/>
          <w:sz w:val="22"/>
          <w:szCs w:val="22"/>
          <w:lang w:val="en-US"/>
        </w:rPr>
        <w:t>’</w:t>
      </w:r>
      <w:r w:rsidRPr="001B4FCB">
        <w:rPr>
          <w:rFonts w:ascii="Times New Roman" w:hAnsi="Times New Roman" w:cs="Times New Roman"/>
          <w:bCs/>
          <w:color w:val="000000" w:themeColor="text1"/>
          <w:sz w:val="22"/>
          <w:szCs w:val="22"/>
          <w:lang w:val="en-US"/>
        </w:rPr>
        <w:t xml:space="preserve"> responses, which, in most cases, </w:t>
      </w:r>
      <w:r w:rsidR="009C0ED2" w:rsidRPr="001B4FCB">
        <w:rPr>
          <w:rFonts w:ascii="Times New Roman" w:hAnsi="Times New Roman" w:cs="Times New Roman"/>
          <w:bCs/>
          <w:color w:val="000000" w:themeColor="text1"/>
          <w:sz w:val="22"/>
          <w:szCs w:val="22"/>
          <w:lang w:val="en-US"/>
        </w:rPr>
        <w:t>present</w:t>
      </w:r>
      <w:r w:rsidRPr="001B4FCB">
        <w:rPr>
          <w:rFonts w:ascii="Times New Roman" w:hAnsi="Times New Roman" w:cs="Times New Roman"/>
          <w:bCs/>
          <w:color w:val="000000" w:themeColor="text1"/>
          <w:sz w:val="22"/>
          <w:szCs w:val="22"/>
          <w:lang w:val="en-US"/>
        </w:rPr>
        <w:t xml:space="preserve"> implicit knowledge that can be modeled in the form of </w:t>
      </w:r>
      <w:r w:rsidRPr="001B4FCB">
        <w:rPr>
          <w:rFonts w:ascii="Times New Roman" w:hAnsi="Times New Roman" w:cs="Times New Roman"/>
          <w:bCs/>
          <w:i/>
          <w:iCs/>
          <w:color w:val="000000" w:themeColor="text1"/>
          <w:sz w:val="22"/>
          <w:szCs w:val="22"/>
          <w:lang w:val="en-US"/>
        </w:rPr>
        <w:t>theorems in action</w:t>
      </w:r>
      <w:r w:rsidRPr="001B4FCB">
        <w:rPr>
          <w:rFonts w:ascii="Times New Roman" w:hAnsi="Times New Roman" w:cs="Times New Roman"/>
          <w:bCs/>
          <w:color w:val="000000" w:themeColor="text1"/>
          <w:sz w:val="22"/>
          <w:szCs w:val="22"/>
          <w:lang w:val="en-US"/>
        </w:rPr>
        <w:t xml:space="preserve">. We also consider the relevance of presenting problem situations from different classes to instigate the </w:t>
      </w:r>
      <w:r w:rsidR="009C0ED2" w:rsidRPr="001B4FCB">
        <w:rPr>
          <w:rFonts w:ascii="Times New Roman" w:hAnsi="Times New Roman" w:cs="Times New Roman"/>
          <w:bCs/>
          <w:color w:val="000000" w:themeColor="text1"/>
          <w:sz w:val="22"/>
          <w:szCs w:val="22"/>
          <w:lang w:val="en-US"/>
        </w:rPr>
        <w:t>development</w:t>
      </w:r>
      <w:r w:rsidRPr="001B4FCB">
        <w:rPr>
          <w:rFonts w:ascii="Times New Roman" w:hAnsi="Times New Roman" w:cs="Times New Roman"/>
          <w:bCs/>
          <w:color w:val="000000" w:themeColor="text1"/>
          <w:sz w:val="22"/>
          <w:szCs w:val="22"/>
          <w:lang w:val="en-US"/>
        </w:rPr>
        <w:t xml:space="preserve"> of new schemes and possible new theorems in action </w:t>
      </w:r>
      <w:r w:rsidR="009C0ED2" w:rsidRPr="001B4FCB">
        <w:rPr>
          <w:rFonts w:ascii="Times New Roman" w:hAnsi="Times New Roman" w:cs="Times New Roman"/>
          <w:bCs/>
          <w:color w:val="000000" w:themeColor="text1"/>
          <w:sz w:val="22"/>
          <w:szCs w:val="22"/>
          <w:lang w:val="en-US"/>
        </w:rPr>
        <w:t>by</w:t>
      </w:r>
      <w:r w:rsidRPr="001B4FCB">
        <w:rPr>
          <w:rFonts w:ascii="Times New Roman" w:hAnsi="Times New Roman" w:cs="Times New Roman"/>
          <w:bCs/>
          <w:color w:val="000000" w:themeColor="text1"/>
          <w:sz w:val="22"/>
          <w:szCs w:val="22"/>
          <w:lang w:val="en-US"/>
        </w:rPr>
        <w:t xml:space="preserve"> the students. In </w:t>
      </w:r>
      <w:r w:rsidR="009C0ED2" w:rsidRPr="001B4FCB">
        <w:rPr>
          <w:rFonts w:ascii="Times New Roman" w:hAnsi="Times New Roman" w:cs="Times New Roman"/>
          <w:bCs/>
          <w:color w:val="000000" w:themeColor="text1"/>
          <w:sz w:val="22"/>
          <w:szCs w:val="22"/>
          <w:lang w:val="en-US"/>
        </w:rPr>
        <w:t>these</w:t>
      </w:r>
      <w:r w:rsidRPr="001B4FCB">
        <w:rPr>
          <w:rFonts w:ascii="Times New Roman" w:hAnsi="Times New Roman" w:cs="Times New Roman"/>
          <w:bCs/>
          <w:color w:val="000000" w:themeColor="text1"/>
          <w:sz w:val="22"/>
          <w:szCs w:val="22"/>
          <w:lang w:val="en-US"/>
        </w:rPr>
        <w:t xml:space="preserve"> situations, both </w:t>
      </w:r>
      <w:r w:rsidRPr="001B4FCB">
        <w:rPr>
          <w:rFonts w:ascii="Times New Roman" w:hAnsi="Times New Roman" w:cs="Times New Roman"/>
          <w:bCs/>
          <w:color w:val="000000" w:themeColor="text1"/>
          <w:sz w:val="22"/>
          <w:szCs w:val="22"/>
          <w:lang w:val="en-US"/>
        </w:rPr>
        <w:lastRenderedPageBreak/>
        <w:t>the context involved and the didactic variables with their respective values must be considered.</w:t>
      </w:r>
    </w:p>
    <w:p w14:paraId="4D64C7F0" w14:textId="2614E78B" w:rsidR="004852CF" w:rsidRPr="001B4FCB" w:rsidRDefault="00DB08EC" w:rsidP="00236915">
      <w:pPr>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We hope that this study can </w:t>
      </w:r>
      <w:r w:rsidR="00223386" w:rsidRPr="001B4FCB">
        <w:rPr>
          <w:rFonts w:ascii="Times New Roman" w:hAnsi="Times New Roman" w:cs="Times New Roman"/>
          <w:bCs/>
          <w:color w:val="000000" w:themeColor="text1"/>
          <w:sz w:val="22"/>
          <w:szCs w:val="22"/>
          <w:lang w:val="en-US"/>
        </w:rPr>
        <w:t>be a</w:t>
      </w:r>
      <w:r w:rsidRPr="001B4FCB">
        <w:rPr>
          <w:rFonts w:ascii="Times New Roman" w:hAnsi="Times New Roman" w:cs="Times New Roman"/>
          <w:bCs/>
          <w:color w:val="000000" w:themeColor="text1"/>
          <w:sz w:val="22"/>
          <w:szCs w:val="22"/>
          <w:lang w:val="en-US"/>
        </w:rPr>
        <w:t xml:space="preserve"> contribution to researchers interested in the subject and also to </w:t>
      </w:r>
      <w:r w:rsidR="00223386" w:rsidRPr="001B4FCB">
        <w:rPr>
          <w:rFonts w:ascii="Times New Roman" w:hAnsi="Times New Roman" w:cs="Times New Roman"/>
          <w:bCs/>
          <w:color w:val="000000" w:themeColor="text1"/>
          <w:sz w:val="22"/>
          <w:szCs w:val="22"/>
          <w:lang w:val="en-US"/>
        </w:rPr>
        <w:t>Elementary School</w:t>
      </w:r>
      <w:r w:rsidRPr="001B4FCB">
        <w:rPr>
          <w:rFonts w:ascii="Times New Roman" w:hAnsi="Times New Roman" w:cs="Times New Roman"/>
          <w:bCs/>
          <w:color w:val="000000" w:themeColor="text1"/>
          <w:sz w:val="22"/>
          <w:szCs w:val="22"/>
          <w:lang w:val="en-US"/>
        </w:rPr>
        <w:t xml:space="preserve"> teachers, so that they are aware of the possibility of taking the results of this </w:t>
      </w:r>
      <w:r w:rsidR="00223386" w:rsidRPr="001B4FCB">
        <w:rPr>
          <w:rFonts w:ascii="Times New Roman" w:hAnsi="Times New Roman" w:cs="Times New Roman"/>
          <w:bCs/>
          <w:color w:val="000000" w:themeColor="text1"/>
          <w:sz w:val="22"/>
          <w:szCs w:val="22"/>
          <w:lang w:val="en-US"/>
        </w:rPr>
        <w:t>study</w:t>
      </w:r>
      <w:r w:rsidR="009258F3" w:rsidRPr="001B4FCB">
        <w:rPr>
          <w:rFonts w:ascii="Times New Roman" w:hAnsi="Times New Roman" w:cs="Times New Roman"/>
          <w:bCs/>
          <w:color w:val="000000" w:themeColor="text1"/>
          <w:sz w:val="22"/>
          <w:szCs w:val="22"/>
          <w:lang w:val="en-US"/>
        </w:rPr>
        <w:t xml:space="preserve"> to their classrooms</w:t>
      </w:r>
      <w:r w:rsidRPr="001B4FCB">
        <w:rPr>
          <w:rFonts w:ascii="Times New Roman" w:hAnsi="Times New Roman" w:cs="Times New Roman"/>
          <w:bCs/>
          <w:color w:val="000000" w:themeColor="text1"/>
          <w:sz w:val="22"/>
          <w:szCs w:val="22"/>
          <w:lang w:val="en-US"/>
        </w:rPr>
        <w:t>, the situations</w:t>
      </w:r>
      <w:r w:rsidR="00223386" w:rsidRPr="001B4FCB">
        <w:rPr>
          <w:rFonts w:ascii="Times New Roman" w:hAnsi="Times New Roman" w:cs="Times New Roman"/>
          <w:bCs/>
          <w:color w:val="000000" w:themeColor="text1"/>
          <w:sz w:val="22"/>
          <w:szCs w:val="22"/>
          <w:lang w:val="en-US"/>
        </w:rPr>
        <w:t xml:space="preserve"> developed</w:t>
      </w:r>
      <w:r w:rsidRPr="001B4FCB">
        <w:rPr>
          <w:rFonts w:ascii="Times New Roman" w:hAnsi="Times New Roman" w:cs="Times New Roman"/>
          <w:bCs/>
          <w:color w:val="000000" w:themeColor="text1"/>
          <w:sz w:val="22"/>
          <w:szCs w:val="22"/>
          <w:lang w:val="en-US"/>
        </w:rPr>
        <w:t xml:space="preserve">, the recognition of schemes and theorems in action </w:t>
      </w:r>
      <w:r w:rsidR="00B744D8" w:rsidRPr="001B4FCB">
        <w:rPr>
          <w:rFonts w:ascii="Times New Roman" w:hAnsi="Times New Roman" w:cs="Times New Roman"/>
          <w:bCs/>
          <w:color w:val="000000" w:themeColor="text1"/>
          <w:sz w:val="22"/>
          <w:szCs w:val="22"/>
          <w:lang w:val="en-US"/>
        </w:rPr>
        <w:t>that can be</w:t>
      </w:r>
      <w:r w:rsidRPr="001B4FCB">
        <w:rPr>
          <w:rFonts w:ascii="Times New Roman" w:hAnsi="Times New Roman" w:cs="Times New Roman"/>
          <w:bCs/>
          <w:color w:val="000000" w:themeColor="text1"/>
          <w:sz w:val="22"/>
          <w:szCs w:val="22"/>
          <w:lang w:val="en-US"/>
        </w:rPr>
        <w:t xml:space="preserve"> expressed by students, as well as the possibility of developing ideas of </w:t>
      </w:r>
      <w:r w:rsidR="00057FC2" w:rsidRPr="001B4FCB">
        <w:rPr>
          <w:rFonts w:ascii="Times New Roman" w:hAnsi="Times New Roman" w:cs="Times New Roman"/>
          <w:bCs/>
          <w:color w:val="000000" w:themeColor="text1"/>
          <w:sz w:val="22"/>
          <w:szCs w:val="22"/>
          <w:lang w:val="en-US"/>
        </w:rPr>
        <w:t>function</w:t>
      </w:r>
      <w:r w:rsidRPr="001B4FCB">
        <w:rPr>
          <w:rFonts w:ascii="Times New Roman" w:hAnsi="Times New Roman" w:cs="Times New Roman"/>
          <w:bCs/>
          <w:color w:val="000000" w:themeColor="text1"/>
          <w:sz w:val="22"/>
          <w:szCs w:val="22"/>
          <w:lang w:val="en-US"/>
        </w:rPr>
        <w:t xml:space="preserve">, particularly </w:t>
      </w:r>
      <w:r w:rsidR="00057FC2" w:rsidRPr="001B4FCB">
        <w:rPr>
          <w:rFonts w:ascii="Times New Roman" w:hAnsi="Times New Roman" w:cs="Times New Roman"/>
          <w:bCs/>
          <w:color w:val="000000" w:themeColor="text1"/>
          <w:sz w:val="22"/>
          <w:szCs w:val="22"/>
          <w:lang w:val="en-US"/>
        </w:rPr>
        <w:t>affine functions</w:t>
      </w:r>
      <w:r w:rsidRPr="001B4FCB">
        <w:rPr>
          <w:rFonts w:ascii="Times New Roman" w:hAnsi="Times New Roman" w:cs="Times New Roman"/>
          <w:bCs/>
          <w:color w:val="000000" w:themeColor="text1"/>
          <w:sz w:val="22"/>
          <w:szCs w:val="22"/>
          <w:lang w:val="en-US"/>
        </w:rPr>
        <w:t xml:space="preserve">, with </w:t>
      </w:r>
      <w:r w:rsidR="00057FC2" w:rsidRPr="001B4FCB">
        <w:rPr>
          <w:rFonts w:ascii="Times New Roman" w:hAnsi="Times New Roman" w:cs="Times New Roman"/>
          <w:bCs/>
          <w:color w:val="000000" w:themeColor="text1"/>
          <w:sz w:val="22"/>
          <w:szCs w:val="22"/>
          <w:lang w:val="en-US"/>
        </w:rPr>
        <w:t>Elementary School students</w:t>
      </w:r>
      <w:r w:rsidR="00EC2E7E" w:rsidRPr="001B4FCB">
        <w:rPr>
          <w:rFonts w:ascii="Times New Roman" w:hAnsi="Times New Roman" w:cs="Times New Roman"/>
          <w:bCs/>
          <w:color w:val="000000" w:themeColor="text1"/>
          <w:sz w:val="22"/>
          <w:szCs w:val="22"/>
          <w:lang w:val="en-US"/>
        </w:rPr>
        <w:t xml:space="preserve">. </w:t>
      </w:r>
    </w:p>
    <w:p w14:paraId="49FE292B" w14:textId="736AC386" w:rsidR="001D7BA0" w:rsidRPr="001B4FCB" w:rsidRDefault="004C0438" w:rsidP="00236915">
      <w:pPr>
        <w:spacing w:after="120"/>
        <w:ind w:firstLine="709"/>
        <w:jc w:val="both"/>
        <w:rPr>
          <w:rFonts w:ascii="Times New Roman" w:hAnsi="Times New Roman" w:cs="Times New Roman"/>
          <w:bCs/>
          <w:color w:val="000000" w:themeColor="text1"/>
          <w:sz w:val="22"/>
          <w:szCs w:val="22"/>
          <w:lang w:val="en-US"/>
        </w:rPr>
      </w:pPr>
      <w:r w:rsidRPr="001B4FCB">
        <w:rPr>
          <w:rFonts w:ascii="Times New Roman" w:hAnsi="Times New Roman" w:cs="Times New Roman"/>
          <w:bCs/>
          <w:color w:val="000000" w:themeColor="text1"/>
          <w:sz w:val="22"/>
          <w:szCs w:val="22"/>
          <w:lang w:val="en-US"/>
        </w:rPr>
        <w:t xml:space="preserve">With the results of this research and based on </w:t>
      </w:r>
      <w:proofErr w:type="spellStart"/>
      <w:r w:rsidRPr="001B4FCB">
        <w:rPr>
          <w:rFonts w:ascii="Times New Roman" w:hAnsi="Times New Roman" w:cs="Times New Roman"/>
          <w:bCs/>
          <w:color w:val="000000" w:themeColor="text1"/>
          <w:sz w:val="22"/>
          <w:szCs w:val="22"/>
          <w:lang w:val="en-US"/>
        </w:rPr>
        <w:t>Vergnaud</w:t>
      </w:r>
      <w:proofErr w:type="spellEnd"/>
      <w:r w:rsidRPr="001B4FCB">
        <w:rPr>
          <w:rFonts w:ascii="Times New Roman" w:hAnsi="Times New Roman" w:cs="Times New Roman"/>
          <w:bCs/>
          <w:color w:val="000000" w:themeColor="text1"/>
          <w:sz w:val="22"/>
          <w:szCs w:val="22"/>
          <w:lang w:val="en-US"/>
        </w:rPr>
        <w:t xml:space="preserve"> (1996a), we argue that situations involving ideas of function and particularly of affine function can be presented to Elementary School students, so that during their educational process this concept can be improved and formalized </w:t>
      </w:r>
      <w:r w:rsidR="006E5D27" w:rsidRPr="001B4FCB">
        <w:rPr>
          <w:rFonts w:ascii="Times New Roman" w:hAnsi="Times New Roman" w:cs="Times New Roman"/>
          <w:bCs/>
          <w:color w:val="000000" w:themeColor="text1"/>
          <w:sz w:val="22"/>
          <w:szCs w:val="22"/>
          <w:lang w:val="en-US"/>
        </w:rPr>
        <w:t>when reaching the</w:t>
      </w:r>
      <w:r w:rsidRPr="001B4FCB">
        <w:rPr>
          <w:rFonts w:ascii="Times New Roman" w:hAnsi="Times New Roman" w:cs="Times New Roman"/>
          <w:bCs/>
          <w:color w:val="000000" w:themeColor="text1"/>
          <w:sz w:val="22"/>
          <w:szCs w:val="22"/>
          <w:lang w:val="en-US"/>
        </w:rPr>
        <w:t xml:space="preserve"> 9th grade and high school. After all, it is from different experience</w:t>
      </w:r>
      <w:r w:rsidR="006E5D27" w:rsidRPr="001B4FCB">
        <w:rPr>
          <w:rFonts w:ascii="Times New Roman" w:hAnsi="Times New Roman" w:cs="Times New Roman"/>
          <w:bCs/>
          <w:color w:val="000000" w:themeColor="text1"/>
          <w:sz w:val="22"/>
          <w:szCs w:val="22"/>
          <w:lang w:val="en-US"/>
        </w:rPr>
        <w:t>s</w:t>
      </w:r>
      <w:r w:rsidRPr="001B4FCB">
        <w:rPr>
          <w:rFonts w:ascii="Times New Roman" w:hAnsi="Times New Roman" w:cs="Times New Roman"/>
          <w:bCs/>
          <w:color w:val="000000" w:themeColor="text1"/>
          <w:sz w:val="22"/>
          <w:szCs w:val="22"/>
          <w:lang w:val="en-US"/>
        </w:rPr>
        <w:t xml:space="preserve"> that new schemes </w:t>
      </w:r>
      <w:r w:rsidR="006E5D27" w:rsidRPr="001B4FCB">
        <w:rPr>
          <w:rFonts w:ascii="Times New Roman" w:hAnsi="Times New Roman" w:cs="Times New Roman"/>
          <w:bCs/>
          <w:color w:val="000000" w:themeColor="text1"/>
          <w:sz w:val="22"/>
          <w:szCs w:val="22"/>
          <w:lang w:val="en-US"/>
        </w:rPr>
        <w:t>can be developed by</w:t>
      </w:r>
      <w:r w:rsidRPr="001B4FCB">
        <w:rPr>
          <w:rFonts w:ascii="Times New Roman" w:hAnsi="Times New Roman" w:cs="Times New Roman"/>
          <w:bCs/>
          <w:color w:val="000000" w:themeColor="text1"/>
          <w:sz w:val="22"/>
          <w:szCs w:val="22"/>
          <w:lang w:val="en-US"/>
        </w:rPr>
        <w:t xml:space="preserve"> subjects, </w:t>
      </w:r>
      <w:r w:rsidR="006E5D27" w:rsidRPr="001B4FCB">
        <w:rPr>
          <w:rFonts w:ascii="Times New Roman" w:hAnsi="Times New Roman" w:cs="Times New Roman"/>
          <w:bCs/>
          <w:color w:val="000000" w:themeColor="text1"/>
          <w:sz w:val="22"/>
          <w:szCs w:val="22"/>
          <w:lang w:val="en-US"/>
        </w:rPr>
        <w:t>leading to an</w:t>
      </w:r>
      <w:r w:rsidRPr="001B4FCB">
        <w:rPr>
          <w:rFonts w:ascii="Times New Roman" w:hAnsi="Times New Roman" w:cs="Times New Roman"/>
          <w:bCs/>
          <w:color w:val="000000" w:themeColor="text1"/>
          <w:sz w:val="22"/>
          <w:szCs w:val="22"/>
          <w:lang w:val="en-US"/>
        </w:rPr>
        <w:t xml:space="preserve"> understanding of the concept </w:t>
      </w:r>
      <w:r w:rsidR="006E5D27" w:rsidRPr="001B4FCB">
        <w:rPr>
          <w:rFonts w:ascii="Times New Roman" w:hAnsi="Times New Roman" w:cs="Times New Roman"/>
          <w:bCs/>
          <w:color w:val="000000" w:themeColor="text1"/>
          <w:sz w:val="22"/>
          <w:szCs w:val="22"/>
          <w:lang w:val="en-US"/>
        </w:rPr>
        <w:t>at hand</w:t>
      </w:r>
      <w:r w:rsidRPr="001B4FCB">
        <w:rPr>
          <w:rFonts w:ascii="Times New Roman" w:hAnsi="Times New Roman" w:cs="Times New Roman"/>
          <w:bCs/>
          <w:color w:val="000000" w:themeColor="text1"/>
          <w:sz w:val="22"/>
          <w:szCs w:val="22"/>
          <w:lang w:val="en-US"/>
        </w:rPr>
        <w:t>.</w:t>
      </w:r>
    </w:p>
    <w:p w14:paraId="11420E0E" w14:textId="77777777" w:rsidR="00332E41" w:rsidRPr="001B4FCB" w:rsidRDefault="00332E41" w:rsidP="002B4644">
      <w:pPr>
        <w:rPr>
          <w:rFonts w:ascii="Times New Roman" w:eastAsia="Times New Roman" w:hAnsi="Times New Roman" w:cs="Times New Roman"/>
          <w:b/>
          <w:bCs/>
          <w:lang w:val="en-US"/>
        </w:rPr>
      </w:pPr>
    </w:p>
    <w:p w14:paraId="7A421D82" w14:textId="1D76B17D" w:rsidR="235DF6B6" w:rsidRPr="001B4FCB" w:rsidRDefault="009603B6" w:rsidP="00236915">
      <w:pPr>
        <w:spacing w:after="120"/>
        <w:ind w:firstLine="709"/>
        <w:rPr>
          <w:rFonts w:ascii="Times New Roman" w:eastAsia="Times New Roman" w:hAnsi="Times New Roman" w:cs="Times New Roman"/>
          <w:b/>
          <w:bCs/>
          <w:lang w:val="en-US"/>
        </w:rPr>
      </w:pPr>
      <w:r w:rsidRPr="001B4FCB">
        <w:rPr>
          <w:rFonts w:ascii="Times New Roman" w:eastAsia="Times New Roman" w:hAnsi="Times New Roman" w:cs="Times New Roman"/>
          <w:b/>
          <w:bCs/>
          <w:lang w:val="en-US"/>
        </w:rPr>
        <w:t>REFERENCES</w:t>
      </w:r>
    </w:p>
    <w:p w14:paraId="05BCC5D0" w14:textId="03A5AAB6" w:rsidR="00952953"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B</w:t>
      </w:r>
      <w:r w:rsidR="00F65E48" w:rsidRPr="001B4FCB">
        <w:rPr>
          <w:rFonts w:ascii="Times New Roman" w:hAnsi="Times New Roman" w:cs="Times New Roman"/>
          <w:color w:val="000000" w:themeColor="text1"/>
          <w:sz w:val="22"/>
          <w:szCs w:val="22"/>
          <w:lang w:val="en-US"/>
        </w:rPr>
        <w:t>rasil</w:t>
      </w:r>
      <w:proofErr w:type="spellEnd"/>
      <w:r w:rsidR="005766B8" w:rsidRPr="001B4FCB">
        <w:rPr>
          <w:rFonts w:ascii="Times New Roman" w:hAnsi="Times New Roman" w:cs="Times New Roman"/>
          <w:color w:val="000000" w:themeColor="text1"/>
          <w:sz w:val="22"/>
          <w:szCs w:val="22"/>
          <w:lang w:val="en-US"/>
        </w:rPr>
        <w:t xml:space="preserve"> (2018)</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Ministério</w:t>
      </w:r>
      <w:proofErr w:type="spellEnd"/>
      <w:r w:rsidRPr="001B4FCB">
        <w:rPr>
          <w:rFonts w:ascii="Times New Roman" w:hAnsi="Times New Roman" w:cs="Times New Roman"/>
          <w:color w:val="000000" w:themeColor="text1"/>
          <w:sz w:val="22"/>
          <w:szCs w:val="22"/>
          <w:lang w:val="en-US"/>
        </w:rPr>
        <w:t xml:space="preserve"> da </w:t>
      </w:r>
      <w:proofErr w:type="spellStart"/>
      <w:r w:rsidRPr="001B4FCB">
        <w:rPr>
          <w:rFonts w:ascii="Times New Roman" w:hAnsi="Times New Roman" w:cs="Times New Roman"/>
          <w:color w:val="000000" w:themeColor="text1"/>
          <w:sz w:val="22"/>
          <w:szCs w:val="22"/>
          <w:lang w:val="en-US"/>
        </w:rPr>
        <w:t>Educação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Secretaria</w:t>
      </w:r>
      <w:proofErr w:type="spellEnd"/>
      <w:r w:rsidRPr="001B4FCB">
        <w:rPr>
          <w:rFonts w:ascii="Times New Roman" w:hAnsi="Times New Roman" w:cs="Times New Roman"/>
          <w:color w:val="000000" w:themeColor="text1"/>
          <w:sz w:val="22"/>
          <w:szCs w:val="22"/>
          <w:lang w:val="en-US"/>
        </w:rPr>
        <w:t xml:space="preserve"> da </w:t>
      </w:r>
      <w:proofErr w:type="spellStart"/>
      <w:r w:rsidRPr="001B4FCB">
        <w:rPr>
          <w:rFonts w:ascii="Times New Roman" w:hAnsi="Times New Roman" w:cs="Times New Roman"/>
          <w:color w:val="000000" w:themeColor="text1"/>
          <w:sz w:val="22"/>
          <w:szCs w:val="22"/>
          <w:lang w:val="en-US"/>
        </w:rPr>
        <w:t>Educação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Básica</w:t>
      </w:r>
      <w:proofErr w:type="spellEnd"/>
      <w:r w:rsidRPr="001B4FCB">
        <w:rPr>
          <w:rFonts w:ascii="Times New Roman" w:hAnsi="Times New Roman" w:cs="Times New Roman"/>
          <w:color w:val="000000" w:themeColor="text1"/>
          <w:sz w:val="22"/>
          <w:szCs w:val="22"/>
          <w:lang w:val="en-US"/>
        </w:rPr>
        <w:t xml:space="preserve">. Base Nacional </w:t>
      </w:r>
      <w:proofErr w:type="spellStart"/>
      <w:r w:rsidRPr="001B4FCB">
        <w:rPr>
          <w:rFonts w:ascii="Times New Roman" w:hAnsi="Times New Roman" w:cs="Times New Roman"/>
          <w:color w:val="000000" w:themeColor="text1"/>
          <w:sz w:val="22"/>
          <w:szCs w:val="22"/>
          <w:lang w:val="en-US"/>
        </w:rPr>
        <w:t>Comum</w:t>
      </w:r>
      <w:proofErr w:type="spellEnd"/>
      <w:r w:rsidRPr="001B4FCB">
        <w:rPr>
          <w:rFonts w:ascii="Times New Roman" w:hAnsi="Times New Roman" w:cs="Times New Roman"/>
          <w:color w:val="000000" w:themeColor="text1"/>
          <w:sz w:val="22"/>
          <w:szCs w:val="22"/>
          <w:lang w:val="en-US"/>
        </w:rPr>
        <w:t xml:space="preserve"> Curricular</w:t>
      </w:r>
      <w:r w:rsidR="00952953" w:rsidRPr="001B4FCB">
        <w:rPr>
          <w:rFonts w:ascii="Times New Roman" w:hAnsi="Times New Roman" w:cs="Times New Roman"/>
          <w:color w:val="000000" w:themeColor="text1"/>
          <w:sz w:val="22"/>
          <w:szCs w:val="22"/>
          <w:lang w:val="en-US"/>
        </w:rPr>
        <w:t>. BNCC. 600 p.</w:t>
      </w:r>
    </w:p>
    <w:p w14:paraId="461A1F9D" w14:textId="4C4C94BB" w:rsidR="008B5CBA" w:rsidRPr="001B4FCB" w:rsidRDefault="008B5CBA" w:rsidP="008B5CBA">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 xml:space="preserve">Bittar, M. (2017). </w:t>
      </w:r>
      <w:proofErr w:type="spellStart"/>
      <w:r w:rsidRPr="001B4FCB">
        <w:rPr>
          <w:rFonts w:ascii="Times New Roman" w:hAnsi="Times New Roman" w:cs="Times New Roman"/>
          <w:color w:val="000000" w:themeColor="text1"/>
          <w:sz w:val="22"/>
          <w:szCs w:val="22"/>
          <w:lang w:val="en-US"/>
        </w:rPr>
        <w:t>Contribuições</w:t>
      </w:r>
      <w:proofErr w:type="spellEnd"/>
      <w:r w:rsidRPr="001B4FCB">
        <w:rPr>
          <w:rFonts w:ascii="Times New Roman" w:hAnsi="Times New Roman" w:cs="Times New Roman"/>
          <w:color w:val="000000" w:themeColor="text1"/>
          <w:sz w:val="22"/>
          <w:szCs w:val="22"/>
          <w:lang w:val="en-US"/>
        </w:rPr>
        <w:t xml:space="preserve"> da </w:t>
      </w:r>
      <w:proofErr w:type="spellStart"/>
      <w:r w:rsidRPr="001B4FCB">
        <w:rPr>
          <w:rFonts w:ascii="Times New Roman" w:hAnsi="Times New Roman" w:cs="Times New Roman"/>
          <w:color w:val="000000" w:themeColor="text1"/>
          <w:sz w:val="22"/>
          <w:szCs w:val="22"/>
          <w:lang w:val="en-US"/>
        </w:rPr>
        <w:t>teoria</w:t>
      </w:r>
      <w:proofErr w:type="spellEnd"/>
      <w:r w:rsidRPr="001B4FCB">
        <w:rPr>
          <w:rFonts w:ascii="Times New Roman" w:hAnsi="Times New Roman" w:cs="Times New Roman"/>
          <w:color w:val="000000" w:themeColor="text1"/>
          <w:sz w:val="22"/>
          <w:szCs w:val="22"/>
          <w:lang w:val="en-US"/>
        </w:rPr>
        <w:t xml:space="preserve"> das </w:t>
      </w:r>
      <w:proofErr w:type="spellStart"/>
      <w:r w:rsidRPr="001B4FCB">
        <w:rPr>
          <w:rFonts w:ascii="Times New Roman" w:hAnsi="Times New Roman" w:cs="Times New Roman"/>
          <w:color w:val="000000" w:themeColor="text1"/>
          <w:sz w:val="22"/>
          <w:szCs w:val="22"/>
          <w:lang w:val="en-US"/>
        </w:rPr>
        <w:t>situações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didáticas</w:t>
      </w:r>
      <w:proofErr w:type="spellEnd"/>
      <w:r w:rsidRPr="001B4FCB">
        <w:rPr>
          <w:rFonts w:ascii="Times New Roman" w:hAnsi="Times New Roman" w:cs="Times New Roman"/>
          <w:color w:val="000000" w:themeColor="text1"/>
          <w:sz w:val="22"/>
          <w:szCs w:val="22"/>
          <w:lang w:val="en-US"/>
        </w:rPr>
        <w:t xml:space="preserve"> e da </w:t>
      </w:r>
      <w:proofErr w:type="spellStart"/>
      <w:r w:rsidRPr="001B4FCB">
        <w:rPr>
          <w:rFonts w:ascii="Times New Roman" w:hAnsi="Times New Roman" w:cs="Times New Roman"/>
          <w:color w:val="000000" w:themeColor="text1"/>
          <w:sz w:val="22"/>
          <w:szCs w:val="22"/>
          <w:lang w:val="en-US"/>
        </w:rPr>
        <w:t>engenharia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didática</w:t>
      </w:r>
      <w:proofErr w:type="spellEnd"/>
      <w:r w:rsidRPr="001B4FCB">
        <w:rPr>
          <w:rFonts w:ascii="Times New Roman" w:hAnsi="Times New Roman" w:cs="Times New Roman"/>
          <w:color w:val="000000" w:themeColor="text1"/>
          <w:sz w:val="22"/>
          <w:szCs w:val="22"/>
          <w:lang w:val="en-US"/>
        </w:rPr>
        <w:t xml:space="preserve"> para </w:t>
      </w:r>
      <w:proofErr w:type="spellStart"/>
      <w:r w:rsidRPr="001B4FCB">
        <w:rPr>
          <w:rFonts w:ascii="Times New Roman" w:hAnsi="Times New Roman" w:cs="Times New Roman"/>
          <w:color w:val="000000" w:themeColor="text1"/>
          <w:sz w:val="22"/>
          <w:szCs w:val="22"/>
          <w:lang w:val="en-US"/>
        </w:rPr>
        <w:t>discutir</w:t>
      </w:r>
      <w:proofErr w:type="spellEnd"/>
      <w:r w:rsidRPr="001B4FCB">
        <w:rPr>
          <w:rFonts w:ascii="Times New Roman" w:hAnsi="Times New Roman" w:cs="Times New Roman"/>
          <w:color w:val="000000" w:themeColor="text1"/>
          <w:sz w:val="22"/>
          <w:szCs w:val="22"/>
          <w:lang w:val="en-US"/>
        </w:rPr>
        <w:t xml:space="preserve"> o </w:t>
      </w:r>
      <w:proofErr w:type="spellStart"/>
      <w:r w:rsidRPr="001B4FCB">
        <w:rPr>
          <w:rFonts w:ascii="Times New Roman" w:hAnsi="Times New Roman" w:cs="Times New Roman"/>
          <w:color w:val="000000" w:themeColor="text1"/>
          <w:sz w:val="22"/>
          <w:szCs w:val="22"/>
          <w:lang w:val="en-US"/>
        </w:rPr>
        <w:t>ensino</w:t>
      </w:r>
      <w:proofErr w:type="spellEnd"/>
      <w:r w:rsidRPr="001B4FCB">
        <w:rPr>
          <w:rFonts w:ascii="Times New Roman" w:hAnsi="Times New Roman" w:cs="Times New Roman"/>
          <w:color w:val="000000" w:themeColor="text1"/>
          <w:sz w:val="22"/>
          <w:szCs w:val="22"/>
          <w:lang w:val="en-US"/>
        </w:rPr>
        <w:t xml:space="preserve"> de </w:t>
      </w:r>
      <w:proofErr w:type="spellStart"/>
      <w:r w:rsidRPr="001B4FCB">
        <w:rPr>
          <w:rFonts w:ascii="Times New Roman" w:hAnsi="Times New Roman" w:cs="Times New Roman"/>
          <w:color w:val="000000" w:themeColor="text1"/>
          <w:sz w:val="22"/>
          <w:szCs w:val="22"/>
          <w:lang w:val="en-US"/>
        </w:rPr>
        <w:t>matemática</w:t>
      </w:r>
      <w:proofErr w:type="spellEnd"/>
      <w:r w:rsidRPr="001B4FCB">
        <w:rPr>
          <w:rFonts w:ascii="Times New Roman" w:hAnsi="Times New Roman" w:cs="Times New Roman"/>
          <w:color w:val="000000" w:themeColor="text1"/>
          <w:sz w:val="22"/>
          <w:szCs w:val="22"/>
          <w:lang w:val="en-US"/>
        </w:rPr>
        <w:t xml:space="preserve">. In: Teles, R.; Monteiro, C.; &amp; Borba, R. (Org.) </w:t>
      </w:r>
      <w:proofErr w:type="spellStart"/>
      <w:r w:rsidRPr="001B4FCB">
        <w:rPr>
          <w:rFonts w:ascii="Times New Roman" w:hAnsi="Times New Roman" w:cs="Times New Roman"/>
          <w:bCs/>
          <w:i/>
          <w:iCs/>
          <w:color w:val="000000" w:themeColor="text1"/>
          <w:sz w:val="22"/>
          <w:szCs w:val="22"/>
          <w:lang w:val="en-US"/>
        </w:rPr>
        <w:t>Investigações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em</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Didática</w:t>
      </w:r>
      <w:proofErr w:type="spellEnd"/>
      <w:r w:rsidRPr="001B4FCB">
        <w:rPr>
          <w:rFonts w:ascii="Times New Roman" w:hAnsi="Times New Roman" w:cs="Times New Roman"/>
          <w:bCs/>
          <w:i/>
          <w:iCs/>
          <w:color w:val="000000" w:themeColor="text1"/>
          <w:sz w:val="22"/>
          <w:szCs w:val="22"/>
          <w:lang w:val="en-US"/>
        </w:rPr>
        <w:t xml:space="preserve"> da </w:t>
      </w:r>
      <w:proofErr w:type="spellStart"/>
      <w:r w:rsidRPr="001B4FCB">
        <w:rPr>
          <w:rFonts w:ascii="Times New Roman" w:hAnsi="Times New Roman" w:cs="Times New Roman"/>
          <w:bCs/>
          <w:i/>
          <w:iCs/>
          <w:color w:val="000000" w:themeColor="text1"/>
          <w:sz w:val="22"/>
          <w:szCs w:val="22"/>
          <w:lang w:val="en-US"/>
        </w:rPr>
        <w:t>Matemática</w:t>
      </w:r>
      <w:proofErr w:type="spellEnd"/>
      <w:r w:rsidRPr="001B4FCB">
        <w:rPr>
          <w:rFonts w:ascii="Times New Roman" w:hAnsi="Times New Roman" w:cs="Times New Roman"/>
          <w:color w:val="000000" w:themeColor="text1"/>
          <w:sz w:val="22"/>
          <w:szCs w:val="22"/>
          <w:lang w:val="en-US"/>
        </w:rPr>
        <w:t xml:space="preserve"> (pp. 100-131).</w:t>
      </w:r>
    </w:p>
    <w:p w14:paraId="18C51B90" w14:textId="14085B2C" w:rsidR="00A57870" w:rsidRPr="001B4FCB" w:rsidRDefault="00FB4322" w:rsidP="00E664DD">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XXXXX</w:t>
      </w:r>
      <w:r w:rsidR="00A57870" w:rsidRPr="001B4FCB">
        <w:rPr>
          <w:rFonts w:ascii="Times New Roman" w:hAnsi="Times New Roman" w:cs="Times New Roman"/>
          <w:color w:val="000000" w:themeColor="text1"/>
          <w:sz w:val="22"/>
          <w:szCs w:val="22"/>
          <w:lang w:val="en-US"/>
        </w:rPr>
        <w:t>, V.</w:t>
      </w:r>
      <w:r w:rsidR="00D51A9D" w:rsidRPr="001B4FCB">
        <w:rPr>
          <w:rFonts w:ascii="Times New Roman" w:hAnsi="Times New Roman" w:cs="Times New Roman"/>
          <w:color w:val="000000" w:themeColor="text1"/>
          <w:sz w:val="22"/>
          <w:szCs w:val="22"/>
          <w:lang w:val="en-US"/>
        </w:rPr>
        <w:t xml:space="preserve"> (no </w:t>
      </w:r>
      <w:proofErr w:type="spellStart"/>
      <w:r w:rsidR="00D51A9D" w:rsidRPr="001B4FCB">
        <w:rPr>
          <w:rFonts w:ascii="Times New Roman" w:hAnsi="Times New Roman" w:cs="Times New Roman"/>
          <w:color w:val="000000" w:themeColor="text1"/>
          <w:sz w:val="22"/>
          <w:szCs w:val="22"/>
          <w:lang w:val="en-US"/>
        </w:rPr>
        <w:t>prelo</w:t>
      </w:r>
      <w:proofErr w:type="spellEnd"/>
      <w:r w:rsidR="00D51A9D" w:rsidRPr="001B4FCB">
        <w:rPr>
          <w:rFonts w:ascii="Times New Roman" w:hAnsi="Times New Roman" w:cs="Times New Roman"/>
          <w:color w:val="000000" w:themeColor="text1"/>
          <w:sz w:val="22"/>
          <w:szCs w:val="22"/>
          <w:lang w:val="en-US"/>
        </w:rPr>
        <w:t>).</w:t>
      </w:r>
      <w:r w:rsidR="00A57870" w:rsidRPr="001B4FCB">
        <w:rPr>
          <w:rFonts w:ascii="Times New Roman" w:hAnsi="Times New Roman" w:cs="Times New Roman"/>
          <w:color w:val="000000" w:themeColor="text1"/>
          <w:sz w:val="22"/>
          <w:szCs w:val="22"/>
          <w:lang w:val="en-US"/>
        </w:rPr>
        <w:t xml:space="preserve"> </w:t>
      </w:r>
      <w:proofErr w:type="spellStart"/>
      <w:r w:rsidR="00A57870" w:rsidRPr="001B4FCB">
        <w:rPr>
          <w:rFonts w:ascii="Times New Roman" w:hAnsi="Times New Roman" w:cs="Times New Roman"/>
          <w:color w:val="000000" w:themeColor="text1"/>
          <w:sz w:val="22"/>
          <w:szCs w:val="22"/>
          <w:lang w:val="en-US"/>
        </w:rPr>
        <w:t>Aspectos</w:t>
      </w:r>
      <w:proofErr w:type="spellEnd"/>
      <w:r w:rsidR="00A57870" w:rsidRPr="001B4FCB">
        <w:rPr>
          <w:rFonts w:ascii="Times New Roman" w:hAnsi="Times New Roman" w:cs="Times New Roman"/>
          <w:color w:val="000000" w:themeColor="text1"/>
          <w:sz w:val="22"/>
          <w:szCs w:val="22"/>
          <w:lang w:val="en-US"/>
        </w:rPr>
        <w:t xml:space="preserve"> </w:t>
      </w:r>
      <w:proofErr w:type="spellStart"/>
      <w:r w:rsidR="00A57870" w:rsidRPr="001B4FCB">
        <w:rPr>
          <w:rFonts w:ascii="Times New Roman" w:hAnsi="Times New Roman" w:cs="Times New Roman"/>
          <w:color w:val="000000" w:themeColor="text1"/>
          <w:sz w:val="22"/>
          <w:szCs w:val="22"/>
          <w:lang w:val="en-US"/>
        </w:rPr>
        <w:t>Históricos</w:t>
      </w:r>
      <w:proofErr w:type="spellEnd"/>
      <w:r w:rsidR="00A57870" w:rsidRPr="001B4FCB">
        <w:rPr>
          <w:rFonts w:ascii="Times New Roman" w:hAnsi="Times New Roman" w:cs="Times New Roman"/>
          <w:color w:val="000000" w:themeColor="text1"/>
          <w:sz w:val="22"/>
          <w:szCs w:val="22"/>
          <w:lang w:val="en-US"/>
        </w:rPr>
        <w:t xml:space="preserve"> e </w:t>
      </w:r>
      <w:proofErr w:type="spellStart"/>
      <w:r w:rsidR="00A57870" w:rsidRPr="001B4FCB">
        <w:rPr>
          <w:rFonts w:ascii="Times New Roman" w:hAnsi="Times New Roman" w:cs="Times New Roman"/>
          <w:color w:val="000000" w:themeColor="text1"/>
          <w:sz w:val="22"/>
          <w:szCs w:val="22"/>
          <w:lang w:val="en-US"/>
        </w:rPr>
        <w:t>Epistemológicos</w:t>
      </w:r>
      <w:proofErr w:type="spellEnd"/>
      <w:r w:rsidR="00A57870" w:rsidRPr="001B4FCB">
        <w:rPr>
          <w:rFonts w:ascii="Times New Roman" w:hAnsi="Times New Roman" w:cs="Times New Roman"/>
          <w:color w:val="000000" w:themeColor="text1"/>
          <w:sz w:val="22"/>
          <w:szCs w:val="22"/>
          <w:lang w:val="en-US"/>
        </w:rPr>
        <w:t xml:space="preserve"> do </w:t>
      </w:r>
      <w:proofErr w:type="spellStart"/>
      <w:r w:rsidR="00A57870" w:rsidRPr="001B4FCB">
        <w:rPr>
          <w:rFonts w:ascii="Times New Roman" w:hAnsi="Times New Roman" w:cs="Times New Roman"/>
          <w:color w:val="000000" w:themeColor="text1"/>
          <w:sz w:val="22"/>
          <w:szCs w:val="22"/>
          <w:lang w:val="en-US"/>
        </w:rPr>
        <w:t>Conceito</w:t>
      </w:r>
      <w:proofErr w:type="spellEnd"/>
      <w:r w:rsidR="00A57870" w:rsidRPr="001B4FCB">
        <w:rPr>
          <w:rFonts w:ascii="Times New Roman" w:hAnsi="Times New Roman" w:cs="Times New Roman"/>
          <w:color w:val="000000" w:themeColor="text1"/>
          <w:sz w:val="22"/>
          <w:szCs w:val="22"/>
          <w:lang w:val="en-US"/>
        </w:rPr>
        <w:t xml:space="preserve"> de </w:t>
      </w:r>
      <w:proofErr w:type="spellStart"/>
      <w:r w:rsidR="00A57870" w:rsidRPr="001B4FCB">
        <w:rPr>
          <w:rFonts w:ascii="Times New Roman" w:hAnsi="Times New Roman" w:cs="Times New Roman"/>
          <w:color w:val="000000" w:themeColor="text1"/>
          <w:sz w:val="22"/>
          <w:szCs w:val="22"/>
          <w:lang w:val="en-US"/>
        </w:rPr>
        <w:t>Função</w:t>
      </w:r>
      <w:proofErr w:type="spellEnd"/>
      <w:r w:rsidR="00A57870" w:rsidRPr="001B4FCB">
        <w:rPr>
          <w:rFonts w:ascii="Times New Roman" w:hAnsi="Times New Roman" w:cs="Times New Roman"/>
          <w:color w:val="000000" w:themeColor="text1"/>
          <w:sz w:val="22"/>
          <w:szCs w:val="22"/>
          <w:lang w:val="en-US"/>
        </w:rPr>
        <w:t xml:space="preserve">: um </w:t>
      </w:r>
      <w:proofErr w:type="spellStart"/>
      <w:r w:rsidR="00A57870" w:rsidRPr="001B4FCB">
        <w:rPr>
          <w:rFonts w:ascii="Times New Roman" w:hAnsi="Times New Roman" w:cs="Times New Roman"/>
          <w:color w:val="000000" w:themeColor="text1"/>
          <w:sz w:val="22"/>
          <w:szCs w:val="22"/>
          <w:lang w:val="en-US"/>
        </w:rPr>
        <w:t>estudo</w:t>
      </w:r>
      <w:proofErr w:type="spellEnd"/>
      <w:r w:rsidR="00A57870" w:rsidRPr="001B4FCB">
        <w:rPr>
          <w:rFonts w:ascii="Times New Roman" w:hAnsi="Times New Roman" w:cs="Times New Roman"/>
          <w:color w:val="000000" w:themeColor="text1"/>
          <w:sz w:val="22"/>
          <w:szCs w:val="22"/>
          <w:lang w:val="en-US"/>
        </w:rPr>
        <w:t xml:space="preserve"> </w:t>
      </w:r>
      <w:proofErr w:type="spellStart"/>
      <w:r w:rsidR="00A57870" w:rsidRPr="001B4FCB">
        <w:rPr>
          <w:rFonts w:ascii="Times New Roman" w:hAnsi="Times New Roman" w:cs="Times New Roman"/>
          <w:color w:val="000000" w:themeColor="text1"/>
          <w:sz w:val="22"/>
          <w:szCs w:val="22"/>
          <w:lang w:val="en-US"/>
        </w:rPr>
        <w:t>sobre</w:t>
      </w:r>
      <w:proofErr w:type="spellEnd"/>
      <w:r w:rsidR="00A57870" w:rsidRPr="001B4FCB">
        <w:rPr>
          <w:rFonts w:ascii="Times New Roman" w:hAnsi="Times New Roman" w:cs="Times New Roman"/>
          <w:color w:val="000000" w:themeColor="text1"/>
          <w:sz w:val="22"/>
          <w:szCs w:val="22"/>
          <w:lang w:val="en-US"/>
        </w:rPr>
        <w:t xml:space="preserve"> as </w:t>
      </w:r>
      <w:proofErr w:type="spellStart"/>
      <w:r w:rsidR="00A57870" w:rsidRPr="001B4FCB">
        <w:rPr>
          <w:rFonts w:ascii="Times New Roman" w:hAnsi="Times New Roman" w:cs="Times New Roman"/>
          <w:color w:val="000000" w:themeColor="text1"/>
          <w:sz w:val="22"/>
          <w:szCs w:val="22"/>
          <w:lang w:val="en-US"/>
        </w:rPr>
        <w:t>ideias</w:t>
      </w:r>
      <w:proofErr w:type="spellEnd"/>
      <w:r w:rsidR="00A57870" w:rsidRPr="001B4FCB">
        <w:rPr>
          <w:rFonts w:ascii="Times New Roman" w:hAnsi="Times New Roman" w:cs="Times New Roman"/>
          <w:color w:val="000000" w:themeColor="text1"/>
          <w:sz w:val="22"/>
          <w:szCs w:val="22"/>
          <w:lang w:val="en-US"/>
        </w:rPr>
        <w:t xml:space="preserve"> base. </w:t>
      </w:r>
      <w:proofErr w:type="spellStart"/>
      <w:r w:rsidR="00A57870" w:rsidRPr="001B4FCB">
        <w:rPr>
          <w:rFonts w:ascii="Times New Roman" w:hAnsi="Times New Roman" w:cs="Times New Roman"/>
          <w:bCs/>
          <w:i/>
          <w:iCs/>
          <w:color w:val="000000" w:themeColor="text1"/>
          <w:sz w:val="22"/>
          <w:szCs w:val="22"/>
          <w:lang w:val="en-US"/>
        </w:rPr>
        <w:t>Revista</w:t>
      </w:r>
      <w:proofErr w:type="spellEnd"/>
      <w:r w:rsidR="00A57870" w:rsidRPr="001B4FCB">
        <w:rPr>
          <w:rFonts w:ascii="Times New Roman" w:hAnsi="Times New Roman" w:cs="Times New Roman"/>
          <w:bCs/>
          <w:i/>
          <w:iCs/>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XXXX</w:t>
      </w:r>
      <w:r w:rsidR="00A57870" w:rsidRPr="001B4FCB">
        <w:rPr>
          <w:rFonts w:ascii="Times New Roman" w:hAnsi="Times New Roman" w:cs="Times New Roman"/>
          <w:color w:val="000000" w:themeColor="text1"/>
          <w:sz w:val="22"/>
          <w:szCs w:val="22"/>
          <w:lang w:val="en-US"/>
        </w:rPr>
        <w:t xml:space="preserve">, </w:t>
      </w:r>
      <w:r w:rsidR="00A57870" w:rsidRPr="001B4FCB">
        <w:rPr>
          <w:rFonts w:ascii="Times New Roman" w:hAnsi="Times New Roman" w:cs="Times New Roman"/>
          <w:i/>
          <w:iCs/>
          <w:color w:val="000000" w:themeColor="text1"/>
          <w:sz w:val="22"/>
          <w:szCs w:val="22"/>
          <w:lang w:val="en-US"/>
        </w:rPr>
        <w:t>x</w:t>
      </w:r>
      <w:r w:rsidR="00A57870" w:rsidRPr="001B4FCB">
        <w:rPr>
          <w:rFonts w:ascii="Times New Roman" w:hAnsi="Times New Roman" w:cs="Times New Roman"/>
          <w:color w:val="000000" w:themeColor="text1"/>
          <w:sz w:val="22"/>
          <w:szCs w:val="22"/>
          <w:lang w:val="en-US"/>
        </w:rPr>
        <w:t xml:space="preserve">, </w:t>
      </w:r>
      <w:r w:rsidR="00D51A9D" w:rsidRPr="001B4FCB">
        <w:rPr>
          <w:rFonts w:ascii="Times New Roman" w:hAnsi="Times New Roman" w:cs="Times New Roman"/>
          <w:color w:val="000000" w:themeColor="text1"/>
          <w:sz w:val="22"/>
          <w:szCs w:val="22"/>
          <w:lang w:val="en-US"/>
        </w:rPr>
        <w:t>(x), x-x.</w:t>
      </w:r>
    </w:p>
    <w:p w14:paraId="2BD93289" w14:textId="3B26FE60"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C</w:t>
      </w:r>
      <w:r w:rsidR="00F65E48" w:rsidRPr="001B4FCB">
        <w:rPr>
          <w:rFonts w:ascii="Times New Roman" w:hAnsi="Times New Roman" w:cs="Times New Roman"/>
          <w:color w:val="000000" w:themeColor="text1"/>
          <w:sz w:val="22"/>
          <w:szCs w:val="22"/>
          <w:lang w:val="en-US"/>
        </w:rPr>
        <w:t>araça</w:t>
      </w:r>
      <w:proofErr w:type="spellEnd"/>
      <w:r w:rsidRPr="001B4FCB">
        <w:rPr>
          <w:rFonts w:ascii="Times New Roman" w:hAnsi="Times New Roman" w:cs="Times New Roman"/>
          <w:color w:val="000000" w:themeColor="text1"/>
          <w:sz w:val="22"/>
          <w:szCs w:val="22"/>
          <w:lang w:val="en-US"/>
        </w:rPr>
        <w:t>, B. J. de</w:t>
      </w:r>
      <w:r w:rsidR="00D51A9D" w:rsidRPr="001B4FCB">
        <w:rPr>
          <w:rFonts w:ascii="Times New Roman" w:hAnsi="Times New Roman" w:cs="Times New Roman"/>
          <w:color w:val="000000" w:themeColor="text1"/>
          <w:sz w:val="22"/>
          <w:szCs w:val="22"/>
          <w:lang w:val="en-US"/>
        </w:rPr>
        <w:t xml:space="preserve"> (1951).</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Conceitos</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Fundamentais</w:t>
      </w:r>
      <w:proofErr w:type="spellEnd"/>
      <w:r w:rsidRPr="001B4FCB">
        <w:rPr>
          <w:rFonts w:ascii="Times New Roman" w:hAnsi="Times New Roman" w:cs="Times New Roman"/>
          <w:i/>
          <w:iCs/>
          <w:color w:val="000000" w:themeColor="text1"/>
          <w:sz w:val="22"/>
          <w:szCs w:val="22"/>
          <w:lang w:val="en-US"/>
        </w:rPr>
        <w:t xml:space="preserve"> da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w:t>
      </w:r>
    </w:p>
    <w:p w14:paraId="0275E332" w14:textId="57E038E3" w:rsidR="00496DDA" w:rsidRPr="001B4FCB" w:rsidRDefault="00496DDA" w:rsidP="00496DDA">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D</w:t>
      </w:r>
      <w:r w:rsidR="00F65E48" w:rsidRPr="001B4FCB">
        <w:rPr>
          <w:rFonts w:ascii="Times New Roman" w:hAnsi="Times New Roman" w:cs="Times New Roman"/>
          <w:color w:val="000000" w:themeColor="text1"/>
          <w:sz w:val="22"/>
          <w:szCs w:val="22"/>
          <w:lang w:val="en-US"/>
        </w:rPr>
        <w:t>ante</w:t>
      </w:r>
      <w:r w:rsidRPr="001B4FCB">
        <w:rPr>
          <w:rFonts w:ascii="Times New Roman" w:hAnsi="Times New Roman" w:cs="Times New Roman"/>
          <w:color w:val="000000" w:themeColor="text1"/>
          <w:sz w:val="22"/>
          <w:szCs w:val="22"/>
          <w:lang w:val="en-US"/>
        </w:rPr>
        <w:t>, L.R.</w:t>
      </w:r>
      <w:r w:rsidR="006971A8" w:rsidRPr="001B4FCB">
        <w:rPr>
          <w:rFonts w:ascii="Times New Roman" w:hAnsi="Times New Roman" w:cs="Times New Roman"/>
          <w:color w:val="000000" w:themeColor="text1"/>
          <w:sz w:val="22"/>
          <w:szCs w:val="22"/>
          <w:lang w:val="en-US"/>
        </w:rPr>
        <w:t xml:space="preserve"> (217a).</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Ápis</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 xml:space="preserve"> – 4º </w:t>
      </w:r>
      <w:proofErr w:type="spellStart"/>
      <w:r w:rsidRPr="001B4FCB">
        <w:rPr>
          <w:rFonts w:ascii="Times New Roman" w:hAnsi="Times New Roman" w:cs="Times New Roman"/>
          <w:i/>
          <w:iCs/>
          <w:color w:val="000000" w:themeColor="text1"/>
          <w:sz w:val="22"/>
          <w:szCs w:val="22"/>
          <w:lang w:val="en-US"/>
        </w:rPr>
        <w:t>ano</w:t>
      </w:r>
      <w:proofErr w:type="spellEnd"/>
      <w:r w:rsidRPr="001B4FCB">
        <w:rPr>
          <w:rFonts w:ascii="Times New Roman" w:hAnsi="Times New Roman" w:cs="Times New Roman"/>
          <w:color w:val="000000" w:themeColor="text1"/>
          <w:sz w:val="22"/>
          <w:szCs w:val="22"/>
          <w:lang w:val="en-US"/>
        </w:rPr>
        <w:t xml:space="preserve">. 3ª </w:t>
      </w:r>
      <w:proofErr w:type="spellStart"/>
      <w:r w:rsidRPr="001B4FCB">
        <w:rPr>
          <w:rFonts w:ascii="Times New Roman" w:hAnsi="Times New Roman" w:cs="Times New Roman"/>
          <w:color w:val="000000" w:themeColor="text1"/>
          <w:sz w:val="22"/>
          <w:szCs w:val="22"/>
          <w:lang w:val="en-US"/>
        </w:rPr>
        <w:t>edição</w:t>
      </w:r>
      <w:proofErr w:type="spellEnd"/>
      <w:r w:rsidR="006971A8"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Editora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Ática</w:t>
      </w:r>
      <w:proofErr w:type="spellEnd"/>
      <w:r w:rsidR="006971A8" w:rsidRPr="001B4FCB">
        <w:rPr>
          <w:rFonts w:ascii="Times New Roman" w:hAnsi="Times New Roman" w:cs="Times New Roman"/>
          <w:color w:val="000000" w:themeColor="text1"/>
          <w:sz w:val="22"/>
          <w:szCs w:val="22"/>
          <w:lang w:val="en-US"/>
        </w:rPr>
        <w:t>.</w:t>
      </w:r>
    </w:p>
    <w:p w14:paraId="7EACC1E5" w14:textId="5816EC3F"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D</w:t>
      </w:r>
      <w:r w:rsidR="00F65E48" w:rsidRPr="001B4FCB">
        <w:rPr>
          <w:rFonts w:ascii="Times New Roman" w:hAnsi="Times New Roman" w:cs="Times New Roman"/>
          <w:color w:val="000000" w:themeColor="text1"/>
          <w:sz w:val="22"/>
          <w:szCs w:val="22"/>
          <w:lang w:val="en-US"/>
        </w:rPr>
        <w:t>ante</w:t>
      </w:r>
      <w:r w:rsidRPr="001B4FCB">
        <w:rPr>
          <w:rFonts w:ascii="Times New Roman" w:hAnsi="Times New Roman" w:cs="Times New Roman"/>
          <w:color w:val="000000" w:themeColor="text1"/>
          <w:sz w:val="22"/>
          <w:szCs w:val="22"/>
          <w:lang w:val="en-US"/>
        </w:rPr>
        <w:t>, L.R.</w:t>
      </w:r>
      <w:r w:rsidR="006971A8" w:rsidRPr="001B4FCB">
        <w:rPr>
          <w:rFonts w:ascii="Times New Roman" w:hAnsi="Times New Roman" w:cs="Times New Roman"/>
          <w:color w:val="000000" w:themeColor="text1"/>
          <w:sz w:val="22"/>
          <w:szCs w:val="22"/>
          <w:lang w:val="en-US"/>
        </w:rPr>
        <w:t xml:space="preserve"> (2017b).</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Ápis</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 xml:space="preserve"> – 5º </w:t>
      </w:r>
      <w:proofErr w:type="spellStart"/>
      <w:r w:rsidRPr="001B4FCB">
        <w:rPr>
          <w:rFonts w:ascii="Times New Roman" w:hAnsi="Times New Roman" w:cs="Times New Roman"/>
          <w:i/>
          <w:iCs/>
          <w:color w:val="000000" w:themeColor="text1"/>
          <w:sz w:val="22"/>
          <w:szCs w:val="22"/>
          <w:lang w:val="en-US"/>
        </w:rPr>
        <w:t>ano</w:t>
      </w:r>
      <w:proofErr w:type="spellEnd"/>
      <w:r w:rsidRPr="001B4FCB">
        <w:rPr>
          <w:rFonts w:ascii="Times New Roman" w:hAnsi="Times New Roman" w:cs="Times New Roman"/>
          <w:color w:val="000000" w:themeColor="text1"/>
          <w:sz w:val="22"/>
          <w:szCs w:val="22"/>
          <w:lang w:val="en-US"/>
        </w:rPr>
        <w:t xml:space="preserve">. 3ª </w:t>
      </w:r>
      <w:proofErr w:type="spellStart"/>
      <w:r w:rsidRPr="001B4FCB">
        <w:rPr>
          <w:rFonts w:ascii="Times New Roman" w:hAnsi="Times New Roman" w:cs="Times New Roman"/>
          <w:color w:val="000000" w:themeColor="text1"/>
          <w:sz w:val="22"/>
          <w:szCs w:val="22"/>
          <w:lang w:val="en-US"/>
        </w:rPr>
        <w:t>edição</w:t>
      </w:r>
      <w:proofErr w:type="spellEnd"/>
      <w:r w:rsidR="006971A8"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Editora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Ática</w:t>
      </w:r>
      <w:proofErr w:type="spellEnd"/>
      <w:r w:rsidR="006971A8" w:rsidRPr="001B4FCB">
        <w:rPr>
          <w:rFonts w:ascii="Times New Roman" w:hAnsi="Times New Roman" w:cs="Times New Roman"/>
          <w:color w:val="000000" w:themeColor="text1"/>
          <w:sz w:val="22"/>
          <w:szCs w:val="22"/>
          <w:lang w:val="en-US"/>
        </w:rPr>
        <w:t>.</w:t>
      </w:r>
    </w:p>
    <w:p w14:paraId="7EF1BBC4" w14:textId="194F2500"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G</w:t>
      </w:r>
      <w:r w:rsidR="00F65E48" w:rsidRPr="001B4FCB">
        <w:rPr>
          <w:rFonts w:ascii="Times New Roman" w:hAnsi="Times New Roman" w:cs="Times New Roman"/>
          <w:color w:val="000000" w:themeColor="text1"/>
          <w:sz w:val="22"/>
          <w:szCs w:val="22"/>
          <w:lang w:val="en-US"/>
        </w:rPr>
        <w:t>itirana</w:t>
      </w:r>
      <w:proofErr w:type="spellEnd"/>
      <w:r w:rsidRPr="001B4FCB">
        <w:rPr>
          <w:rFonts w:ascii="Times New Roman" w:hAnsi="Times New Roman" w:cs="Times New Roman"/>
          <w:color w:val="000000" w:themeColor="text1"/>
          <w:sz w:val="22"/>
          <w:szCs w:val="22"/>
          <w:lang w:val="en-US"/>
        </w:rPr>
        <w:t>, V. et al.</w:t>
      </w:r>
      <w:r w:rsidR="006971A8" w:rsidRPr="001B4FCB">
        <w:rPr>
          <w:rFonts w:ascii="Times New Roman" w:hAnsi="Times New Roman" w:cs="Times New Roman"/>
          <w:color w:val="000000" w:themeColor="text1"/>
          <w:sz w:val="22"/>
          <w:szCs w:val="22"/>
          <w:lang w:val="en-US"/>
        </w:rPr>
        <w:t xml:space="preserve"> (2014).</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Repensando</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multiplicação</w:t>
      </w:r>
      <w:proofErr w:type="spellEnd"/>
      <w:r w:rsidRPr="001B4FCB">
        <w:rPr>
          <w:rFonts w:ascii="Times New Roman" w:hAnsi="Times New Roman" w:cs="Times New Roman"/>
          <w:i/>
          <w:iCs/>
          <w:color w:val="000000" w:themeColor="text1"/>
          <w:sz w:val="22"/>
          <w:szCs w:val="22"/>
          <w:lang w:val="en-US"/>
        </w:rPr>
        <w:t xml:space="preserve"> e </w:t>
      </w:r>
      <w:proofErr w:type="spellStart"/>
      <w:r w:rsidRPr="001B4FCB">
        <w:rPr>
          <w:rFonts w:ascii="Times New Roman" w:hAnsi="Times New Roman" w:cs="Times New Roman"/>
          <w:i/>
          <w:iCs/>
          <w:color w:val="000000" w:themeColor="text1"/>
          <w:sz w:val="22"/>
          <w:szCs w:val="22"/>
          <w:lang w:val="en-US"/>
        </w:rPr>
        <w:t>divisão</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contribuições</w:t>
      </w:r>
      <w:proofErr w:type="spellEnd"/>
      <w:r w:rsidRPr="001B4FCB">
        <w:rPr>
          <w:rFonts w:ascii="Times New Roman" w:hAnsi="Times New Roman" w:cs="Times New Roman"/>
          <w:i/>
          <w:iCs/>
          <w:color w:val="000000" w:themeColor="text1"/>
          <w:sz w:val="22"/>
          <w:szCs w:val="22"/>
          <w:lang w:val="en-US"/>
        </w:rPr>
        <w:t xml:space="preserve"> da </w:t>
      </w:r>
      <w:proofErr w:type="spellStart"/>
      <w:r w:rsidRPr="001B4FCB">
        <w:rPr>
          <w:rFonts w:ascii="Times New Roman" w:hAnsi="Times New Roman" w:cs="Times New Roman"/>
          <w:i/>
          <w:iCs/>
          <w:color w:val="000000" w:themeColor="text1"/>
          <w:sz w:val="22"/>
          <w:szCs w:val="22"/>
          <w:lang w:val="en-US"/>
        </w:rPr>
        <w:t>teoria</w:t>
      </w:r>
      <w:proofErr w:type="spellEnd"/>
      <w:r w:rsidRPr="001B4FCB">
        <w:rPr>
          <w:rFonts w:ascii="Times New Roman" w:hAnsi="Times New Roman" w:cs="Times New Roman"/>
          <w:i/>
          <w:iCs/>
          <w:color w:val="000000" w:themeColor="text1"/>
          <w:sz w:val="22"/>
          <w:szCs w:val="22"/>
          <w:lang w:val="en-US"/>
        </w:rPr>
        <w:t xml:space="preserve"> dos </w:t>
      </w:r>
      <w:proofErr w:type="spellStart"/>
      <w:r w:rsidRPr="001B4FCB">
        <w:rPr>
          <w:rFonts w:ascii="Times New Roman" w:hAnsi="Times New Roman" w:cs="Times New Roman"/>
          <w:i/>
          <w:iCs/>
          <w:color w:val="000000" w:themeColor="text1"/>
          <w:sz w:val="22"/>
          <w:szCs w:val="22"/>
          <w:lang w:val="en-US"/>
        </w:rPr>
        <w:t>campos</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1. ed.</w:t>
      </w:r>
      <w:r w:rsidR="006971A8" w:rsidRPr="001B4FCB">
        <w:rPr>
          <w:rFonts w:ascii="Times New Roman" w:hAnsi="Times New Roman" w:cs="Times New Roman"/>
          <w:color w:val="000000" w:themeColor="text1"/>
          <w:sz w:val="22"/>
          <w:szCs w:val="22"/>
          <w:lang w:val="en-US"/>
        </w:rPr>
        <w:t xml:space="preserve"> </w:t>
      </w:r>
      <w:r w:rsidR="000C60C6" w:rsidRPr="001B4FCB">
        <w:rPr>
          <w:rFonts w:ascii="Times New Roman" w:hAnsi="Times New Roman" w:cs="Times New Roman"/>
          <w:color w:val="000000" w:themeColor="text1"/>
          <w:sz w:val="22"/>
          <w:szCs w:val="22"/>
          <w:lang w:val="en-US"/>
        </w:rPr>
        <w:t xml:space="preserve">(pp. </w:t>
      </w:r>
      <w:r w:rsidR="006971A8" w:rsidRPr="001B4FCB">
        <w:rPr>
          <w:rFonts w:ascii="Times New Roman" w:hAnsi="Times New Roman" w:cs="Times New Roman"/>
          <w:color w:val="000000" w:themeColor="text1"/>
          <w:sz w:val="22"/>
          <w:szCs w:val="22"/>
          <w:lang w:val="en-US"/>
        </w:rPr>
        <w:t>1-136</w:t>
      </w:r>
      <w:r w:rsidR="000C60C6" w:rsidRPr="001B4FCB">
        <w:rPr>
          <w:rFonts w:ascii="Times New Roman" w:hAnsi="Times New Roman" w:cs="Times New Roman"/>
          <w:color w:val="000000" w:themeColor="text1"/>
          <w:sz w:val="22"/>
          <w:szCs w:val="22"/>
          <w:lang w:val="en-US"/>
        </w:rPr>
        <w:t>)</w:t>
      </w:r>
      <w:r w:rsidR="006971A8"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PROEM</w:t>
      </w:r>
      <w:r w:rsidR="006971A8" w:rsidRPr="001B4FCB">
        <w:rPr>
          <w:rFonts w:ascii="Times New Roman" w:hAnsi="Times New Roman" w:cs="Times New Roman"/>
          <w:color w:val="000000" w:themeColor="text1"/>
          <w:sz w:val="22"/>
          <w:szCs w:val="22"/>
          <w:lang w:val="en-US"/>
        </w:rPr>
        <w:t>.</w:t>
      </w:r>
    </w:p>
    <w:p w14:paraId="68F4BA4A" w14:textId="5BD251D6"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M</w:t>
      </w:r>
      <w:r w:rsidR="00485FAD" w:rsidRPr="001B4FCB">
        <w:rPr>
          <w:rFonts w:ascii="Times New Roman" w:hAnsi="Times New Roman" w:cs="Times New Roman"/>
          <w:color w:val="000000" w:themeColor="text1"/>
          <w:sz w:val="22"/>
          <w:szCs w:val="22"/>
          <w:lang w:val="en-US"/>
        </w:rPr>
        <w:t>agina</w:t>
      </w:r>
      <w:proofErr w:type="spellEnd"/>
      <w:r w:rsidRPr="001B4FCB">
        <w:rPr>
          <w:rFonts w:ascii="Times New Roman" w:hAnsi="Times New Roman" w:cs="Times New Roman"/>
          <w:color w:val="000000" w:themeColor="text1"/>
          <w:sz w:val="22"/>
          <w:szCs w:val="22"/>
          <w:lang w:val="en-US"/>
        </w:rPr>
        <w:t>, S.</w:t>
      </w:r>
      <w:r w:rsidR="00485FAD" w:rsidRPr="001B4FCB">
        <w:rPr>
          <w:rFonts w:ascii="Times New Roman" w:hAnsi="Times New Roman" w:cs="Times New Roman"/>
          <w:color w:val="000000" w:themeColor="text1"/>
          <w:sz w:val="22"/>
          <w:szCs w:val="22"/>
          <w:lang w:val="en-US"/>
        </w:rPr>
        <w:t xml:space="preserve"> et al.</w:t>
      </w:r>
      <w:r w:rsidR="000C60C6" w:rsidRPr="001B4FCB">
        <w:rPr>
          <w:rFonts w:ascii="Times New Roman" w:hAnsi="Times New Roman" w:cs="Times New Roman"/>
          <w:color w:val="000000" w:themeColor="text1"/>
          <w:sz w:val="22"/>
          <w:szCs w:val="22"/>
          <w:lang w:val="en-US"/>
        </w:rPr>
        <w:t>(2001).</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Repensando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Adição</w:t>
      </w:r>
      <w:proofErr w:type="spellEnd"/>
      <w:r w:rsidRPr="001B4FCB">
        <w:rPr>
          <w:rFonts w:ascii="Times New Roman" w:hAnsi="Times New Roman" w:cs="Times New Roman"/>
          <w:bCs/>
          <w:i/>
          <w:iCs/>
          <w:color w:val="000000" w:themeColor="text1"/>
          <w:sz w:val="22"/>
          <w:szCs w:val="22"/>
          <w:lang w:val="en-US"/>
        </w:rPr>
        <w:t xml:space="preserve"> e </w:t>
      </w:r>
      <w:proofErr w:type="spellStart"/>
      <w:r w:rsidRPr="001B4FCB">
        <w:rPr>
          <w:rFonts w:ascii="Times New Roman" w:hAnsi="Times New Roman" w:cs="Times New Roman"/>
          <w:bCs/>
          <w:i/>
          <w:iCs/>
          <w:color w:val="000000" w:themeColor="text1"/>
          <w:sz w:val="22"/>
          <w:szCs w:val="22"/>
          <w:lang w:val="en-US"/>
        </w:rPr>
        <w:t>Subtração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Contribuições</w:t>
      </w:r>
      <w:proofErr w:type="spellEnd"/>
      <w:r w:rsidRPr="001B4FCB">
        <w:rPr>
          <w:rFonts w:ascii="Times New Roman" w:hAnsi="Times New Roman" w:cs="Times New Roman"/>
          <w:bCs/>
          <w:i/>
          <w:iCs/>
          <w:color w:val="000000" w:themeColor="text1"/>
          <w:sz w:val="22"/>
          <w:szCs w:val="22"/>
          <w:lang w:val="en-US"/>
        </w:rPr>
        <w:t xml:space="preserve"> da Teoria dos Campos </w:t>
      </w:r>
      <w:proofErr w:type="spellStart"/>
      <w:r w:rsidRPr="001B4FCB">
        <w:rPr>
          <w:rFonts w:ascii="Times New Roman" w:hAnsi="Times New Roman" w:cs="Times New Roman"/>
          <w:bCs/>
          <w:i/>
          <w:iCs/>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2ª ed</w:t>
      </w:r>
      <w:r w:rsidR="000C60C6" w:rsidRPr="001B4FCB">
        <w:rPr>
          <w:rFonts w:ascii="Times New Roman" w:hAnsi="Times New Roman" w:cs="Times New Roman"/>
          <w:color w:val="000000" w:themeColor="text1"/>
          <w:sz w:val="22"/>
          <w:szCs w:val="22"/>
          <w:lang w:val="en-US"/>
        </w:rPr>
        <w:t>. (pp. 1-63).</w:t>
      </w:r>
    </w:p>
    <w:p w14:paraId="45CDA326" w14:textId="5B82F49B"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M</w:t>
      </w:r>
      <w:r w:rsidR="00F65E48" w:rsidRPr="001B4FCB">
        <w:rPr>
          <w:rFonts w:ascii="Times New Roman" w:hAnsi="Times New Roman" w:cs="Times New Roman"/>
          <w:color w:val="000000" w:themeColor="text1"/>
          <w:sz w:val="22"/>
          <w:szCs w:val="22"/>
          <w:lang w:val="en-US"/>
        </w:rPr>
        <w:t>iranda</w:t>
      </w:r>
      <w:r w:rsidRPr="001B4FCB">
        <w:rPr>
          <w:rFonts w:ascii="Times New Roman" w:hAnsi="Times New Roman" w:cs="Times New Roman"/>
          <w:color w:val="000000" w:themeColor="text1"/>
          <w:sz w:val="22"/>
          <w:szCs w:val="22"/>
          <w:lang w:val="en-US"/>
        </w:rPr>
        <w:t>, C. A.</w:t>
      </w:r>
      <w:r w:rsidR="000C60C6" w:rsidRPr="001B4FCB">
        <w:rPr>
          <w:rFonts w:ascii="Times New Roman" w:hAnsi="Times New Roman" w:cs="Times New Roman"/>
          <w:color w:val="000000" w:themeColor="text1"/>
          <w:sz w:val="22"/>
          <w:szCs w:val="22"/>
          <w:lang w:val="en-US"/>
        </w:rPr>
        <w:t xml:space="preserve"> (2019). </w:t>
      </w:r>
      <w:proofErr w:type="spellStart"/>
      <w:r w:rsidRPr="001B4FCB">
        <w:rPr>
          <w:rFonts w:ascii="Times New Roman" w:hAnsi="Times New Roman" w:cs="Times New Roman"/>
          <w:i/>
          <w:iCs/>
          <w:color w:val="000000" w:themeColor="text1"/>
          <w:sz w:val="22"/>
          <w:szCs w:val="22"/>
          <w:lang w:val="en-US"/>
        </w:rPr>
        <w:t>Situações-problema</w:t>
      </w:r>
      <w:proofErr w:type="spellEnd"/>
      <w:r w:rsidRPr="001B4FCB">
        <w:rPr>
          <w:rFonts w:ascii="Times New Roman" w:hAnsi="Times New Roman" w:cs="Times New Roman"/>
          <w:i/>
          <w:iCs/>
          <w:color w:val="000000" w:themeColor="text1"/>
          <w:sz w:val="22"/>
          <w:szCs w:val="22"/>
          <w:lang w:val="en-US"/>
        </w:rPr>
        <w:t xml:space="preserve"> que </w:t>
      </w:r>
      <w:proofErr w:type="spellStart"/>
      <w:r w:rsidRPr="001B4FCB">
        <w:rPr>
          <w:rFonts w:ascii="Times New Roman" w:hAnsi="Times New Roman" w:cs="Times New Roman"/>
          <w:i/>
          <w:iCs/>
          <w:color w:val="000000" w:themeColor="text1"/>
          <w:sz w:val="22"/>
          <w:szCs w:val="22"/>
          <w:lang w:val="en-US"/>
        </w:rPr>
        <w:t>envolve</w:t>
      </w:r>
      <w:proofErr w:type="spellEnd"/>
      <w:r w:rsidRPr="001B4FCB">
        <w:rPr>
          <w:rFonts w:ascii="Times New Roman" w:hAnsi="Times New Roman" w:cs="Times New Roman"/>
          <w:i/>
          <w:iCs/>
          <w:color w:val="000000" w:themeColor="text1"/>
          <w:sz w:val="22"/>
          <w:szCs w:val="22"/>
          <w:lang w:val="en-US"/>
        </w:rPr>
        <w:t xml:space="preserve"> o </w:t>
      </w:r>
      <w:proofErr w:type="spellStart"/>
      <w:r w:rsidRPr="001B4FCB">
        <w:rPr>
          <w:rFonts w:ascii="Times New Roman" w:hAnsi="Times New Roman" w:cs="Times New Roman"/>
          <w:i/>
          <w:iCs/>
          <w:color w:val="000000" w:themeColor="text1"/>
          <w:sz w:val="22"/>
          <w:szCs w:val="22"/>
          <w:lang w:val="en-US"/>
        </w:rPr>
        <w:t>conceito</w:t>
      </w:r>
      <w:proofErr w:type="spellEnd"/>
      <w:r w:rsidRPr="001B4FCB">
        <w:rPr>
          <w:rFonts w:ascii="Times New Roman" w:hAnsi="Times New Roman" w:cs="Times New Roman"/>
          <w:i/>
          <w:iCs/>
          <w:color w:val="000000" w:themeColor="text1"/>
          <w:sz w:val="22"/>
          <w:szCs w:val="22"/>
          <w:lang w:val="en-US"/>
        </w:rPr>
        <w:t xml:space="preserve"> de </w:t>
      </w:r>
      <w:proofErr w:type="spellStart"/>
      <w:r w:rsidRPr="001B4FCB">
        <w:rPr>
          <w:rFonts w:ascii="Times New Roman" w:hAnsi="Times New Roman" w:cs="Times New Roman"/>
          <w:i/>
          <w:iCs/>
          <w:color w:val="000000" w:themeColor="text1"/>
          <w:sz w:val="22"/>
          <w:szCs w:val="22"/>
          <w:lang w:val="en-US"/>
        </w:rPr>
        <w:t>função</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afim</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uma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análise</w:t>
      </w:r>
      <w:proofErr w:type="spellEnd"/>
      <w:r w:rsidRPr="001B4FCB">
        <w:rPr>
          <w:rFonts w:ascii="Times New Roman" w:hAnsi="Times New Roman" w:cs="Times New Roman"/>
          <w:i/>
          <w:iCs/>
          <w:color w:val="000000" w:themeColor="text1"/>
          <w:sz w:val="22"/>
          <w:szCs w:val="22"/>
          <w:lang w:val="en-US"/>
        </w:rPr>
        <w:t xml:space="preserve"> à luz da </w:t>
      </w:r>
      <w:proofErr w:type="spellStart"/>
      <w:r w:rsidRPr="001B4FCB">
        <w:rPr>
          <w:rFonts w:ascii="Times New Roman" w:hAnsi="Times New Roman" w:cs="Times New Roman"/>
          <w:i/>
          <w:iCs/>
          <w:color w:val="000000" w:themeColor="text1"/>
          <w:sz w:val="22"/>
          <w:szCs w:val="22"/>
          <w:lang w:val="en-US"/>
        </w:rPr>
        <w:t>teoria</w:t>
      </w:r>
      <w:proofErr w:type="spellEnd"/>
      <w:r w:rsidRPr="001B4FCB">
        <w:rPr>
          <w:rFonts w:ascii="Times New Roman" w:hAnsi="Times New Roman" w:cs="Times New Roman"/>
          <w:i/>
          <w:iCs/>
          <w:color w:val="000000" w:themeColor="text1"/>
          <w:sz w:val="22"/>
          <w:szCs w:val="22"/>
          <w:lang w:val="en-US"/>
        </w:rPr>
        <w:t xml:space="preserve"> dos Campos </w:t>
      </w:r>
      <w:proofErr w:type="spellStart"/>
      <w:r w:rsidRPr="001B4FCB">
        <w:rPr>
          <w:rFonts w:ascii="Times New Roman" w:hAnsi="Times New Roman" w:cs="Times New Roman"/>
          <w:i/>
          <w:iCs/>
          <w:color w:val="000000" w:themeColor="text1"/>
          <w:sz w:val="22"/>
          <w:szCs w:val="22"/>
          <w:lang w:val="en-US"/>
        </w:rPr>
        <w:t>Conceituais</w:t>
      </w:r>
      <w:proofErr w:type="spellEnd"/>
      <w:r w:rsidRPr="001B4FCB">
        <w:rPr>
          <w:rFonts w:ascii="Times New Roman" w:hAnsi="Times New Roman" w:cs="Times New Roman"/>
          <w:bCs/>
          <w:color w:val="000000" w:themeColor="text1"/>
          <w:sz w:val="22"/>
          <w:szCs w:val="22"/>
          <w:lang w:val="en-US"/>
        </w:rPr>
        <w:t>.</w:t>
      </w:r>
      <w:r w:rsidR="006B68CF" w:rsidRPr="001B4FCB">
        <w:rPr>
          <w:rFonts w:ascii="Times New Roman" w:hAnsi="Times New Roman" w:cs="Times New Roman"/>
          <w:bCs/>
          <w:color w:val="000000" w:themeColor="text1"/>
          <w:sz w:val="22"/>
          <w:szCs w:val="22"/>
          <w:lang w:val="en-US"/>
        </w:rPr>
        <w:t xml:space="preserve"> </w:t>
      </w:r>
      <w:r w:rsidR="00B27935">
        <w:rPr>
          <w:rFonts w:ascii="Times New Roman" w:hAnsi="Times New Roman" w:cs="Times New Roman"/>
          <w:bCs/>
          <w:color w:val="000000" w:themeColor="text1"/>
          <w:sz w:val="22"/>
          <w:szCs w:val="22"/>
          <w:lang w:val="en-US"/>
        </w:rPr>
        <w:t>(</w:t>
      </w:r>
      <w:r w:rsidR="006B68CF" w:rsidRPr="001B4FCB">
        <w:rPr>
          <w:rFonts w:ascii="Times New Roman" w:hAnsi="Times New Roman" w:cs="Times New Roman"/>
          <w:bCs/>
          <w:color w:val="000000" w:themeColor="text1"/>
          <w:sz w:val="22"/>
          <w:szCs w:val="22"/>
          <w:lang w:val="en-US"/>
        </w:rPr>
        <w:t xml:space="preserve">161 </w:t>
      </w:r>
      <w:r w:rsidR="00B27935">
        <w:rPr>
          <w:rFonts w:ascii="Times New Roman" w:hAnsi="Times New Roman" w:cs="Times New Roman"/>
          <w:bCs/>
          <w:color w:val="000000" w:themeColor="text1"/>
          <w:sz w:val="22"/>
          <w:szCs w:val="22"/>
          <w:lang w:val="en-US"/>
        </w:rPr>
        <w:t>f</w:t>
      </w:r>
      <w:r w:rsidR="006B68CF" w:rsidRPr="001B4FCB">
        <w:rPr>
          <w:rFonts w:ascii="Times New Roman" w:hAnsi="Times New Roman" w:cs="Times New Roman"/>
          <w:bCs/>
          <w:color w:val="000000" w:themeColor="text1"/>
          <w:sz w:val="22"/>
          <w:szCs w:val="22"/>
          <w:lang w:val="en-US"/>
        </w:rPr>
        <w:t>.</w:t>
      </w:r>
      <w:r w:rsidR="00B27935">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lastRenderedPageBreak/>
        <w:t>Dissertação</w:t>
      </w:r>
      <w:proofErr w:type="spellEnd"/>
      <w:r w:rsidRPr="001B4FCB">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t>Educação</w:t>
      </w:r>
      <w:proofErr w:type="spellEnd"/>
      <w:r w:rsidRPr="001B4FCB">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t>Matemática</w:t>
      </w:r>
      <w:proofErr w:type="spellEnd"/>
      <w:r w:rsidRPr="001B4FCB">
        <w:rPr>
          <w:rFonts w:ascii="Times New Roman" w:hAnsi="Times New Roman" w:cs="Times New Roman"/>
          <w:bCs/>
          <w:color w:val="000000" w:themeColor="text1"/>
          <w:sz w:val="22"/>
          <w:szCs w:val="22"/>
          <w:lang w:val="en-US"/>
        </w:rPr>
        <w:t>/</w:t>
      </w:r>
      <w:proofErr w:type="spellStart"/>
      <w:r w:rsidRPr="001B4FCB">
        <w:rPr>
          <w:rFonts w:ascii="Times New Roman" w:hAnsi="Times New Roman" w:cs="Times New Roman"/>
          <w:bCs/>
          <w:color w:val="000000" w:themeColor="text1"/>
          <w:sz w:val="22"/>
          <w:szCs w:val="22"/>
          <w:lang w:val="en-US"/>
        </w:rPr>
        <w:t>Mestrado</w:t>
      </w:r>
      <w:proofErr w:type="spellEnd"/>
      <w:r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 xml:space="preserve">PPGECEM da </w:t>
      </w:r>
      <w:proofErr w:type="spellStart"/>
      <w:r w:rsidRPr="001B4FCB">
        <w:rPr>
          <w:rFonts w:ascii="Times New Roman" w:hAnsi="Times New Roman" w:cs="Times New Roman"/>
          <w:color w:val="000000" w:themeColor="text1"/>
          <w:sz w:val="22"/>
          <w:szCs w:val="22"/>
          <w:lang w:val="en-US"/>
        </w:rPr>
        <w:t>Universidade</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Estadual</w:t>
      </w:r>
      <w:proofErr w:type="spellEnd"/>
      <w:r w:rsidRPr="001B4FCB">
        <w:rPr>
          <w:rFonts w:ascii="Times New Roman" w:hAnsi="Times New Roman" w:cs="Times New Roman"/>
          <w:color w:val="000000" w:themeColor="text1"/>
          <w:sz w:val="22"/>
          <w:szCs w:val="22"/>
          <w:lang w:val="en-US"/>
        </w:rPr>
        <w:t xml:space="preserve"> do Oeste do Paraná/UNIOESTE</w:t>
      </w:r>
      <w:r w:rsidR="000C60C6" w:rsidRPr="001B4FCB">
        <w:rPr>
          <w:rFonts w:ascii="Times New Roman" w:hAnsi="Times New Roman" w:cs="Times New Roman"/>
          <w:color w:val="000000" w:themeColor="text1"/>
          <w:sz w:val="22"/>
          <w:szCs w:val="22"/>
          <w:lang w:val="en-US"/>
        </w:rPr>
        <w:t>.</w:t>
      </w:r>
    </w:p>
    <w:p w14:paraId="70021215" w14:textId="48512B9E" w:rsidR="006C0A6B" w:rsidRPr="001B4FCB" w:rsidRDefault="006C0A6B" w:rsidP="00E664DD">
      <w:pPr>
        <w:spacing w:after="120"/>
        <w:ind w:left="709" w:hanging="709"/>
        <w:contextualSpacing/>
        <w:rPr>
          <w:rFonts w:ascii="Times New Roman" w:hAnsi="Times New Roman" w:cs="Times New Roman"/>
          <w:color w:val="000000" w:themeColor="text1"/>
          <w:sz w:val="22"/>
          <w:szCs w:val="22"/>
          <w:shd w:val="clear" w:color="auto" w:fill="FFFFFF"/>
          <w:lang w:val="en-US"/>
        </w:rPr>
      </w:pPr>
      <w:r w:rsidRPr="001B4FCB">
        <w:rPr>
          <w:rFonts w:ascii="Times New Roman" w:hAnsi="Times New Roman" w:cs="Times New Roman"/>
          <w:color w:val="000000" w:themeColor="text1"/>
          <w:sz w:val="22"/>
          <w:szCs w:val="22"/>
          <w:shd w:val="clear" w:color="auto" w:fill="FFFFFF"/>
          <w:lang w:val="en-US"/>
        </w:rPr>
        <w:t>N</w:t>
      </w:r>
      <w:r w:rsidR="00485FAD" w:rsidRPr="001B4FCB">
        <w:rPr>
          <w:rFonts w:ascii="Times New Roman" w:hAnsi="Times New Roman" w:cs="Times New Roman"/>
          <w:color w:val="000000" w:themeColor="text1"/>
          <w:sz w:val="22"/>
          <w:szCs w:val="22"/>
          <w:shd w:val="clear" w:color="auto" w:fill="FFFFFF"/>
          <w:lang w:val="en-US"/>
        </w:rPr>
        <w:t>ogueira</w:t>
      </w:r>
      <w:r w:rsidRPr="001B4FCB">
        <w:rPr>
          <w:rFonts w:ascii="Times New Roman" w:hAnsi="Times New Roman" w:cs="Times New Roman"/>
          <w:color w:val="000000" w:themeColor="text1"/>
          <w:sz w:val="22"/>
          <w:szCs w:val="22"/>
          <w:shd w:val="clear" w:color="auto" w:fill="FFFFFF"/>
          <w:lang w:val="en-US"/>
        </w:rPr>
        <w:t xml:space="preserve">, C. M. I. </w:t>
      </w:r>
      <w:r w:rsidR="000C60C6" w:rsidRPr="001B4FCB">
        <w:rPr>
          <w:rFonts w:ascii="Times New Roman" w:hAnsi="Times New Roman" w:cs="Times New Roman"/>
          <w:color w:val="000000" w:themeColor="text1"/>
          <w:sz w:val="22"/>
          <w:szCs w:val="22"/>
          <w:shd w:val="clear" w:color="auto" w:fill="FFFFFF"/>
          <w:lang w:val="en-US"/>
        </w:rPr>
        <w:t xml:space="preserve">(2014). </w:t>
      </w:r>
      <w:proofErr w:type="spellStart"/>
      <w:r w:rsidRPr="001B4FCB">
        <w:rPr>
          <w:rFonts w:ascii="Times New Roman" w:hAnsi="Times New Roman" w:cs="Times New Roman"/>
          <w:color w:val="000000" w:themeColor="text1"/>
          <w:sz w:val="22"/>
          <w:szCs w:val="22"/>
          <w:shd w:val="clear" w:color="auto" w:fill="FFFFFF"/>
          <w:lang w:val="en-US"/>
        </w:rPr>
        <w:t>Construindo</w:t>
      </w:r>
      <w:proofErr w:type="spellEnd"/>
      <w:r w:rsidRPr="001B4FCB">
        <w:rPr>
          <w:rFonts w:ascii="Times New Roman" w:hAnsi="Times New Roman" w:cs="Times New Roman"/>
          <w:color w:val="000000" w:themeColor="text1"/>
          <w:sz w:val="22"/>
          <w:szCs w:val="22"/>
          <w:shd w:val="clear" w:color="auto" w:fill="FFFFFF"/>
          <w:lang w:val="en-US"/>
        </w:rPr>
        <w:t xml:space="preserve"> o </w:t>
      </w:r>
      <w:proofErr w:type="spellStart"/>
      <w:r w:rsidRPr="001B4FCB">
        <w:rPr>
          <w:rFonts w:ascii="Times New Roman" w:hAnsi="Times New Roman" w:cs="Times New Roman"/>
          <w:color w:val="000000" w:themeColor="text1"/>
          <w:sz w:val="22"/>
          <w:szCs w:val="22"/>
          <w:shd w:val="clear" w:color="auto" w:fill="FFFFFF"/>
          <w:lang w:val="en-US"/>
        </w:rPr>
        <w:t>Conceito</w:t>
      </w:r>
      <w:proofErr w:type="spellEnd"/>
      <w:r w:rsidRPr="001B4FCB">
        <w:rPr>
          <w:rFonts w:ascii="Times New Roman" w:hAnsi="Times New Roman" w:cs="Times New Roman"/>
          <w:color w:val="000000" w:themeColor="text1"/>
          <w:sz w:val="22"/>
          <w:szCs w:val="22"/>
          <w:shd w:val="clear" w:color="auto" w:fill="FFFFFF"/>
          <w:lang w:val="en-US"/>
        </w:rPr>
        <w:t xml:space="preserve"> de </w:t>
      </w:r>
      <w:proofErr w:type="spellStart"/>
      <w:r w:rsidRPr="001B4FCB">
        <w:rPr>
          <w:rFonts w:ascii="Times New Roman" w:hAnsi="Times New Roman" w:cs="Times New Roman"/>
          <w:color w:val="000000" w:themeColor="text1"/>
          <w:sz w:val="22"/>
          <w:szCs w:val="22"/>
          <w:shd w:val="clear" w:color="auto" w:fill="FFFFFF"/>
          <w:lang w:val="en-US"/>
        </w:rPr>
        <w:t>Funções</w:t>
      </w:r>
      <w:proofErr w:type="spellEnd"/>
      <w:r w:rsidRPr="001B4FCB">
        <w:rPr>
          <w:rFonts w:ascii="Times New Roman" w:hAnsi="Times New Roman" w:cs="Times New Roman"/>
          <w:color w:val="000000" w:themeColor="text1"/>
          <w:sz w:val="22"/>
          <w:szCs w:val="22"/>
          <w:shd w:val="clear" w:color="auto" w:fill="FFFFFF"/>
          <w:lang w:val="en-US"/>
        </w:rPr>
        <w:t xml:space="preserve">. </w:t>
      </w:r>
      <w:r w:rsidRPr="001B4FCB">
        <w:rPr>
          <w:rFonts w:ascii="Times New Roman" w:hAnsi="Times New Roman" w:cs="Times New Roman"/>
          <w:i/>
          <w:iCs/>
          <w:color w:val="000000" w:themeColor="text1"/>
          <w:sz w:val="22"/>
          <w:szCs w:val="22"/>
          <w:shd w:val="clear" w:color="auto" w:fill="FFFFFF"/>
          <w:lang w:val="en-US"/>
        </w:rPr>
        <w:t>In</w:t>
      </w:r>
      <w:r w:rsidRPr="001B4FCB">
        <w:rPr>
          <w:rFonts w:ascii="Times New Roman" w:hAnsi="Times New Roman" w:cs="Times New Roman"/>
          <w:color w:val="000000" w:themeColor="text1"/>
          <w:sz w:val="22"/>
          <w:szCs w:val="22"/>
          <w:shd w:val="clear" w:color="auto" w:fill="FFFFFF"/>
          <w:lang w:val="en-US"/>
        </w:rPr>
        <w:t xml:space="preserve">: Ramos, A.S.; Rejani, F.C. </w:t>
      </w:r>
      <w:r w:rsidRPr="001B4FCB">
        <w:rPr>
          <w:rFonts w:ascii="Times New Roman" w:hAnsi="Times New Roman" w:cs="Times New Roman"/>
          <w:i/>
          <w:iCs/>
          <w:color w:val="000000" w:themeColor="text1"/>
          <w:sz w:val="22"/>
          <w:szCs w:val="22"/>
          <w:shd w:val="clear" w:color="auto" w:fill="FFFFFF"/>
          <w:lang w:val="en-US"/>
        </w:rPr>
        <w:t xml:space="preserve">Teoria e </w:t>
      </w:r>
      <w:proofErr w:type="spellStart"/>
      <w:r w:rsidRPr="001B4FCB">
        <w:rPr>
          <w:rFonts w:ascii="Times New Roman" w:hAnsi="Times New Roman" w:cs="Times New Roman"/>
          <w:i/>
          <w:iCs/>
          <w:color w:val="000000" w:themeColor="text1"/>
          <w:sz w:val="22"/>
          <w:szCs w:val="22"/>
          <w:shd w:val="clear" w:color="auto" w:fill="FFFFFF"/>
          <w:lang w:val="en-US"/>
        </w:rPr>
        <w:t>Prática</w:t>
      </w:r>
      <w:proofErr w:type="spellEnd"/>
      <w:r w:rsidRPr="001B4FCB">
        <w:rPr>
          <w:rFonts w:ascii="Times New Roman" w:hAnsi="Times New Roman" w:cs="Times New Roman"/>
          <w:i/>
          <w:iCs/>
          <w:color w:val="000000" w:themeColor="text1"/>
          <w:sz w:val="22"/>
          <w:szCs w:val="22"/>
          <w:shd w:val="clear" w:color="auto" w:fill="FFFFFF"/>
          <w:lang w:val="en-US"/>
        </w:rPr>
        <w:t xml:space="preserve"> de </w:t>
      </w:r>
      <w:proofErr w:type="spellStart"/>
      <w:r w:rsidRPr="001B4FCB">
        <w:rPr>
          <w:rFonts w:ascii="Times New Roman" w:hAnsi="Times New Roman" w:cs="Times New Roman"/>
          <w:i/>
          <w:iCs/>
          <w:color w:val="000000" w:themeColor="text1"/>
          <w:sz w:val="22"/>
          <w:szCs w:val="22"/>
          <w:shd w:val="clear" w:color="auto" w:fill="FFFFFF"/>
          <w:lang w:val="en-US"/>
        </w:rPr>
        <w:t>Funções</w:t>
      </w:r>
      <w:proofErr w:type="spellEnd"/>
      <w:r w:rsidR="005E4FF3" w:rsidRPr="001B4FCB">
        <w:rPr>
          <w:rFonts w:ascii="Times New Roman" w:hAnsi="Times New Roman" w:cs="Times New Roman"/>
          <w:i/>
          <w:iCs/>
          <w:color w:val="000000" w:themeColor="text1"/>
          <w:sz w:val="22"/>
          <w:szCs w:val="22"/>
          <w:shd w:val="clear" w:color="auto" w:fill="FFFFFF"/>
          <w:lang w:val="en-US"/>
        </w:rPr>
        <w:t xml:space="preserve"> </w:t>
      </w:r>
      <w:r w:rsidR="005E4FF3" w:rsidRPr="001B4FCB">
        <w:rPr>
          <w:rFonts w:ascii="Times New Roman" w:hAnsi="Times New Roman" w:cs="Times New Roman"/>
          <w:color w:val="000000" w:themeColor="text1"/>
          <w:sz w:val="22"/>
          <w:szCs w:val="22"/>
          <w:shd w:val="clear" w:color="auto" w:fill="FFFFFF"/>
          <w:lang w:val="en-US"/>
        </w:rPr>
        <w:t>(pp. 1-121).</w:t>
      </w:r>
      <w:r w:rsidRPr="001B4FCB">
        <w:rPr>
          <w:rFonts w:ascii="Times New Roman" w:hAnsi="Times New Roman" w:cs="Times New Roman"/>
          <w:color w:val="000000" w:themeColor="text1"/>
          <w:sz w:val="22"/>
          <w:szCs w:val="22"/>
          <w:shd w:val="clear" w:color="auto" w:fill="FFFFFF"/>
          <w:lang w:val="en-US"/>
        </w:rPr>
        <w:t xml:space="preserve"> </w:t>
      </w:r>
      <w:proofErr w:type="spellStart"/>
      <w:r w:rsidR="005E4FF3" w:rsidRPr="001B4FCB">
        <w:rPr>
          <w:rFonts w:ascii="Times New Roman" w:hAnsi="Times New Roman" w:cs="Times New Roman"/>
          <w:color w:val="000000" w:themeColor="text1"/>
          <w:sz w:val="22"/>
          <w:szCs w:val="22"/>
          <w:shd w:val="clear" w:color="auto" w:fill="FFFFFF"/>
          <w:lang w:val="en-US"/>
        </w:rPr>
        <w:t>U</w:t>
      </w:r>
      <w:r w:rsidR="004707D3">
        <w:rPr>
          <w:rFonts w:ascii="Times New Roman" w:hAnsi="Times New Roman" w:cs="Times New Roman"/>
          <w:color w:val="000000" w:themeColor="text1"/>
          <w:sz w:val="22"/>
          <w:szCs w:val="22"/>
          <w:shd w:val="clear" w:color="auto" w:fill="FFFFFF"/>
          <w:lang w:val="en-US"/>
        </w:rPr>
        <w:t>n</w:t>
      </w:r>
      <w:r w:rsidRPr="001B4FCB">
        <w:rPr>
          <w:rFonts w:ascii="Times New Roman" w:hAnsi="Times New Roman" w:cs="Times New Roman"/>
          <w:color w:val="000000" w:themeColor="text1"/>
          <w:sz w:val="22"/>
          <w:szCs w:val="22"/>
          <w:shd w:val="clear" w:color="auto" w:fill="FFFFFF"/>
          <w:lang w:val="en-US"/>
        </w:rPr>
        <w:t>icesumar</w:t>
      </w:r>
      <w:proofErr w:type="spellEnd"/>
      <w:r w:rsidR="005E4FF3" w:rsidRPr="001B4FCB">
        <w:rPr>
          <w:rFonts w:ascii="Times New Roman" w:hAnsi="Times New Roman" w:cs="Times New Roman"/>
          <w:color w:val="000000" w:themeColor="text1"/>
          <w:sz w:val="22"/>
          <w:szCs w:val="22"/>
          <w:shd w:val="clear" w:color="auto" w:fill="FFFFFF"/>
          <w:lang w:val="en-US"/>
        </w:rPr>
        <w:t>.</w:t>
      </w:r>
    </w:p>
    <w:p w14:paraId="3B1F1F63" w14:textId="33968BC5" w:rsidR="006C0A6B" w:rsidRPr="001B4FCB" w:rsidRDefault="006C0A6B" w:rsidP="00E664DD">
      <w:pPr>
        <w:spacing w:after="120"/>
        <w:ind w:left="709" w:hanging="709"/>
        <w:rPr>
          <w:rFonts w:ascii="Times New Roman" w:hAnsi="Times New Roman" w:cs="Times New Roman"/>
          <w:color w:val="000000" w:themeColor="text1"/>
          <w:sz w:val="22"/>
          <w:szCs w:val="22"/>
          <w:lang w:val="en-US" w:eastAsia="en-US"/>
        </w:rPr>
      </w:pPr>
      <w:r w:rsidRPr="001B4FCB">
        <w:rPr>
          <w:rFonts w:ascii="Times New Roman" w:hAnsi="Times New Roman" w:cs="Times New Roman"/>
          <w:color w:val="000000" w:themeColor="text1"/>
          <w:sz w:val="22"/>
          <w:szCs w:val="22"/>
          <w:lang w:val="en-US" w:eastAsia="en-US"/>
        </w:rPr>
        <w:t>N</w:t>
      </w:r>
      <w:r w:rsidR="00485FAD" w:rsidRPr="001B4FCB">
        <w:rPr>
          <w:rFonts w:ascii="Times New Roman" w:hAnsi="Times New Roman" w:cs="Times New Roman"/>
          <w:color w:val="000000" w:themeColor="text1"/>
          <w:sz w:val="22"/>
          <w:szCs w:val="22"/>
          <w:lang w:val="en-US" w:eastAsia="en-US"/>
        </w:rPr>
        <w:t>unes</w:t>
      </w:r>
      <w:r w:rsidRPr="001B4FCB">
        <w:rPr>
          <w:rFonts w:ascii="Times New Roman" w:hAnsi="Times New Roman" w:cs="Times New Roman"/>
          <w:color w:val="000000" w:themeColor="text1"/>
          <w:sz w:val="22"/>
          <w:szCs w:val="22"/>
          <w:lang w:val="en-US" w:eastAsia="en-US"/>
        </w:rPr>
        <w:t>, T.</w:t>
      </w:r>
      <w:r w:rsidR="005E4FF3" w:rsidRPr="001B4FCB">
        <w:rPr>
          <w:rFonts w:ascii="Times New Roman" w:hAnsi="Times New Roman" w:cs="Times New Roman"/>
          <w:color w:val="000000" w:themeColor="text1"/>
          <w:sz w:val="22"/>
          <w:szCs w:val="22"/>
          <w:lang w:val="en-US" w:eastAsia="en-US"/>
        </w:rPr>
        <w:t xml:space="preserve"> (2003).</w:t>
      </w:r>
      <w:r w:rsidRPr="001B4FCB">
        <w:rPr>
          <w:rFonts w:ascii="Times New Roman" w:hAnsi="Times New Roman" w:cs="Times New Roman"/>
          <w:color w:val="000000" w:themeColor="text1"/>
          <w:sz w:val="22"/>
          <w:szCs w:val="22"/>
          <w:lang w:val="en-US" w:eastAsia="en-US"/>
        </w:rPr>
        <w:t xml:space="preserve"> É hora de </w:t>
      </w:r>
      <w:proofErr w:type="spellStart"/>
      <w:r w:rsidRPr="001B4FCB">
        <w:rPr>
          <w:rFonts w:ascii="Times New Roman" w:hAnsi="Times New Roman" w:cs="Times New Roman"/>
          <w:color w:val="000000" w:themeColor="text1"/>
          <w:sz w:val="22"/>
          <w:szCs w:val="22"/>
          <w:lang w:val="en-US" w:eastAsia="en-US"/>
        </w:rPr>
        <w:t>ensinar</w:t>
      </w:r>
      <w:proofErr w:type="spellEnd"/>
      <w:r w:rsidRPr="001B4FCB">
        <w:rPr>
          <w:rFonts w:ascii="Times New Roman" w:hAnsi="Times New Roman" w:cs="Times New Roman"/>
          <w:color w:val="000000" w:themeColor="text1"/>
          <w:sz w:val="22"/>
          <w:szCs w:val="22"/>
          <w:lang w:val="en-US" w:eastAsia="en-US"/>
        </w:rPr>
        <w:t xml:space="preserve"> </w:t>
      </w:r>
      <w:proofErr w:type="spellStart"/>
      <w:r w:rsidRPr="001B4FCB">
        <w:rPr>
          <w:rFonts w:ascii="Times New Roman" w:hAnsi="Times New Roman" w:cs="Times New Roman"/>
          <w:color w:val="000000" w:themeColor="text1"/>
          <w:sz w:val="22"/>
          <w:szCs w:val="22"/>
          <w:lang w:val="en-US" w:eastAsia="en-US"/>
        </w:rPr>
        <w:t>proporção</w:t>
      </w:r>
      <w:proofErr w:type="spellEnd"/>
      <w:r w:rsidRPr="001B4FCB">
        <w:rPr>
          <w:rFonts w:ascii="Times New Roman" w:hAnsi="Times New Roman" w:cs="Times New Roman"/>
          <w:color w:val="000000" w:themeColor="text1"/>
          <w:sz w:val="22"/>
          <w:szCs w:val="22"/>
          <w:lang w:val="en-US" w:eastAsia="en-US"/>
        </w:rPr>
        <w:t xml:space="preserve">. </w:t>
      </w:r>
      <w:proofErr w:type="spellStart"/>
      <w:r w:rsidRPr="001B4FCB">
        <w:rPr>
          <w:rFonts w:ascii="Times New Roman" w:hAnsi="Times New Roman" w:cs="Times New Roman"/>
          <w:bCs/>
          <w:i/>
          <w:iCs/>
          <w:color w:val="000000" w:themeColor="text1"/>
          <w:sz w:val="22"/>
          <w:szCs w:val="22"/>
          <w:lang w:val="en-US" w:eastAsia="en-US"/>
        </w:rPr>
        <w:t>Revista</w:t>
      </w:r>
      <w:proofErr w:type="spellEnd"/>
      <w:r w:rsidRPr="001B4FCB">
        <w:rPr>
          <w:rFonts w:ascii="Times New Roman" w:hAnsi="Times New Roman" w:cs="Times New Roman"/>
          <w:bCs/>
          <w:i/>
          <w:iCs/>
          <w:color w:val="000000" w:themeColor="text1"/>
          <w:sz w:val="22"/>
          <w:szCs w:val="22"/>
          <w:lang w:val="en-US" w:eastAsia="en-US"/>
        </w:rPr>
        <w:t xml:space="preserve"> Nova Escola</w:t>
      </w:r>
      <w:r w:rsidRPr="001B4FCB">
        <w:rPr>
          <w:rFonts w:ascii="Times New Roman" w:hAnsi="Times New Roman" w:cs="Times New Roman"/>
          <w:color w:val="000000" w:themeColor="text1"/>
          <w:sz w:val="22"/>
          <w:szCs w:val="22"/>
          <w:lang w:val="en-US" w:eastAsia="en-US"/>
        </w:rPr>
        <w:t xml:space="preserve">, </w:t>
      </w:r>
      <w:r w:rsidR="005E4FF3" w:rsidRPr="001B4FCB">
        <w:rPr>
          <w:rFonts w:ascii="Times New Roman" w:hAnsi="Times New Roman" w:cs="Times New Roman"/>
          <w:color w:val="000000" w:themeColor="text1"/>
          <w:sz w:val="22"/>
          <w:szCs w:val="22"/>
          <w:lang w:val="en-US" w:eastAsia="en-US"/>
        </w:rPr>
        <w:t>(</w:t>
      </w:r>
      <w:r w:rsidRPr="001B4FCB">
        <w:rPr>
          <w:rFonts w:ascii="Times New Roman" w:hAnsi="Times New Roman" w:cs="Times New Roman"/>
          <w:color w:val="000000" w:themeColor="text1"/>
          <w:sz w:val="22"/>
          <w:szCs w:val="22"/>
          <w:lang w:val="en-US" w:eastAsia="en-US"/>
        </w:rPr>
        <w:t>161</w:t>
      </w:r>
      <w:r w:rsidR="005E4FF3" w:rsidRPr="001B4FCB">
        <w:rPr>
          <w:rFonts w:ascii="Times New Roman" w:hAnsi="Times New Roman" w:cs="Times New Roman"/>
          <w:color w:val="000000" w:themeColor="text1"/>
          <w:sz w:val="22"/>
          <w:szCs w:val="22"/>
          <w:lang w:val="en-US" w:eastAsia="en-US"/>
        </w:rPr>
        <w:t>).</w:t>
      </w:r>
    </w:p>
    <w:p w14:paraId="15A384BA" w14:textId="74F92FDC" w:rsidR="006C0A6B" w:rsidRPr="001B4FCB" w:rsidRDefault="006C0A6B" w:rsidP="00E664DD">
      <w:pPr>
        <w:pStyle w:val="Default"/>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P</w:t>
      </w:r>
      <w:r w:rsidR="00485FAD" w:rsidRPr="001B4FCB">
        <w:rPr>
          <w:rFonts w:ascii="Times New Roman" w:hAnsi="Times New Roman" w:cs="Times New Roman"/>
          <w:color w:val="000000" w:themeColor="text1"/>
          <w:sz w:val="22"/>
          <w:szCs w:val="22"/>
          <w:lang w:val="en-US"/>
        </w:rPr>
        <w:t>avan</w:t>
      </w:r>
      <w:r w:rsidRPr="001B4FCB">
        <w:rPr>
          <w:rFonts w:ascii="Times New Roman" w:hAnsi="Times New Roman" w:cs="Times New Roman"/>
          <w:color w:val="000000" w:themeColor="text1"/>
          <w:sz w:val="22"/>
          <w:szCs w:val="22"/>
          <w:lang w:val="en-US"/>
        </w:rPr>
        <w:t xml:space="preserve">, L. R. </w:t>
      </w:r>
      <w:r w:rsidR="005E4FF3" w:rsidRPr="001B4FCB">
        <w:rPr>
          <w:rFonts w:ascii="Times New Roman" w:hAnsi="Times New Roman" w:cs="Times New Roman"/>
          <w:color w:val="000000" w:themeColor="text1"/>
          <w:sz w:val="22"/>
          <w:szCs w:val="22"/>
          <w:lang w:val="en-US"/>
        </w:rPr>
        <w:t xml:space="preserve">(2010). </w:t>
      </w:r>
      <w:r w:rsidRPr="001B4FCB">
        <w:rPr>
          <w:rFonts w:ascii="Times New Roman" w:hAnsi="Times New Roman" w:cs="Times New Roman"/>
          <w:bCs/>
          <w:i/>
          <w:iCs/>
          <w:color w:val="000000" w:themeColor="text1"/>
          <w:sz w:val="22"/>
          <w:szCs w:val="22"/>
          <w:lang w:val="en-US"/>
        </w:rPr>
        <w:t xml:space="preserve">A </w:t>
      </w:r>
      <w:proofErr w:type="spellStart"/>
      <w:r w:rsidRPr="001B4FCB">
        <w:rPr>
          <w:rFonts w:ascii="Times New Roman" w:hAnsi="Times New Roman" w:cs="Times New Roman"/>
          <w:bCs/>
          <w:i/>
          <w:iCs/>
          <w:color w:val="000000" w:themeColor="text1"/>
          <w:sz w:val="22"/>
          <w:szCs w:val="22"/>
          <w:lang w:val="en-US"/>
        </w:rPr>
        <w:t>mobilização</w:t>
      </w:r>
      <w:proofErr w:type="spellEnd"/>
      <w:r w:rsidRPr="001B4FCB">
        <w:rPr>
          <w:rFonts w:ascii="Times New Roman" w:hAnsi="Times New Roman" w:cs="Times New Roman"/>
          <w:bCs/>
          <w:i/>
          <w:iCs/>
          <w:color w:val="000000" w:themeColor="text1"/>
          <w:sz w:val="22"/>
          <w:szCs w:val="22"/>
          <w:lang w:val="en-US"/>
        </w:rPr>
        <w:t xml:space="preserve"> das </w:t>
      </w:r>
      <w:proofErr w:type="spellStart"/>
      <w:r w:rsidRPr="001B4FCB">
        <w:rPr>
          <w:rFonts w:ascii="Times New Roman" w:hAnsi="Times New Roman" w:cs="Times New Roman"/>
          <w:bCs/>
          <w:i/>
          <w:iCs/>
          <w:color w:val="000000" w:themeColor="text1"/>
          <w:sz w:val="22"/>
          <w:szCs w:val="22"/>
          <w:lang w:val="en-US"/>
        </w:rPr>
        <w:t>ideias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básicas</w:t>
      </w:r>
      <w:proofErr w:type="spellEnd"/>
      <w:r w:rsidRPr="001B4FCB">
        <w:rPr>
          <w:rFonts w:ascii="Times New Roman" w:hAnsi="Times New Roman" w:cs="Times New Roman"/>
          <w:bCs/>
          <w:i/>
          <w:iCs/>
          <w:color w:val="000000" w:themeColor="text1"/>
          <w:sz w:val="22"/>
          <w:szCs w:val="22"/>
          <w:lang w:val="en-US"/>
        </w:rPr>
        <w:t xml:space="preserve"> do </w:t>
      </w:r>
      <w:proofErr w:type="spellStart"/>
      <w:r w:rsidRPr="001B4FCB">
        <w:rPr>
          <w:rFonts w:ascii="Times New Roman" w:hAnsi="Times New Roman" w:cs="Times New Roman"/>
          <w:bCs/>
          <w:i/>
          <w:iCs/>
          <w:color w:val="000000" w:themeColor="text1"/>
          <w:sz w:val="22"/>
          <w:szCs w:val="22"/>
          <w:lang w:val="en-US"/>
        </w:rPr>
        <w:t>conceito</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função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por</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crianças</w:t>
      </w:r>
      <w:proofErr w:type="spellEnd"/>
      <w:r w:rsidRPr="001B4FCB">
        <w:rPr>
          <w:rFonts w:ascii="Times New Roman" w:hAnsi="Times New Roman" w:cs="Times New Roman"/>
          <w:bCs/>
          <w:i/>
          <w:iCs/>
          <w:color w:val="000000" w:themeColor="text1"/>
          <w:sz w:val="22"/>
          <w:szCs w:val="22"/>
          <w:lang w:val="en-US"/>
        </w:rPr>
        <w:t xml:space="preserve"> da 4ª </w:t>
      </w:r>
      <w:proofErr w:type="spellStart"/>
      <w:r w:rsidR="00FA4222" w:rsidRPr="001B4FCB">
        <w:rPr>
          <w:rFonts w:ascii="Times New Roman" w:hAnsi="Times New Roman" w:cs="Times New Roman"/>
          <w:bCs/>
          <w:i/>
          <w:iCs/>
          <w:color w:val="000000" w:themeColor="text1"/>
          <w:sz w:val="22"/>
          <w:szCs w:val="22"/>
          <w:lang w:val="en-US"/>
        </w:rPr>
        <w:t>série</w:t>
      </w:r>
      <w:proofErr w:type="spellEnd"/>
      <w:r w:rsidRPr="001B4FCB">
        <w:rPr>
          <w:rFonts w:ascii="Times New Roman" w:hAnsi="Times New Roman" w:cs="Times New Roman"/>
          <w:bCs/>
          <w:i/>
          <w:iCs/>
          <w:color w:val="000000" w:themeColor="text1"/>
          <w:sz w:val="22"/>
          <w:szCs w:val="22"/>
          <w:lang w:val="en-US"/>
        </w:rPr>
        <w:t xml:space="preserve"> do Ensino Fundamental e </w:t>
      </w:r>
      <w:proofErr w:type="spellStart"/>
      <w:r w:rsidRPr="001B4FCB">
        <w:rPr>
          <w:rFonts w:ascii="Times New Roman" w:hAnsi="Times New Roman" w:cs="Times New Roman"/>
          <w:bCs/>
          <w:i/>
          <w:iCs/>
          <w:color w:val="000000" w:themeColor="text1"/>
          <w:sz w:val="22"/>
          <w:szCs w:val="22"/>
          <w:lang w:val="en-US"/>
        </w:rPr>
        <w:t>Situações-problema</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Estruturas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Aditivas</w:t>
      </w:r>
      <w:proofErr w:type="spellEnd"/>
      <w:r w:rsidRPr="001B4FCB">
        <w:rPr>
          <w:rFonts w:ascii="Times New Roman" w:hAnsi="Times New Roman" w:cs="Times New Roman"/>
          <w:bCs/>
          <w:i/>
          <w:iCs/>
          <w:color w:val="000000" w:themeColor="text1"/>
          <w:sz w:val="22"/>
          <w:szCs w:val="22"/>
          <w:lang w:val="en-US"/>
        </w:rPr>
        <w:t xml:space="preserve"> e/</w:t>
      </w:r>
      <w:proofErr w:type="spellStart"/>
      <w:r w:rsidRPr="001B4FCB">
        <w:rPr>
          <w:rFonts w:ascii="Times New Roman" w:hAnsi="Times New Roman" w:cs="Times New Roman"/>
          <w:bCs/>
          <w:i/>
          <w:iCs/>
          <w:color w:val="000000" w:themeColor="text1"/>
          <w:sz w:val="22"/>
          <w:szCs w:val="22"/>
          <w:lang w:val="en-US"/>
        </w:rPr>
        <w:t>ou</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Multiplicativas</w:t>
      </w:r>
      <w:proofErr w:type="spellEnd"/>
      <w:r w:rsidRPr="001B4FCB">
        <w:rPr>
          <w:rFonts w:ascii="Times New Roman" w:hAnsi="Times New Roman" w:cs="Times New Roman"/>
          <w:color w:val="000000" w:themeColor="text1"/>
          <w:sz w:val="22"/>
          <w:szCs w:val="22"/>
          <w:lang w:val="en-US"/>
        </w:rPr>
        <w:t>.</w:t>
      </w:r>
      <w:r w:rsidR="00B27935">
        <w:rPr>
          <w:rFonts w:ascii="Times New Roman" w:hAnsi="Times New Roman" w:cs="Times New Roman"/>
          <w:color w:val="000000" w:themeColor="text1"/>
          <w:sz w:val="22"/>
          <w:szCs w:val="22"/>
          <w:lang w:val="en-US"/>
        </w:rPr>
        <w:t xml:space="preserve"> (195 f.). </w:t>
      </w:r>
      <w:proofErr w:type="spellStart"/>
      <w:r w:rsidRPr="001B4FCB">
        <w:rPr>
          <w:rFonts w:ascii="Times New Roman" w:hAnsi="Times New Roman" w:cs="Times New Roman"/>
          <w:color w:val="000000" w:themeColor="text1"/>
          <w:sz w:val="22"/>
          <w:szCs w:val="22"/>
          <w:lang w:val="en-US"/>
        </w:rPr>
        <w:t>Dissertação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Mestrado</w:t>
      </w:r>
      <w:proofErr w:type="spellEnd"/>
      <w:r w:rsidRPr="001B4FCB">
        <w:rPr>
          <w:rFonts w:ascii="Times New Roman" w:hAnsi="Times New Roman" w:cs="Times New Roman"/>
          <w:color w:val="000000" w:themeColor="text1"/>
          <w:sz w:val="22"/>
          <w:szCs w:val="22"/>
          <w:lang w:val="en-US"/>
        </w:rPr>
        <w:t xml:space="preserve">) – </w:t>
      </w:r>
      <w:proofErr w:type="spellStart"/>
      <w:r w:rsidRPr="001B4FCB">
        <w:rPr>
          <w:rFonts w:ascii="Times New Roman" w:hAnsi="Times New Roman" w:cs="Times New Roman"/>
          <w:color w:val="000000" w:themeColor="text1"/>
          <w:sz w:val="22"/>
          <w:szCs w:val="22"/>
          <w:lang w:val="en-US"/>
        </w:rPr>
        <w:t>Universidade</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Estadual</w:t>
      </w:r>
      <w:proofErr w:type="spellEnd"/>
      <w:r w:rsidRPr="001B4FCB">
        <w:rPr>
          <w:rFonts w:ascii="Times New Roman" w:hAnsi="Times New Roman" w:cs="Times New Roman"/>
          <w:color w:val="000000" w:themeColor="text1"/>
          <w:sz w:val="22"/>
          <w:szCs w:val="22"/>
          <w:lang w:val="en-US"/>
        </w:rPr>
        <w:t xml:space="preserve"> de </w:t>
      </w:r>
      <w:proofErr w:type="spellStart"/>
      <w:r w:rsidRPr="001B4FCB">
        <w:rPr>
          <w:rFonts w:ascii="Times New Roman" w:hAnsi="Times New Roman" w:cs="Times New Roman"/>
          <w:color w:val="000000" w:themeColor="text1"/>
          <w:sz w:val="22"/>
          <w:szCs w:val="22"/>
          <w:lang w:val="en-US"/>
        </w:rPr>
        <w:t>Maringá</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Maringá</w:t>
      </w:r>
      <w:proofErr w:type="spellEnd"/>
      <w:r w:rsidR="005E4FF3" w:rsidRPr="001B4FCB">
        <w:rPr>
          <w:rFonts w:ascii="Times New Roman" w:hAnsi="Times New Roman" w:cs="Times New Roman"/>
          <w:color w:val="000000" w:themeColor="text1"/>
          <w:sz w:val="22"/>
          <w:szCs w:val="22"/>
          <w:lang w:val="en-US"/>
        </w:rPr>
        <w:t>.</w:t>
      </w:r>
    </w:p>
    <w:p w14:paraId="332F299B" w14:textId="1E7FFBB2"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bookmarkStart w:id="13" w:name="_Hlk81774114"/>
      <w:r w:rsidRPr="001B4FCB">
        <w:rPr>
          <w:rFonts w:ascii="Times New Roman" w:hAnsi="Times New Roman" w:cs="Times New Roman"/>
          <w:color w:val="000000" w:themeColor="text1"/>
          <w:sz w:val="22"/>
          <w:szCs w:val="22"/>
          <w:lang w:val="en-US"/>
        </w:rPr>
        <w:t>R</w:t>
      </w:r>
      <w:r w:rsidR="00485FAD" w:rsidRPr="001B4FCB">
        <w:rPr>
          <w:rFonts w:ascii="Times New Roman" w:hAnsi="Times New Roman" w:cs="Times New Roman"/>
          <w:color w:val="000000" w:themeColor="text1"/>
          <w:sz w:val="22"/>
          <w:szCs w:val="22"/>
          <w:lang w:val="en-US"/>
        </w:rPr>
        <w:t>ezende</w:t>
      </w:r>
      <w:r w:rsidRPr="001B4FCB">
        <w:rPr>
          <w:rFonts w:ascii="Times New Roman" w:hAnsi="Times New Roman" w:cs="Times New Roman"/>
          <w:color w:val="000000" w:themeColor="text1"/>
          <w:sz w:val="22"/>
          <w:szCs w:val="22"/>
          <w:lang w:val="en-US"/>
        </w:rPr>
        <w:t>, V.; N</w:t>
      </w:r>
      <w:r w:rsidR="00485FAD" w:rsidRPr="001B4FCB">
        <w:rPr>
          <w:rFonts w:ascii="Times New Roman" w:hAnsi="Times New Roman" w:cs="Times New Roman"/>
          <w:color w:val="000000" w:themeColor="text1"/>
          <w:sz w:val="22"/>
          <w:szCs w:val="22"/>
          <w:lang w:val="en-US"/>
        </w:rPr>
        <w:t>ogueira</w:t>
      </w:r>
      <w:r w:rsidRPr="001B4FCB">
        <w:rPr>
          <w:rFonts w:ascii="Times New Roman" w:hAnsi="Times New Roman" w:cs="Times New Roman"/>
          <w:color w:val="000000" w:themeColor="text1"/>
          <w:sz w:val="22"/>
          <w:szCs w:val="22"/>
          <w:lang w:val="en-US"/>
        </w:rPr>
        <w:t xml:space="preserve">, C. M. I.; </w:t>
      </w:r>
      <w:r w:rsidR="00485FAD" w:rsidRPr="001B4FCB">
        <w:rPr>
          <w:rFonts w:ascii="Times New Roman" w:hAnsi="Times New Roman" w:cs="Times New Roman"/>
          <w:color w:val="000000" w:themeColor="text1"/>
          <w:sz w:val="22"/>
          <w:szCs w:val="22"/>
          <w:lang w:val="en-US"/>
        </w:rPr>
        <w:t xml:space="preserve">&amp; </w:t>
      </w:r>
      <w:r w:rsidRPr="001B4FCB">
        <w:rPr>
          <w:rFonts w:ascii="Times New Roman" w:hAnsi="Times New Roman" w:cs="Times New Roman"/>
          <w:color w:val="000000" w:themeColor="text1"/>
          <w:sz w:val="22"/>
          <w:szCs w:val="22"/>
          <w:lang w:val="en-US"/>
        </w:rPr>
        <w:t>C</w:t>
      </w:r>
      <w:r w:rsidR="00A95F90" w:rsidRPr="001B4FCB">
        <w:rPr>
          <w:rFonts w:ascii="Times New Roman" w:hAnsi="Times New Roman" w:cs="Times New Roman"/>
          <w:color w:val="000000" w:themeColor="text1"/>
          <w:sz w:val="22"/>
          <w:szCs w:val="22"/>
          <w:lang w:val="en-US"/>
        </w:rPr>
        <w:t>alado</w:t>
      </w:r>
      <w:r w:rsidRPr="001B4FCB">
        <w:rPr>
          <w:rFonts w:ascii="Times New Roman" w:hAnsi="Times New Roman" w:cs="Times New Roman"/>
          <w:color w:val="000000" w:themeColor="text1"/>
          <w:sz w:val="22"/>
          <w:szCs w:val="22"/>
          <w:lang w:val="en-US"/>
        </w:rPr>
        <w:t>, T</w:t>
      </w:r>
      <w:r w:rsidR="00A95F90"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V.</w:t>
      </w:r>
      <w:r w:rsidR="006B68CF" w:rsidRPr="001B4FCB">
        <w:rPr>
          <w:rFonts w:ascii="Times New Roman" w:hAnsi="Times New Roman" w:cs="Times New Roman"/>
          <w:color w:val="000000" w:themeColor="text1"/>
          <w:sz w:val="22"/>
          <w:szCs w:val="22"/>
          <w:lang w:val="en-US"/>
        </w:rPr>
        <w:t xml:space="preserve"> (2020).</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Função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afim</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na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Educação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Básica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estratégias</w:t>
      </w:r>
      <w:proofErr w:type="spellEnd"/>
      <w:r w:rsidRPr="001B4FCB">
        <w:rPr>
          <w:rFonts w:ascii="Times New Roman" w:hAnsi="Times New Roman" w:cs="Times New Roman"/>
          <w:color w:val="000000" w:themeColor="text1"/>
          <w:sz w:val="22"/>
          <w:szCs w:val="22"/>
          <w:lang w:val="en-US"/>
        </w:rPr>
        <w:t xml:space="preserve"> e </w:t>
      </w:r>
      <w:proofErr w:type="spellStart"/>
      <w:r w:rsidRPr="001B4FCB">
        <w:rPr>
          <w:rFonts w:ascii="Times New Roman" w:hAnsi="Times New Roman" w:cs="Times New Roman"/>
          <w:color w:val="000000" w:themeColor="text1"/>
          <w:sz w:val="22"/>
          <w:szCs w:val="22"/>
          <w:lang w:val="en-US"/>
        </w:rPr>
        <w:t>ideias</w:t>
      </w:r>
      <w:proofErr w:type="spellEnd"/>
      <w:r w:rsidRPr="001B4FCB">
        <w:rPr>
          <w:rFonts w:ascii="Times New Roman" w:hAnsi="Times New Roman" w:cs="Times New Roman"/>
          <w:color w:val="000000" w:themeColor="text1"/>
          <w:sz w:val="22"/>
          <w:szCs w:val="22"/>
          <w:lang w:val="en-US"/>
        </w:rPr>
        <w:t xml:space="preserve">-base </w:t>
      </w:r>
      <w:proofErr w:type="spellStart"/>
      <w:r w:rsidRPr="001B4FCB">
        <w:rPr>
          <w:rFonts w:ascii="Times New Roman" w:hAnsi="Times New Roman" w:cs="Times New Roman"/>
          <w:color w:val="000000" w:themeColor="text1"/>
          <w:sz w:val="22"/>
          <w:szCs w:val="22"/>
          <w:lang w:val="en-US"/>
        </w:rPr>
        <w:t>mobilizadas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por</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estudantes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mediante</w:t>
      </w:r>
      <w:proofErr w:type="spellEnd"/>
      <w:r w:rsidRPr="001B4FCB">
        <w:rPr>
          <w:rFonts w:ascii="Times New Roman" w:hAnsi="Times New Roman" w:cs="Times New Roman"/>
          <w:color w:val="000000" w:themeColor="text1"/>
          <w:sz w:val="22"/>
          <w:szCs w:val="22"/>
          <w:lang w:val="en-US"/>
        </w:rPr>
        <w:t xml:space="preserve"> a </w:t>
      </w:r>
      <w:proofErr w:type="spellStart"/>
      <w:r w:rsidRPr="001B4FCB">
        <w:rPr>
          <w:rFonts w:ascii="Times New Roman" w:hAnsi="Times New Roman" w:cs="Times New Roman"/>
          <w:color w:val="000000" w:themeColor="text1"/>
          <w:sz w:val="22"/>
          <w:szCs w:val="22"/>
          <w:lang w:val="en-US"/>
        </w:rPr>
        <w:t>resolução</w:t>
      </w:r>
      <w:proofErr w:type="spellEnd"/>
      <w:r w:rsidRPr="001B4FCB">
        <w:rPr>
          <w:rFonts w:ascii="Times New Roman" w:hAnsi="Times New Roman" w:cs="Times New Roman"/>
          <w:color w:val="000000" w:themeColor="text1"/>
          <w:sz w:val="22"/>
          <w:szCs w:val="22"/>
          <w:lang w:val="en-US"/>
        </w:rPr>
        <w:t xml:space="preserve"> de </w:t>
      </w:r>
      <w:proofErr w:type="spellStart"/>
      <w:r w:rsidRPr="001B4FCB">
        <w:rPr>
          <w:rFonts w:ascii="Times New Roman" w:hAnsi="Times New Roman" w:cs="Times New Roman"/>
          <w:color w:val="000000" w:themeColor="text1"/>
          <w:sz w:val="22"/>
          <w:szCs w:val="22"/>
          <w:lang w:val="en-US"/>
        </w:rPr>
        <w:t>tarefas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matemáticas</w:t>
      </w:r>
      <w:proofErr w:type="spellEnd"/>
      <w:r w:rsidRPr="001B4FCB">
        <w:rPr>
          <w:rFonts w:ascii="Times New Roman" w:hAnsi="Times New Roman" w:cs="Times New Roman"/>
          <w:color w:val="000000" w:themeColor="text1"/>
          <w:sz w:val="22"/>
          <w:szCs w:val="22"/>
          <w:lang w:val="en-US"/>
        </w:rPr>
        <w:t xml:space="preserve">. In: </w:t>
      </w:r>
      <w:r w:rsidRPr="001B4FCB">
        <w:rPr>
          <w:rFonts w:ascii="Times New Roman" w:hAnsi="Times New Roman" w:cs="Times New Roman"/>
          <w:bCs/>
          <w:i/>
          <w:iCs/>
          <w:color w:val="000000" w:themeColor="text1"/>
          <w:sz w:val="22"/>
          <w:szCs w:val="22"/>
          <w:lang w:val="en-US"/>
        </w:rPr>
        <w:t>Alexandria</w:t>
      </w:r>
      <w:r w:rsidRPr="001B4FCB">
        <w:rPr>
          <w:rFonts w:ascii="Times New Roman" w:hAnsi="Times New Roman" w:cs="Times New Roman"/>
          <w:bCs/>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Revista</w:t>
      </w:r>
      <w:proofErr w:type="spellEnd"/>
      <w:r w:rsidRPr="001B4FCB">
        <w:rPr>
          <w:rFonts w:ascii="Times New Roman" w:hAnsi="Times New Roman" w:cs="Times New Roman"/>
          <w:i/>
          <w:iCs/>
          <w:color w:val="000000" w:themeColor="text1"/>
          <w:sz w:val="22"/>
          <w:szCs w:val="22"/>
          <w:lang w:val="en-US"/>
        </w:rPr>
        <w:t xml:space="preserve"> de </w:t>
      </w:r>
      <w:proofErr w:type="spellStart"/>
      <w:r w:rsidRPr="001B4FCB">
        <w:rPr>
          <w:rFonts w:ascii="Times New Roman" w:hAnsi="Times New Roman" w:cs="Times New Roman"/>
          <w:i/>
          <w:iCs/>
          <w:color w:val="000000" w:themeColor="text1"/>
          <w:sz w:val="22"/>
          <w:szCs w:val="22"/>
          <w:lang w:val="en-US"/>
        </w:rPr>
        <w:t>Educação</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em</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Ciências</w:t>
      </w:r>
      <w:proofErr w:type="spellEnd"/>
      <w:r w:rsidRPr="001B4FCB">
        <w:rPr>
          <w:rFonts w:ascii="Times New Roman" w:hAnsi="Times New Roman" w:cs="Times New Roman"/>
          <w:i/>
          <w:iCs/>
          <w:color w:val="000000" w:themeColor="text1"/>
          <w:sz w:val="22"/>
          <w:szCs w:val="22"/>
          <w:lang w:val="en-US"/>
        </w:rPr>
        <w:t xml:space="preserve"> e </w:t>
      </w:r>
      <w:proofErr w:type="spellStart"/>
      <w:r w:rsidRPr="001B4FCB">
        <w:rPr>
          <w:rFonts w:ascii="Times New Roman" w:hAnsi="Times New Roman" w:cs="Times New Roman"/>
          <w:i/>
          <w:iCs/>
          <w:color w:val="000000" w:themeColor="text1"/>
          <w:sz w:val="22"/>
          <w:szCs w:val="22"/>
          <w:lang w:val="en-US"/>
        </w:rPr>
        <w:t>Tecnologia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Florianópolis</w:t>
      </w:r>
      <w:proofErr w:type="spellEnd"/>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13</w:t>
      </w:r>
      <w:r w:rsidRPr="001B4FCB">
        <w:rPr>
          <w:rFonts w:ascii="Times New Roman" w:hAnsi="Times New Roman" w:cs="Times New Roman"/>
          <w:color w:val="000000" w:themeColor="text1"/>
          <w:sz w:val="22"/>
          <w:szCs w:val="22"/>
          <w:lang w:val="en-US"/>
        </w:rPr>
        <w:t xml:space="preserve">, </w:t>
      </w:r>
      <w:r w:rsidR="006B68CF"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2</w:t>
      </w:r>
      <w:r w:rsidR="006B68CF"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25-50</w:t>
      </w:r>
      <w:r w:rsidR="006B68CF" w:rsidRPr="001B4FCB">
        <w:rPr>
          <w:rFonts w:ascii="Times New Roman" w:hAnsi="Times New Roman" w:cs="Times New Roman"/>
          <w:color w:val="000000" w:themeColor="text1"/>
          <w:sz w:val="22"/>
          <w:szCs w:val="22"/>
          <w:lang w:val="en-US"/>
        </w:rPr>
        <w:t>.</w:t>
      </w:r>
    </w:p>
    <w:bookmarkEnd w:id="13"/>
    <w:p w14:paraId="69C8601B" w14:textId="6D88418D" w:rsidR="006C0A6B" w:rsidRPr="001B4FCB" w:rsidRDefault="006C0A6B" w:rsidP="00E664DD">
      <w:pPr>
        <w:tabs>
          <w:tab w:val="left" w:pos="1545"/>
        </w:tabs>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w:t>
      </w:r>
      <w:r w:rsidR="00485FAD" w:rsidRPr="001B4FCB">
        <w:rPr>
          <w:rFonts w:ascii="Times New Roman" w:hAnsi="Times New Roman" w:cs="Times New Roman"/>
          <w:color w:val="000000" w:themeColor="text1"/>
          <w:sz w:val="22"/>
          <w:szCs w:val="22"/>
          <w:lang w:val="en-US"/>
        </w:rPr>
        <w:t>odrigues</w:t>
      </w:r>
      <w:r w:rsidRPr="001B4FCB">
        <w:rPr>
          <w:rFonts w:ascii="Times New Roman" w:hAnsi="Times New Roman" w:cs="Times New Roman"/>
          <w:color w:val="000000" w:themeColor="text1"/>
          <w:sz w:val="22"/>
          <w:szCs w:val="22"/>
          <w:lang w:val="en-US"/>
        </w:rPr>
        <w:t xml:space="preserve">, C. L. H; </w:t>
      </w:r>
      <w:r w:rsidR="00485FAD" w:rsidRPr="001B4FCB">
        <w:rPr>
          <w:rFonts w:ascii="Times New Roman" w:hAnsi="Times New Roman" w:cs="Times New Roman"/>
          <w:color w:val="000000" w:themeColor="text1"/>
          <w:sz w:val="22"/>
          <w:szCs w:val="22"/>
          <w:lang w:val="en-US"/>
        </w:rPr>
        <w:t>&amp; Rezende</w:t>
      </w:r>
      <w:r w:rsidRPr="001B4FCB">
        <w:rPr>
          <w:rFonts w:ascii="Times New Roman" w:hAnsi="Times New Roman" w:cs="Times New Roman"/>
          <w:color w:val="000000" w:themeColor="text1"/>
          <w:sz w:val="22"/>
          <w:szCs w:val="22"/>
          <w:lang w:val="en-US"/>
        </w:rPr>
        <w:t>, V.</w:t>
      </w:r>
      <w:r w:rsidR="006B68CF" w:rsidRPr="001B4FCB">
        <w:rPr>
          <w:rFonts w:ascii="Times New Roman" w:hAnsi="Times New Roman" w:cs="Times New Roman"/>
          <w:color w:val="000000" w:themeColor="text1"/>
          <w:sz w:val="22"/>
          <w:szCs w:val="22"/>
          <w:lang w:val="en-US"/>
        </w:rPr>
        <w:t xml:space="preserve"> (2021).</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Problemas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mistos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em</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livros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didáticos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uma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classificação</w:t>
      </w:r>
      <w:proofErr w:type="spellEnd"/>
      <w:r w:rsidRPr="001B4FCB">
        <w:rPr>
          <w:rFonts w:ascii="Times New Roman" w:hAnsi="Times New Roman" w:cs="Times New Roman"/>
          <w:color w:val="000000" w:themeColor="text1"/>
          <w:sz w:val="22"/>
          <w:szCs w:val="22"/>
          <w:lang w:val="en-US"/>
        </w:rPr>
        <w:t xml:space="preserve"> com base </w:t>
      </w:r>
      <w:proofErr w:type="spellStart"/>
      <w:r w:rsidRPr="001B4FCB">
        <w:rPr>
          <w:rFonts w:ascii="Times New Roman" w:hAnsi="Times New Roman" w:cs="Times New Roman"/>
          <w:color w:val="000000" w:themeColor="text1"/>
          <w:sz w:val="22"/>
          <w:szCs w:val="22"/>
          <w:lang w:val="en-US"/>
        </w:rPr>
        <w:t>na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teoria</w:t>
      </w:r>
      <w:proofErr w:type="spellEnd"/>
      <w:r w:rsidRPr="001B4FCB">
        <w:rPr>
          <w:rFonts w:ascii="Times New Roman" w:hAnsi="Times New Roman" w:cs="Times New Roman"/>
          <w:color w:val="000000" w:themeColor="text1"/>
          <w:sz w:val="22"/>
          <w:szCs w:val="22"/>
          <w:lang w:val="en-US"/>
        </w:rPr>
        <w:t xml:space="preserve"> dos </w:t>
      </w:r>
      <w:proofErr w:type="spellStart"/>
      <w:r w:rsidRPr="001B4FCB">
        <w:rPr>
          <w:rFonts w:ascii="Times New Roman" w:hAnsi="Times New Roman" w:cs="Times New Roman"/>
          <w:color w:val="000000" w:themeColor="text1"/>
          <w:sz w:val="22"/>
          <w:szCs w:val="22"/>
          <w:lang w:val="en-US"/>
        </w:rPr>
        <w:t>campos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 xml:space="preserve">Amazônia, </w:t>
      </w:r>
      <w:proofErr w:type="spellStart"/>
      <w:r w:rsidRPr="001B4FCB">
        <w:rPr>
          <w:rFonts w:ascii="Times New Roman" w:hAnsi="Times New Roman" w:cs="Times New Roman"/>
          <w:bCs/>
          <w:i/>
          <w:iCs/>
          <w:color w:val="000000" w:themeColor="text1"/>
          <w:sz w:val="22"/>
          <w:szCs w:val="22"/>
          <w:lang w:val="en-US"/>
        </w:rPr>
        <w:t>revista</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Educação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em</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Ciências</w:t>
      </w:r>
      <w:proofErr w:type="spellEnd"/>
      <w:r w:rsidRPr="001B4FCB">
        <w:rPr>
          <w:rFonts w:ascii="Times New Roman" w:hAnsi="Times New Roman" w:cs="Times New Roman"/>
          <w:bCs/>
          <w:i/>
          <w:iCs/>
          <w:color w:val="000000" w:themeColor="text1"/>
          <w:sz w:val="22"/>
          <w:szCs w:val="22"/>
          <w:lang w:val="en-US"/>
        </w:rPr>
        <w:t xml:space="preserve"> e </w:t>
      </w:r>
      <w:proofErr w:type="spellStart"/>
      <w:r w:rsidRPr="001B4FCB">
        <w:rPr>
          <w:rFonts w:ascii="Times New Roman" w:hAnsi="Times New Roman" w:cs="Times New Roman"/>
          <w:bCs/>
          <w:i/>
          <w:iCs/>
          <w:color w:val="000000" w:themeColor="text1"/>
          <w:sz w:val="22"/>
          <w:szCs w:val="22"/>
          <w:lang w:val="en-US"/>
        </w:rPr>
        <w:t>Matemática</w:t>
      </w:r>
      <w:proofErr w:type="spellEnd"/>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i/>
          <w:iCs/>
          <w:color w:val="000000" w:themeColor="text1"/>
          <w:sz w:val="22"/>
          <w:szCs w:val="22"/>
          <w:lang w:val="en-US"/>
        </w:rPr>
        <w:t>17</w:t>
      </w:r>
      <w:r w:rsidRPr="001B4FCB">
        <w:rPr>
          <w:rFonts w:ascii="Times New Roman" w:hAnsi="Times New Roman" w:cs="Times New Roman"/>
          <w:color w:val="000000" w:themeColor="text1"/>
          <w:sz w:val="22"/>
          <w:szCs w:val="22"/>
          <w:lang w:val="en-US"/>
        </w:rPr>
        <w:t xml:space="preserve">, </w:t>
      </w:r>
      <w:r w:rsidR="006B68CF"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39</w:t>
      </w:r>
      <w:r w:rsidR="006B68CF"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271-287.</w:t>
      </w:r>
    </w:p>
    <w:p w14:paraId="115A4D62" w14:textId="2475F95C"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R</w:t>
      </w:r>
      <w:r w:rsidR="00485FAD" w:rsidRPr="001B4FCB">
        <w:rPr>
          <w:rFonts w:ascii="Times New Roman" w:hAnsi="Times New Roman" w:cs="Times New Roman"/>
          <w:color w:val="000000" w:themeColor="text1"/>
          <w:sz w:val="22"/>
          <w:szCs w:val="22"/>
          <w:lang w:val="en-US"/>
        </w:rPr>
        <w:t>odrigues</w:t>
      </w:r>
      <w:r w:rsidRPr="001B4FCB">
        <w:rPr>
          <w:rFonts w:ascii="Times New Roman" w:hAnsi="Times New Roman" w:cs="Times New Roman"/>
          <w:color w:val="000000" w:themeColor="text1"/>
          <w:sz w:val="22"/>
          <w:szCs w:val="22"/>
          <w:lang w:val="en-US"/>
        </w:rPr>
        <w:t xml:space="preserve">, C. L. H. </w:t>
      </w:r>
      <w:r w:rsidR="006B68CF" w:rsidRPr="001B4FCB">
        <w:rPr>
          <w:rFonts w:ascii="Times New Roman" w:hAnsi="Times New Roman" w:cs="Times New Roman"/>
          <w:color w:val="000000" w:themeColor="text1"/>
          <w:sz w:val="22"/>
          <w:szCs w:val="22"/>
          <w:lang w:val="en-US"/>
        </w:rPr>
        <w:t xml:space="preserve">(2021). </w:t>
      </w:r>
      <w:proofErr w:type="spellStart"/>
      <w:r w:rsidRPr="001B4FCB">
        <w:rPr>
          <w:rFonts w:ascii="Times New Roman" w:hAnsi="Times New Roman" w:cs="Times New Roman"/>
          <w:bCs/>
          <w:i/>
          <w:iCs/>
          <w:color w:val="000000" w:themeColor="text1"/>
          <w:sz w:val="22"/>
          <w:szCs w:val="22"/>
          <w:lang w:val="en-US"/>
        </w:rPr>
        <w:t>Invariantes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operatórios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associados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ao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conceito</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função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mobilizados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por</w:t>
      </w:r>
      <w:proofErr w:type="spellEnd"/>
      <w:r w:rsidRPr="001B4FCB">
        <w:rPr>
          <w:rFonts w:ascii="Times New Roman" w:hAnsi="Times New Roman" w:cs="Times New Roman"/>
          <w:bCs/>
          <w:i/>
          <w:iCs/>
          <w:color w:val="000000" w:themeColor="text1"/>
          <w:sz w:val="22"/>
          <w:szCs w:val="22"/>
          <w:lang w:val="en-US"/>
        </w:rPr>
        <w:t xml:space="preserve"> </w:t>
      </w:r>
      <w:proofErr w:type="spellStart"/>
      <w:r w:rsidR="00683C67" w:rsidRPr="001B4FCB">
        <w:rPr>
          <w:rFonts w:ascii="Times New Roman" w:hAnsi="Times New Roman" w:cs="Times New Roman"/>
          <w:bCs/>
          <w:i/>
          <w:iCs/>
          <w:color w:val="000000" w:themeColor="text1"/>
          <w:sz w:val="22"/>
          <w:szCs w:val="22"/>
          <w:lang w:val="en-US"/>
        </w:rPr>
        <w:t>estudantes</w:t>
      </w:r>
      <w:proofErr w:type="spellEnd"/>
      <w:r w:rsidRPr="001B4FCB">
        <w:rPr>
          <w:rFonts w:ascii="Times New Roman" w:hAnsi="Times New Roman" w:cs="Times New Roman"/>
          <w:bCs/>
          <w:i/>
          <w:iCs/>
          <w:color w:val="000000" w:themeColor="text1"/>
          <w:sz w:val="22"/>
          <w:szCs w:val="22"/>
          <w:lang w:val="en-US"/>
        </w:rPr>
        <w:t xml:space="preserve"> do 5º </w:t>
      </w:r>
      <w:proofErr w:type="spellStart"/>
      <w:r w:rsidRPr="001B4FCB">
        <w:rPr>
          <w:rFonts w:ascii="Times New Roman" w:hAnsi="Times New Roman" w:cs="Times New Roman"/>
          <w:bCs/>
          <w:i/>
          <w:iCs/>
          <w:color w:val="000000" w:themeColor="text1"/>
          <w:sz w:val="22"/>
          <w:szCs w:val="22"/>
          <w:lang w:val="en-US"/>
        </w:rPr>
        <w:t>ano</w:t>
      </w:r>
      <w:proofErr w:type="spellEnd"/>
      <w:r w:rsidRPr="001B4FCB">
        <w:rPr>
          <w:rFonts w:ascii="Times New Roman" w:hAnsi="Times New Roman" w:cs="Times New Roman"/>
          <w:bCs/>
          <w:i/>
          <w:iCs/>
          <w:color w:val="000000" w:themeColor="text1"/>
          <w:sz w:val="22"/>
          <w:szCs w:val="22"/>
          <w:lang w:val="en-US"/>
        </w:rPr>
        <w:t xml:space="preserve"> do </w:t>
      </w:r>
      <w:proofErr w:type="spellStart"/>
      <w:r w:rsidRPr="001B4FCB">
        <w:rPr>
          <w:rFonts w:ascii="Times New Roman" w:hAnsi="Times New Roman" w:cs="Times New Roman"/>
          <w:bCs/>
          <w:i/>
          <w:iCs/>
          <w:color w:val="000000" w:themeColor="text1"/>
          <w:sz w:val="22"/>
          <w:szCs w:val="22"/>
          <w:lang w:val="en-US"/>
        </w:rPr>
        <w:t>ensino</w:t>
      </w:r>
      <w:proofErr w:type="spellEnd"/>
      <w:r w:rsidRPr="001B4FCB">
        <w:rPr>
          <w:rFonts w:ascii="Times New Roman" w:hAnsi="Times New Roman" w:cs="Times New Roman"/>
          <w:bCs/>
          <w:i/>
          <w:iCs/>
          <w:color w:val="000000" w:themeColor="text1"/>
          <w:sz w:val="22"/>
          <w:szCs w:val="22"/>
          <w:lang w:val="en-US"/>
        </w:rPr>
        <w:t xml:space="preserve"> fundamental.</w:t>
      </w:r>
      <w:r w:rsidRPr="001B4FCB">
        <w:rPr>
          <w:rFonts w:ascii="Times New Roman" w:hAnsi="Times New Roman" w:cs="Times New Roman"/>
          <w:b/>
          <w:color w:val="000000" w:themeColor="text1"/>
          <w:sz w:val="22"/>
          <w:szCs w:val="22"/>
          <w:lang w:val="en-US"/>
        </w:rPr>
        <w:t xml:space="preserve"> </w:t>
      </w:r>
      <w:r w:rsidR="00B27935">
        <w:rPr>
          <w:rFonts w:ascii="Times New Roman" w:hAnsi="Times New Roman" w:cs="Times New Roman"/>
          <w:b/>
          <w:color w:val="000000" w:themeColor="text1"/>
          <w:sz w:val="22"/>
          <w:szCs w:val="22"/>
          <w:lang w:val="en-US"/>
        </w:rPr>
        <w:t>(</w:t>
      </w:r>
      <w:r w:rsidRPr="001B4FCB">
        <w:rPr>
          <w:rFonts w:ascii="Times New Roman" w:hAnsi="Times New Roman" w:cs="Times New Roman"/>
          <w:color w:val="000000" w:themeColor="text1"/>
          <w:sz w:val="22"/>
          <w:szCs w:val="22"/>
          <w:lang w:val="en-US"/>
        </w:rPr>
        <w:t>17</w:t>
      </w:r>
      <w:r w:rsidR="00B27935">
        <w:rPr>
          <w:rFonts w:ascii="Times New Roman" w:hAnsi="Times New Roman" w:cs="Times New Roman"/>
          <w:color w:val="000000" w:themeColor="text1"/>
          <w:sz w:val="22"/>
          <w:szCs w:val="22"/>
          <w:lang w:val="en-US"/>
        </w:rPr>
        <w:t xml:space="preserve">9 </w:t>
      </w:r>
      <w:r w:rsidRPr="001B4FCB">
        <w:rPr>
          <w:rFonts w:ascii="Times New Roman" w:hAnsi="Times New Roman" w:cs="Times New Roman"/>
          <w:color w:val="000000" w:themeColor="text1"/>
          <w:sz w:val="22"/>
          <w:szCs w:val="22"/>
          <w:lang w:val="en-US"/>
        </w:rPr>
        <w:t>f</w:t>
      </w:r>
      <w:r w:rsidR="00B27935">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Dissertação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Mestrado</w:t>
      </w:r>
      <w:proofErr w:type="spellEnd"/>
      <w:r w:rsidRPr="001B4FCB">
        <w:rPr>
          <w:rFonts w:ascii="Times New Roman" w:hAnsi="Times New Roman" w:cs="Times New Roman"/>
          <w:color w:val="000000" w:themeColor="text1"/>
          <w:sz w:val="22"/>
          <w:szCs w:val="22"/>
          <w:lang w:val="en-US"/>
        </w:rPr>
        <w:t xml:space="preserve">) – </w:t>
      </w:r>
      <w:proofErr w:type="spellStart"/>
      <w:r w:rsidRPr="001B4FCB">
        <w:rPr>
          <w:rFonts w:ascii="Times New Roman" w:hAnsi="Times New Roman" w:cs="Times New Roman"/>
          <w:color w:val="000000" w:themeColor="text1"/>
          <w:sz w:val="22"/>
          <w:szCs w:val="22"/>
          <w:lang w:val="en-US"/>
        </w:rPr>
        <w:t>Programa</w:t>
      </w:r>
      <w:proofErr w:type="spellEnd"/>
      <w:r w:rsidRPr="001B4FCB">
        <w:rPr>
          <w:rFonts w:ascii="Times New Roman" w:hAnsi="Times New Roman" w:cs="Times New Roman"/>
          <w:color w:val="000000" w:themeColor="text1"/>
          <w:sz w:val="22"/>
          <w:szCs w:val="22"/>
          <w:lang w:val="en-US"/>
        </w:rPr>
        <w:t xml:space="preserve"> de </w:t>
      </w:r>
      <w:proofErr w:type="spellStart"/>
      <w:r w:rsidRPr="001B4FCB">
        <w:rPr>
          <w:rFonts w:ascii="Times New Roman" w:hAnsi="Times New Roman" w:cs="Times New Roman"/>
          <w:color w:val="000000" w:themeColor="text1"/>
          <w:sz w:val="22"/>
          <w:szCs w:val="22"/>
          <w:lang w:val="en-US"/>
        </w:rPr>
        <w:t>Pós-Graduação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em</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Educação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em</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Ciências</w:t>
      </w:r>
      <w:proofErr w:type="spellEnd"/>
      <w:r w:rsidRPr="001B4FCB">
        <w:rPr>
          <w:rFonts w:ascii="Times New Roman" w:hAnsi="Times New Roman" w:cs="Times New Roman"/>
          <w:color w:val="000000" w:themeColor="text1"/>
          <w:sz w:val="22"/>
          <w:szCs w:val="22"/>
          <w:lang w:val="en-US"/>
        </w:rPr>
        <w:t xml:space="preserve"> e </w:t>
      </w:r>
      <w:proofErr w:type="spellStart"/>
      <w:r w:rsidRPr="001B4FCB">
        <w:rPr>
          <w:rFonts w:ascii="Times New Roman" w:hAnsi="Times New Roman" w:cs="Times New Roman"/>
          <w:color w:val="000000" w:themeColor="text1"/>
          <w:sz w:val="22"/>
          <w:szCs w:val="22"/>
          <w:lang w:val="en-US"/>
        </w:rPr>
        <w:t>Educação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Matemática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Universidade</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Estadual</w:t>
      </w:r>
      <w:proofErr w:type="spellEnd"/>
      <w:r w:rsidRPr="001B4FCB">
        <w:rPr>
          <w:rFonts w:ascii="Times New Roman" w:hAnsi="Times New Roman" w:cs="Times New Roman"/>
          <w:color w:val="000000" w:themeColor="text1"/>
          <w:sz w:val="22"/>
          <w:szCs w:val="22"/>
          <w:lang w:val="en-US"/>
        </w:rPr>
        <w:t xml:space="preserve"> do Oeste do Paraná – UNIOESTE</w:t>
      </w:r>
      <w:r w:rsidR="006B68CF" w:rsidRPr="001B4FCB">
        <w:rPr>
          <w:rFonts w:ascii="Times New Roman" w:hAnsi="Times New Roman" w:cs="Times New Roman"/>
          <w:color w:val="000000" w:themeColor="text1"/>
          <w:sz w:val="22"/>
          <w:szCs w:val="22"/>
          <w:lang w:val="en-US"/>
        </w:rPr>
        <w:t>.</w:t>
      </w:r>
    </w:p>
    <w:p w14:paraId="42BC19B4" w14:textId="41E90BC9" w:rsidR="006C0A6B" w:rsidRPr="001B4FCB" w:rsidRDefault="006C0A6B" w:rsidP="00E664DD">
      <w:pPr>
        <w:spacing w:after="120"/>
        <w:ind w:left="709" w:hanging="709"/>
        <w:rPr>
          <w:rFonts w:ascii="Times New Roman" w:hAnsi="Times New Roman" w:cs="Times New Roman"/>
          <w:bCs/>
          <w:color w:val="000000" w:themeColor="text1"/>
          <w:sz w:val="22"/>
          <w:szCs w:val="22"/>
          <w:lang w:val="en-US"/>
        </w:rPr>
      </w:pPr>
      <w:r w:rsidRPr="001B4FCB">
        <w:rPr>
          <w:rFonts w:ascii="Times New Roman" w:hAnsi="Times New Roman" w:cs="Times New Roman"/>
          <w:color w:val="000000" w:themeColor="text1"/>
          <w:sz w:val="22"/>
          <w:szCs w:val="22"/>
          <w:lang w:val="en-US"/>
        </w:rPr>
        <w:t>S</w:t>
      </w:r>
      <w:r w:rsidR="00485FAD" w:rsidRPr="001B4FCB">
        <w:rPr>
          <w:rFonts w:ascii="Times New Roman" w:hAnsi="Times New Roman" w:cs="Times New Roman"/>
          <w:color w:val="000000" w:themeColor="text1"/>
          <w:sz w:val="22"/>
          <w:szCs w:val="22"/>
          <w:lang w:val="en-US"/>
        </w:rPr>
        <w:t>ilva</w:t>
      </w:r>
      <w:r w:rsidRPr="001B4FCB">
        <w:rPr>
          <w:rFonts w:ascii="Times New Roman" w:hAnsi="Times New Roman" w:cs="Times New Roman"/>
          <w:color w:val="000000" w:themeColor="text1"/>
          <w:sz w:val="22"/>
          <w:szCs w:val="22"/>
          <w:lang w:val="en-US"/>
        </w:rPr>
        <w:t>, L. Del C. P. da.</w:t>
      </w:r>
      <w:r w:rsidR="00A11A4C" w:rsidRPr="001B4FCB">
        <w:rPr>
          <w:rFonts w:ascii="Times New Roman" w:hAnsi="Times New Roman" w:cs="Times New Roman"/>
          <w:color w:val="000000" w:themeColor="text1"/>
          <w:sz w:val="22"/>
          <w:szCs w:val="22"/>
          <w:lang w:val="en-US"/>
        </w:rPr>
        <w:t xml:space="preserve"> (2021).</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 xml:space="preserve">As </w:t>
      </w:r>
      <w:proofErr w:type="spellStart"/>
      <w:r w:rsidRPr="001B4FCB">
        <w:rPr>
          <w:rFonts w:ascii="Times New Roman" w:hAnsi="Times New Roman" w:cs="Times New Roman"/>
          <w:bCs/>
          <w:i/>
          <w:iCs/>
          <w:color w:val="000000" w:themeColor="text1"/>
          <w:sz w:val="22"/>
          <w:szCs w:val="22"/>
          <w:lang w:val="en-US"/>
        </w:rPr>
        <w:t>formas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operatória</w:t>
      </w:r>
      <w:proofErr w:type="spellEnd"/>
      <w:r w:rsidRPr="001B4FCB">
        <w:rPr>
          <w:rFonts w:ascii="Times New Roman" w:hAnsi="Times New Roman" w:cs="Times New Roman"/>
          <w:bCs/>
          <w:i/>
          <w:iCs/>
          <w:color w:val="000000" w:themeColor="text1"/>
          <w:sz w:val="22"/>
          <w:szCs w:val="22"/>
          <w:lang w:val="en-US"/>
        </w:rPr>
        <w:t xml:space="preserve"> e </w:t>
      </w:r>
      <w:proofErr w:type="spellStart"/>
      <w:r w:rsidRPr="001B4FCB">
        <w:rPr>
          <w:rFonts w:ascii="Times New Roman" w:hAnsi="Times New Roman" w:cs="Times New Roman"/>
          <w:bCs/>
          <w:i/>
          <w:iCs/>
          <w:color w:val="000000" w:themeColor="text1"/>
          <w:sz w:val="22"/>
          <w:szCs w:val="22"/>
          <w:lang w:val="en-US"/>
        </w:rPr>
        <w:t>predicativa</w:t>
      </w:r>
      <w:proofErr w:type="spellEnd"/>
      <w:r w:rsidRPr="001B4FCB">
        <w:rPr>
          <w:rFonts w:ascii="Times New Roman" w:hAnsi="Times New Roman" w:cs="Times New Roman"/>
          <w:bCs/>
          <w:i/>
          <w:iCs/>
          <w:color w:val="000000" w:themeColor="text1"/>
          <w:sz w:val="22"/>
          <w:szCs w:val="22"/>
          <w:lang w:val="en-US"/>
        </w:rPr>
        <w:t xml:space="preserve"> do </w:t>
      </w:r>
      <w:proofErr w:type="spellStart"/>
      <w:r w:rsidRPr="001B4FCB">
        <w:rPr>
          <w:rFonts w:ascii="Times New Roman" w:hAnsi="Times New Roman" w:cs="Times New Roman"/>
          <w:bCs/>
          <w:i/>
          <w:iCs/>
          <w:color w:val="000000" w:themeColor="text1"/>
          <w:sz w:val="22"/>
          <w:szCs w:val="22"/>
          <w:lang w:val="en-US"/>
        </w:rPr>
        <w:t>conhecimento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manifestadas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por</w:t>
      </w:r>
      <w:proofErr w:type="spellEnd"/>
      <w:r w:rsidRPr="001B4FCB">
        <w:rPr>
          <w:rFonts w:ascii="Times New Roman" w:hAnsi="Times New Roman" w:cs="Times New Roman"/>
          <w:bCs/>
          <w:i/>
          <w:iCs/>
          <w:color w:val="000000" w:themeColor="text1"/>
          <w:sz w:val="22"/>
          <w:szCs w:val="22"/>
          <w:lang w:val="en-US"/>
        </w:rPr>
        <w:t xml:space="preserve"> </w:t>
      </w:r>
      <w:proofErr w:type="spellStart"/>
      <w:r w:rsidR="00683C67" w:rsidRPr="001B4FCB">
        <w:rPr>
          <w:rFonts w:ascii="Times New Roman" w:hAnsi="Times New Roman" w:cs="Times New Roman"/>
          <w:bCs/>
          <w:i/>
          <w:iCs/>
          <w:color w:val="000000" w:themeColor="text1"/>
          <w:sz w:val="22"/>
          <w:szCs w:val="22"/>
          <w:lang w:val="en-US"/>
        </w:rPr>
        <w:t>estudantes</w:t>
      </w:r>
      <w:proofErr w:type="spellEnd"/>
      <w:r w:rsidRPr="001B4FCB">
        <w:rPr>
          <w:rFonts w:ascii="Times New Roman" w:hAnsi="Times New Roman" w:cs="Times New Roman"/>
          <w:bCs/>
          <w:i/>
          <w:iCs/>
          <w:color w:val="000000" w:themeColor="text1"/>
          <w:sz w:val="22"/>
          <w:szCs w:val="22"/>
          <w:lang w:val="en-US"/>
        </w:rPr>
        <w:t xml:space="preserve"> do 5º </w:t>
      </w:r>
      <w:proofErr w:type="spellStart"/>
      <w:r w:rsidRPr="001B4FCB">
        <w:rPr>
          <w:rFonts w:ascii="Times New Roman" w:hAnsi="Times New Roman" w:cs="Times New Roman"/>
          <w:bCs/>
          <w:i/>
          <w:iCs/>
          <w:color w:val="000000" w:themeColor="text1"/>
          <w:sz w:val="22"/>
          <w:szCs w:val="22"/>
          <w:lang w:val="en-US"/>
        </w:rPr>
        <w:t>ano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mediante</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problemas</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estrutura</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multiplicativa</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uma</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investigação</w:t>
      </w:r>
      <w:proofErr w:type="spellEnd"/>
      <w:r w:rsidRPr="001B4FCB">
        <w:rPr>
          <w:rFonts w:ascii="Times New Roman" w:hAnsi="Times New Roman" w:cs="Times New Roman"/>
          <w:bCs/>
          <w:i/>
          <w:iCs/>
          <w:color w:val="000000" w:themeColor="text1"/>
          <w:sz w:val="22"/>
          <w:szCs w:val="22"/>
          <w:lang w:val="en-US"/>
        </w:rPr>
        <w:t xml:space="preserve"> das </w:t>
      </w:r>
      <w:proofErr w:type="spellStart"/>
      <w:r w:rsidRPr="001B4FCB">
        <w:rPr>
          <w:rFonts w:ascii="Times New Roman" w:hAnsi="Times New Roman" w:cs="Times New Roman"/>
          <w:bCs/>
          <w:i/>
          <w:iCs/>
          <w:color w:val="000000" w:themeColor="text1"/>
          <w:sz w:val="22"/>
          <w:szCs w:val="22"/>
          <w:lang w:val="en-US"/>
        </w:rPr>
        <w:t>ideias</w:t>
      </w:r>
      <w:proofErr w:type="spellEnd"/>
      <w:r w:rsidRPr="001B4FCB">
        <w:rPr>
          <w:rFonts w:ascii="Times New Roman" w:hAnsi="Times New Roman" w:cs="Times New Roman"/>
          <w:bCs/>
          <w:i/>
          <w:iCs/>
          <w:color w:val="000000" w:themeColor="text1"/>
          <w:sz w:val="22"/>
          <w:szCs w:val="22"/>
          <w:lang w:val="en-US"/>
        </w:rPr>
        <w:t xml:space="preserve">-base de </w:t>
      </w:r>
      <w:proofErr w:type="spellStart"/>
      <w:r w:rsidRPr="001B4FCB">
        <w:rPr>
          <w:rFonts w:ascii="Times New Roman" w:hAnsi="Times New Roman" w:cs="Times New Roman"/>
          <w:bCs/>
          <w:i/>
          <w:iCs/>
          <w:color w:val="000000" w:themeColor="text1"/>
          <w:sz w:val="22"/>
          <w:szCs w:val="22"/>
          <w:lang w:val="en-US"/>
        </w:rPr>
        <w:t>função</w:t>
      </w:r>
      <w:proofErr w:type="spellEnd"/>
      <w:r w:rsidRPr="001B4FCB">
        <w:rPr>
          <w:rFonts w:ascii="Times New Roman" w:hAnsi="Times New Roman" w:cs="Times New Roman"/>
          <w:bCs/>
          <w:i/>
          <w:iCs/>
          <w:color w:val="000000" w:themeColor="text1"/>
          <w:sz w:val="22"/>
          <w:szCs w:val="22"/>
          <w:lang w:val="en-US"/>
        </w:rPr>
        <w:t>.</w:t>
      </w:r>
      <w:r w:rsidR="00B27935">
        <w:rPr>
          <w:rFonts w:ascii="Times New Roman" w:hAnsi="Times New Roman" w:cs="Times New Roman"/>
          <w:bCs/>
          <w:color w:val="000000" w:themeColor="text1"/>
          <w:sz w:val="22"/>
          <w:szCs w:val="22"/>
          <w:lang w:val="en-US"/>
        </w:rPr>
        <w:t xml:space="preserve"> (552 f.).</w:t>
      </w:r>
      <w:r w:rsidRPr="001B4FCB">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t>Tese</w:t>
      </w:r>
      <w:proofErr w:type="spellEnd"/>
      <w:r w:rsidRPr="001B4FCB">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t>Educação</w:t>
      </w:r>
      <w:proofErr w:type="spellEnd"/>
      <w:r w:rsidRPr="001B4FCB">
        <w:rPr>
          <w:rFonts w:ascii="Times New Roman" w:hAnsi="Times New Roman" w:cs="Times New Roman"/>
          <w:bCs/>
          <w:color w:val="000000" w:themeColor="text1"/>
          <w:sz w:val="22"/>
          <w:szCs w:val="22"/>
          <w:lang w:val="en-US"/>
        </w:rPr>
        <w:t xml:space="preserve"> </w:t>
      </w:r>
      <w:proofErr w:type="spellStart"/>
      <w:r w:rsidRPr="001B4FCB">
        <w:rPr>
          <w:rFonts w:ascii="Times New Roman" w:hAnsi="Times New Roman" w:cs="Times New Roman"/>
          <w:bCs/>
          <w:color w:val="000000" w:themeColor="text1"/>
          <w:sz w:val="22"/>
          <w:szCs w:val="22"/>
          <w:lang w:val="en-US"/>
        </w:rPr>
        <w:t>Matemática</w:t>
      </w:r>
      <w:proofErr w:type="spellEnd"/>
      <w:r w:rsidRPr="001B4FCB">
        <w:rPr>
          <w:rFonts w:ascii="Times New Roman" w:hAnsi="Times New Roman" w:cs="Times New Roman"/>
          <w:bCs/>
          <w:color w:val="000000" w:themeColor="text1"/>
          <w:sz w:val="22"/>
          <w:szCs w:val="22"/>
          <w:lang w:val="en-US"/>
        </w:rPr>
        <w:t>/</w:t>
      </w:r>
      <w:proofErr w:type="spellStart"/>
      <w:r w:rsidRPr="001B4FCB">
        <w:rPr>
          <w:rFonts w:ascii="Times New Roman" w:hAnsi="Times New Roman" w:cs="Times New Roman"/>
          <w:bCs/>
          <w:color w:val="000000" w:themeColor="text1"/>
          <w:sz w:val="22"/>
          <w:szCs w:val="22"/>
          <w:lang w:val="en-US"/>
        </w:rPr>
        <w:t>Mestrado</w:t>
      </w:r>
      <w:proofErr w:type="spellEnd"/>
      <w:r w:rsidRPr="001B4FCB">
        <w:rPr>
          <w:rFonts w:ascii="Times New Roman" w:hAnsi="Times New Roman" w:cs="Times New Roman"/>
          <w:bCs/>
          <w:color w:val="000000" w:themeColor="text1"/>
          <w:sz w:val="22"/>
          <w:szCs w:val="22"/>
          <w:lang w:val="en-US"/>
        </w:rPr>
        <w:t xml:space="preserve"> </w:t>
      </w:r>
      <w:r w:rsidRPr="001B4FCB">
        <w:rPr>
          <w:rFonts w:ascii="Times New Roman" w:hAnsi="Times New Roman" w:cs="Times New Roman"/>
          <w:color w:val="000000" w:themeColor="text1"/>
          <w:sz w:val="22"/>
          <w:szCs w:val="22"/>
          <w:lang w:val="en-US"/>
        </w:rPr>
        <w:t xml:space="preserve">PPGECEM da </w:t>
      </w:r>
      <w:proofErr w:type="spellStart"/>
      <w:r w:rsidRPr="001B4FCB">
        <w:rPr>
          <w:rFonts w:ascii="Times New Roman" w:hAnsi="Times New Roman" w:cs="Times New Roman"/>
          <w:color w:val="000000" w:themeColor="text1"/>
          <w:sz w:val="22"/>
          <w:szCs w:val="22"/>
          <w:lang w:val="en-US"/>
        </w:rPr>
        <w:t>Universidade</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Estadual</w:t>
      </w:r>
      <w:proofErr w:type="spellEnd"/>
      <w:r w:rsidRPr="001B4FCB">
        <w:rPr>
          <w:rFonts w:ascii="Times New Roman" w:hAnsi="Times New Roman" w:cs="Times New Roman"/>
          <w:color w:val="000000" w:themeColor="text1"/>
          <w:sz w:val="22"/>
          <w:szCs w:val="22"/>
          <w:lang w:val="en-US"/>
        </w:rPr>
        <w:t xml:space="preserve"> do Oeste do Paraná/UNIOESTE</w:t>
      </w:r>
      <w:r w:rsidR="00CF7AF6" w:rsidRPr="001B4FCB">
        <w:rPr>
          <w:rFonts w:ascii="Times New Roman" w:hAnsi="Times New Roman" w:cs="Times New Roman"/>
          <w:color w:val="000000" w:themeColor="text1"/>
          <w:sz w:val="22"/>
          <w:szCs w:val="22"/>
          <w:lang w:val="en-US"/>
        </w:rPr>
        <w:t xml:space="preserve">. </w:t>
      </w:r>
    </w:p>
    <w:p w14:paraId="4EC17D0F" w14:textId="732AE2EF"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r w:rsidRPr="001B4FCB">
        <w:rPr>
          <w:rFonts w:ascii="Times New Roman" w:hAnsi="Times New Roman" w:cs="Times New Roman"/>
          <w:color w:val="000000" w:themeColor="text1"/>
          <w:sz w:val="22"/>
          <w:szCs w:val="22"/>
          <w:lang w:val="en-US"/>
        </w:rPr>
        <w:t>T</w:t>
      </w:r>
      <w:r w:rsidR="00485FAD" w:rsidRPr="001B4FCB">
        <w:rPr>
          <w:rFonts w:ascii="Times New Roman" w:hAnsi="Times New Roman" w:cs="Times New Roman"/>
          <w:color w:val="000000" w:themeColor="text1"/>
          <w:sz w:val="22"/>
          <w:szCs w:val="22"/>
          <w:lang w:val="en-US"/>
        </w:rPr>
        <w:t>inoco</w:t>
      </w:r>
      <w:r w:rsidRPr="001B4FCB">
        <w:rPr>
          <w:rFonts w:ascii="Times New Roman" w:hAnsi="Times New Roman" w:cs="Times New Roman"/>
          <w:color w:val="000000" w:themeColor="text1"/>
          <w:sz w:val="22"/>
          <w:szCs w:val="22"/>
          <w:lang w:val="en-US"/>
        </w:rPr>
        <w:t xml:space="preserve">, L. A. A. </w:t>
      </w:r>
      <w:r w:rsidR="00A11A4C" w:rsidRPr="001B4FCB">
        <w:rPr>
          <w:rFonts w:ascii="Times New Roman" w:hAnsi="Times New Roman" w:cs="Times New Roman"/>
          <w:color w:val="000000" w:themeColor="text1"/>
          <w:sz w:val="22"/>
          <w:szCs w:val="22"/>
          <w:lang w:val="en-US"/>
        </w:rPr>
        <w:t xml:space="preserve">(2002). </w:t>
      </w:r>
      <w:proofErr w:type="spellStart"/>
      <w:r w:rsidRPr="001B4FCB">
        <w:rPr>
          <w:rFonts w:ascii="Times New Roman" w:hAnsi="Times New Roman" w:cs="Times New Roman"/>
          <w:i/>
          <w:iCs/>
          <w:color w:val="000000" w:themeColor="text1"/>
          <w:sz w:val="22"/>
          <w:szCs w:val="22"/>
          <w:lang w:val="en-US"/>
        </w:rPr>
        <w:t>Construindo</w:t>
      </w:r>
      <w:proofErr w:type="spellEnd"/>
      <w:r w:rsidRPr="001B4FCB">
        <w:rPr>
          <w:rFonts w:ascii="Times New Roman" w:hAnsi="Times New Roman" w:cs="Times New Roman"/>
          <w:i/>
          <w:iCs/>
          <w:color w:val="000000" w:themeColor="text1"/>
          <w:sz w:val="22"/>
          <w:szCs w:val="22"/>
          <w:lang w:val="en-US"/>
        </w:rPr>
        <w:t xml:space="preserve"> o </w:t>
      </w:r>
      <w:proofErr w:type="spellStart"/>
      <w:r w:rsidRPr="001B4FCB">
        <w:rPr>
          <w:rFonts w:ascii="Times New Roman" w:hAnsi="Times New Roman" w:cs="Times New Roman"/>
          <w:i/>
          <w:iCs/>
          <w:color w:val="000000" w:themeColor="text1"/>
          <w:sz w:val="22"/>
          <w:szCs w:val="22"/>
          <w:lang w:val="en-US"/>
        </w:rPr>
        <w:t>conceito</w:t>
      </w:r>
      <w:proofErr w:type="spellEnd"/>
      <w:r w:rsidRPr="001B4FCB">
        <w:rPr>
          <w:rFonts w:ascii="Times New Roman" w:hAnsi="Times New Roman" w:cs="Times New Roman"/>
          <w:i/>
          <w:iCs/>
          <w:color w:val="000000" w:themeColor="text1"/>
          <w:sz w:val="22"/>
          <w:szCs w:val="22"/>
          <w:lang w:val="en-US"/>
        </w:rPr>
        <w:t xml:space="preserve"> de </w:t>
      </w:r>
      <w:proofErr w:type="spellStart"/>
      <w:r w:rsidRPr="001B4FCB">
        <w:rPr>
          <w:rFonts w:ascii="Times New Roman" w:hAnsi="Times New Roman" w:cs="Times New Roman"/>
          <w:i/>
          <w:iCs/>
          <w:color w:val="000000" w:themeColor="text1"/>
          <w:sz w:val="22"/>
          <w:szCs w:val="22"/>
          <w:lang w:val="en-US"/>
        </w:rPr>
        <w:t>função</w:t>
      </w:r>
      <w:proofErr w:type="spellEnd"/>
      <w:r w:rsidRPr="001B4FCB">
        <w:rPr>
          <w:rFonts w:ascii="Times New Roman" w:hAnsi="Times New Roman" w:cs="Times New Roman"/>
          <w:i/>
          <w:iCs/>
          <w:color w:val="000000" w:themeColor="text1"/>
          <w:sz w:val="22"/>
          <w:szCs w:val="22"/>
          <w:lang w:val="en-US"/>
        </w:rPr>
        <w:t>.</w:t>
      </w:r>
      <w:r w:rsidR="00A11A4C"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Projeto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Fundão</w:t>
      </w:r>
      <w:proofErr w:type="spellEnd"/>
      <w:r w:rsidR="00A11A4C" w:rsidRPr="001B4FCB">
        <w:rPr>
          <w:rFonts w:ascii="Times New Roman" w:hAnsi="Times New Roman" w:cs="Times New Roman"/>
          <w:color w:val="000000" w:themeColor="text1"/>
          <w:sz w:val="22"/>
          <w:szCs w:val="22"/>
          <w:lang w:val="en-US"/>
        </w:rPr>
        <w:t>.</w:t>
      </w:r>
    </w:p>
    <w:p w14:paraId="216F6C2F" w14:textId="1709C287"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V</w:t>
      </w:r>
      <w:r w:rsidR="00485FAD"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xml:space="preserve">, G. </w:t>
      </w:r>
      <w:r w:rsidR="00A11A4C" w:rsidRPr="001B4FCB">
        <w:rPr>
          <w:rFonts w:ascii="Times New Roman" w:hAnsi="Times New Roman" w:cs="Times New Roman"/>
          <w:color w:val="000000" w:themeColor="text1"/>
          <w:sz w:val="22"/>
          <w:szCs w:val="22"/>
          <w:lang w:val="en-US"/>
        </w:rPr>
        <w:t xml:space="preserve">(1993). </w:t>
      </w:r>
      <w:r w:rsidRPr="001B4FCB">
        <w:rPr>
          <w:rFonts w:ascii="Times New Roman" w:hAnsi="Times New Roman" w:cs="Times New Roman"/>
          <w:bCs/>
          <w:color w:val="000000" w:themeColor="text1"/>
          <w:sz w:val="22"/>
          <w:szCs w:val="22"/>
          <w:lang w:val="en-US"/>
        </w:rPr>
        <w:t xml:space="preserve">Teoria dos Campos </w:t>
      </w:r>
      <w:proofErr w:type="spellStart"/>
      <w:r w:rsidRPr="001B4FCB">
        <w:rPr>
          <w:rFonts w:ascii="Times New Roman" w:hAnsi="Times New Roman" w:cs="Times New Roman"/>
          <w:bCs/>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xml:space="preserve">. In: </w:t>
      </w:r>
      <w:r w:rsidRPr="001B4FCB">
        <w:rPr>
          <w:rFonts w:ascii="Times New Roman" w:hAnsi="Times New Roman" w:cs="Times New Roman"/>
          <w:bCs/>
          <w:i/>
          <w:iCs/>
          <w:color w:val="000000" w:themeColor="text1"/>
          <w:sz w:val="22"/>
          <w:szCs w:val="22"/>
          <w:lang w:val="en-US"/>
        </w:rPr>
        <w:t xml:space="preserve">Anais do 1º </w:t>
      </w:r>
      <w:proofErr w:type="spellStart"/>
      <w:r w:rsidRPr="001B4FCB">
        <w:rPr>
          <w:rFonts w:ascii="Times New Roman" w:hAnsi="Times New Roman" w:cs="Times New Roman"/>
          <w:bCs/>
          <w:i/>
          <w:iCs/>
          <w:color w:val="000000" w:themeColor="text1"/>
          <w:sz w:val="22"/>
          <w:szCs w:val="22"/>
          <w:lang w:val="en-US"/>
        </w:rPr>
        <w:t>Seminário</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Internacional</w:t>
      </w:r>
      <w:proofErr w:type="spellEnd"/>
      <w:r w:rsidRPr="001B4FCB">
        <w:rPr>
          <w:rFonts w:ascii="Times New Roman" w:hAnsi="Times New Roman" w:cs="Times New Roman"/>
          <w:bCs/>
          <w:i/>
          <w:iCs/>
          <w:color w:val="000000" w:themeColor="text1"/>
          <w:sz w:val="22"/>
          <w:szCs w:val="22"/>
          <w:lang w:val="en-US"/>
        </w:rPr>
        <w:t xml:space="preserve"> de </w:t>
      </w:r>
      <w:proofErr w:type="spellStart"/>
      <w:r w:rsidRPr="001B4FCB">
        <w:rPr>
          <w:rFonts w:ascii="Times New Roman" w:hAnsi="Times New Roman" w:cs="Times New Roman"/>
          <w:bCs/>
          <w:i/>
          <w:iCs/>
          <w:color w:val="000000" w:themeColor="text1"/>
          <w:sz w:val="22"/>
          <w:szCs w:val="22"/>
          <w:lang w:val="en-US"/>
        </w:rPr>
        <w:t>Educação</w:t>
      </w:r>
      <w:proofErr w:type="spellEnd"/>
      <w:r w:rsidRPr="001B4FCB">
        <w:rPr>
          <w:rFonts w:ascii="Times New Roman" w:hAnsi="Times New Roman" w:cs="Times New Roman"/>
          <w:bCs/>
          <w:i/>
          <w:iCs/>
          <w:color w:val="000000" w:themeColor="text1"/>
          <w:sz w:val="22"/>
          <w:szCs w:val="22"/>
          <w:lang w:val="en-US"/>
        </w:rPr>
        <w:t xml:space="preserve"> do Rio de Janeiro.</w:t>
      </w:r>
      <w:r w:rsidRPr="001B4FCB">
        <w:rPr>
          <w:rFonts w:ascii="Times New Roman" w:hAnsi="Times New Roman" w:cs="Times New Roman"/>
          <w:color w:val="000000" w:themeColor="text1"/>
          <w:sz w:val="22"/>
          <w:szCs w:val="22"/>
          <w:lang w:val="en-US"/>
        </w:rPr>
        <w:t xml:space="preserve"> Instituto de </w:t>
      </w:r>
      <w:proofErr w:type="spellStart"/>
      <w:r w:rsidRPr="001B4FCB">
        <w:rPr>
          <w:rFonts w:ascii="Times New Roman" w:hAnsi="Times New Roman" w:cs="Times New Roman"/>
          <w:color w:val="000000" w:themeColor="text1"/>
          <w:sz w:val="22"/>
          <w:szCs w:val="22"/>
          <w:lang w:val="en-US"/>
        </w:rPr>
        <w:t>Matemática</w:t>
      </w:r>
      <w:proofErr w:type="spellEnd"/>
      <w:r w:rsidRPr="001B4FCB">
        <w:rPr>
          <w:rFonts w:ascii="Times New Roman" w:hAnsi="Times New Roman" w:cs="Times New Roman"/>
          <w:color w:val="000000" w:themeColor="text1"/>
          <w:sz w:val="22"/>
          <w:szCs w:val="22"/>
          <w:lang w:val="en-US"/>
        </w:rPr>
        <w:t xml:space="preserve"> </w:t>
      </w:r>
      <w:r w:rsidR="004B6EEE" w:rsidRPr="001B4FCB">
        <w:rPr>
          <w:rFonts w:ascii="Times New Roman" w:hAnsi="Times New Roman" w:cs="Times New Roman"/>
          <w:color w:val="000000" w:themeColor="text1"/>
          <w:sz w:val="22"/>
          <w:szCs w:val="22"/>
          <w:lang w:val="en-US"/>
        </w:rPr>
        <w:t xml:space="preserve">(pp. 1-26). </w:t>
      </w:r>
      <w:r w:rsidRPr="001B4FCB">
        <w:rPr>
          <w:rFonts w:ascii="Times New Roman" w:hAnsi="Times New Roman" w:cs="Times New Roman"/>
          <w:color w:val="000000" w:themeColor="text1"/>
          <w:sz w:val="22"/>
          <w:szCs w:val="22"/>
          <w:lang w:val="en-US"/>
        </w:rPr>
        <w:t>UFRJ.</w:t>
      </w:r>
    </w:p>
    <w:p w14:paraId="790FA9FE" w14:textId="7C0D40D8"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lastRenderedPageBreak/>
        <w:t>V</w:t>
      </w:r>
      <w:r w:rsidR="00485FAD"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xml:space="preserve">, G. </w:t>
      </w:r>
      <w:r w:rsidR="004B6EEE" w:rsidRPr="001B4FCB">
        <w:rPr>
          <w:rFonts w:ascii="Times New Roman" w:hAnsi="Times New Roman" w:cs="Times New Roman"/>
          <w:color w:val="000000" w:themeColor="text1"/>
          <w:sz w:val="22"/>
          <w:szCs w:val="22"/>
          <w:lang w:val="en-US"/>
        </w:rPr>
        <w:t xml:space="preserve">(1996a). </w:t>
      </w:r>
      <w:r w:rsidRPr="001B4FCB">
        <w:rPr>
          <w:rFonts w:ascii="Times New Roman" w:hAnsi="Times New Roman" w:cs="Times New Roman"/>
          <w:color w:val="000000" w:themeColor="text1"/>
          <w:sz w:val="22"/>
          <w:szCs w:val="22"/>
          <w:lang w:val="en-US"/>
        </w:rPr>
        <w:t xml:space="preserve">A Teoria dos Campos </w:t>
      </w:r>
      <w:proofErr w:type="spellStart"/>
      <w:r w:rsidRPr="001B4FCB">
        <w:rPr>
          <w:rFonts w:ascii="Times New Roman" w:hAnsi="Times New Roman" w:cs="Times New Roman"/>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xml:space="preserve">. In. BRUN, Jean. </w:t>
      </w:r>
      <w:proofErr w:type="spellStart"/>
      <w:r w:rsidRPr="001B4FCB">
        <w:rPr>
          <w:rFonts w:ascii="Times New Roman" w:hAnsi="Times New Roman" w:cs="Times New Roman"/>
          <w:bCs/>
          <w:i/>
          <w:iCs/>
          <w:color w:val="000000" w:themeColor="text1"/>
          <w:sz w:val="22"/>
          <w:szCs w:val="22"/>
          <w:lang w:val="en-US"/>
        </w:rPr>
        <w:t>Didáctica</w:t>
      </w:r>
      <w:proofErr w:type="spellEnd"/>
      <w:r w:rsidRPr="001B4FCB">
        <w:rPr>
          <w:rFonts w:ascii="Times New Roman" w:hAnsi="Times New Roman" w:cs="Times New Roman"/>
          <w:bCs/>
          <w:i/>
          <w:iCs/>
          <w:color w:val="000000" w:themeColor="text1"/>
          <w:sz w:val="22"/>
          <w:szCs w:val="22"/>
          <w:lang w:val="en-US"/>
        </w:rPr>
        <w:t xml:space="preserve"> das </w:t>
      </w:r>
      <w:proofErr w:type="spellStart"/>
      <w:r w:rsidRPr="001B4FCB">
        <w:rPr>
          <w:rFonts w:ascii="Times New Roman" w:hAnsi="Times New Roman" w:cs="Times New Roman"/>
          <w:bCs/>
          <w:i/>
          <w:iCs/>
          <w:color w:val="000000" w:themeColor="text1"/>
          <w:sz w:val="22"/>
          <w:szCs w:val="22"/>
          <w:lang w:val="en-US"/>
        </w:rPr>
        <w:t>matemáticas</w:t>
      </w:r>
      <w:proofErr w:type="spellEnd"/>
      <w:r w:rsidRPr="001B4FCB">
        <w:rPr>
          <w:rFonts w:ascii="Times New Roman" w:hAnsi="Times New Roman" w:cs="Times New Roman"/>
          <w:bCs/>
          <w:color w:val="000000" w:themeColor="text1"/>
          <w:sz w:val="22"/>
          <w:szCs w:val="22"/>
          <w:lang w:val="en-US"/>
        </w:rPr>
        <w:t>.</w:t>
      </w:r>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Tradução</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por</w:t>
      </w:r>
      <w:proofErr w:type="spellEnd"/>
      <w:r w:rsidRPr="001B4FCB">
        <w:rPr>
          <w:rFonts w:ascii="Times New Roman" w:hAnsi="Times New Roman" w:cs="Times New Roman"/>
          <w:color w:val="000000" w:themeColor="text1"/>
          <w:sz w:val="22"/>
          <w:szCs w:val="22"/>
          <w:lang w:val="en-US"/>
        </w:rPr>
        <w:t xml:space="preserve"> Maria José Figueiredo </w:t>
      </w:r>
      <w:r w:rsidR="004B6EEE" w:rsidRPr="001B4FCB">
        <w:rPr>
          <w:rFonts w:ascii="Times New Roman" w:hAnsi="Times New Roman" w:cs="Times New Roman"/>
          <w:color w:val="000000" w:themeColor="text1"/>
          <w:sz w:val="22"/>
          <w:szCs w:val="22"/>
          <w:lang w:val="en-US"/>
        </w:rPr>
        <w:t xml:space="preserve">(pp. 155-191). </w:t>
      </w:r>
      <w:r w:rsidRPr="001B4FCB">
        <w:rPr>
          <w:rFonts w:ascii="Times New Roman" w:hAnsi="Times New Roman" w:cs="Times New Roman"/>
          <w:color w:val="000000" w:themeColor="text1"/>
          <w:sz w:val="22"/>
          <w:szCs w:val="22"/>
          <w:lang w:val="en-US"/>
        </w:rPr>
        <w:t>Instituto Piaget</w:t>
      </w:r>
      <w:r w:rsidR="004B6EEE" w:rsidRPr="001B4FCB">
        <w:rPr>
          <w:rFonts w:ascii="Times New Roman" w:hAnsi="Times New Roman" w:cs="Times New Roman"/>
          <w:color w:val="000000" w:themeColor="text1"/>
          <w:sz w:val="22"/>
          <w:szCs w:val="22"/>
          <w:lang w:val="en-US"/>
        </w:rPr>
        <w:t>.</w:t>
      </w:r>
    </w:p>
    <w:p w14:paraId="4311729B" w14:textId="4C8F28B2" w:rsidR="006C0A6B" w:rsidRPr="001B4FCB" w:rsidRDefault="006C0A6B" w:rsidP="00E664DD">
      <w:pPr>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V</w:t>
      </w:r>
      <w:r w:rsidR="00485FAD"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G.</w:t>
      </w:r>
      <w:r w:rsidR="004B6EEE" w:rsidRPr="001B4FCB">
        <w:rPr>
          <w:rFonts w:ascii="Times New Roman" w:hAnsi="Times New Roman" w:cs="Times New Roman"/>
          <w:color w:val="000000" w:themeColor="text1"/>
          <w:sz w:val="22"/>
          <w:szCs w:val="22"/>
          <w:lang w:val="en-US"/>
        </w:rPr>
        <w:t xml:space="preserve"> (1996b).</w:t>
      </w:r>
      <w:r w:rsidRPr="001B4FCB">
        <w:rPr>
          <w:rFonts w:ascii="Times New Roman" w:hAnsi="Times New Roman" w:cs="Times New Roman"/>
          <w:color w:val="000000" w:themeColor="text1"/>
          <w:sz w:val="22"/>
          <w:szCs w:val="22"/>
          <w:lang w:val="en-US"/>
        </w:rPr>
        <w:t xml:space="preserve"> </w:t>
      </w:r>
      <w:r w:rsidRPr="001B4FCB">
        <w:rPr>
          <w:rFonts w:ascii="Times New Roman" w:hAnsi="Times New Roman" w:cs="Times New Roman"/>
          <w:bCs/>
          <w:i/>
          <w:iCs/>
          <w:color w:val="000000" w:themeColor="text1"/>
          <w:sz w:val="22"/>
          <w:szCs w:val="22"/>
          <w:lang w:val="en-US"/>
        </w:rPr>
        <w:t xml:space="preserve">A </w:t>
      </w:r>
      <w:proofErr w:type="spellStart"/>
      <w:r w:rsidRPr="001B4FCB">
        <w:rPr>
          <w:rFonts w:ascii="Times New Roman" w:hAnsi="Times New Roman" w:cs="Times New Roman"/>
          <w:bCs/>
          <w:i/>
          <w:iCs/>
          <w:color w:val="000000" w:themeColor="text1"/>
          <w:sz w:val="22"/>
          <w:szCs w:val="22"/>
          <w:lang w:val="en-US"/>
        </w:rPr>
        <w:t>trama</w:t>
      </w:r>
      <w:proofErr w:type="spellEnd"/>
      <w:r w:rsidRPr="001B4FCB">
        <w:rPr>
          <w:rFonts w:ascii="Times New Roman" w:hAnsi="Times New Roman" w:cs="Times New Roman"/>
          <w:bCs/>
          <w:i/>
          <w:iCs/>
          <w:color w:val="000000" w:themeColor="text1"/>
          <w:sz w:val="22"/>
          <w:szCs w:val="22"/>
          <w:lang w:val="en-US"/>
        </w:rPr>
        <w:t xml:space="preserve"> dos </w:t>
      </w:r>
      <w:proofErr w:type="spellStart"/>
      <w:r w:rsidRPr="001B4FCB">
        <w:rPr>
          <w:rFonts w:ascii="Times New Roman" w:hAnsi="Times New Roman" w:cs="Times New Roman"/>
          <w:bCs/>
          <w:i/>
          <w:iCs/>
          <w:color w:val="000000" w:themeColor="text1"/>
          <w:sz w:val="22"/>
          <w:szCs w:val="22"/>
          <w:lang w:val="en-US"/>
        </w:rPr>
        <w:t>campos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conceituais</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na</w:t>
      </w:r>
      <w:proofErr w:type="spellEnd"/>
      <w:r w:rsidRPr="001B4FCB">
        <w:rPr>
          <w:rFonts w:ascii="Times New Roman" w:hAnsi="Times New Roman" w:cs="Times New Roman"/>
          <w:bCs/>
          <w:i/>
          <w:iCs/>
          <w:color w:val="000000" w:themeColor="text1"/>
          <w:sz w:val="22"/>
          <w:szCs w:val="22"/>
          <w:lang w:val="en-US"/>
        </w:rPr>
        <w:t xml:space="preserve"> </w:t>
      </w:r>
      <w:proofErr w:type="spellStart"/>
      <w:r w:rsidRPr="001B4FCB">
        <w:rPr>
          <w:rFonts w:ascii="Times New Roman" w:hAnsi="Times New Roman" w:cs="Times New Roman"/>
          <w:bCs/>
          <w:i/>
          <w:iCs/>
          <w:color w:val="000000" w:themeColor="text1"/>
          <w:sz w:val="22"/>
          <w:szCs w:val="22"/>
          <w:lang w:val="en-US"/>
        </w:rPr>
        <w:t>construção</w:t>
      </w:r>
      <w:proofErr w:type="spellEnd"/>
      <w:r w:rsidRPr="001B4FCB">
        <w:rPr>
          <w:rFonts w:ascii="Times New Roman" w:hAnsi="Times New Roman" w:cs="Times New Roman"/>
          <w:bCs/>
          <w:i/>
          <w:iCs/>
          <w:color w:val="000000" w:themeColor="text1"/>
          <w:sz w:val="22"/>
          <w:szCs w:val="22"/>
          <w:lang w:val="en-US"/>
        </w:rPr>
        <w:t xml:space="preserve"> dos </w:t>
      </w:r>
      <w:proofErr w:type="spellStart"/>
      <w:r w:rsidRPr="001B4FCB">
        <w:rPr>
          <w:rFonts w:ascii="Times New Roman" w:hAnsi="Times New Roman" w:cs="Times New Roman"/>
          <w:bCs/>
          <w:i/>
          <w:iCs/>
          <w:color w:val="000000" w:themeColor="text1"/>
          <w:sz w:val="22"/>
          <w:szCs w:val="22"/>
          <w:lang w:val="en-US"/>
        </w:rPr>
        <w:t>conhecimentos</w:t>
      </w:r>
      <w:proofErr w:type="spellEnd"/>
      <w:r w:rsidRPr="001B4FCB">
        <w:rPr>
          <w:rFonts w:ascii="Times New Roman" w:hAnsi="Times New Roman" w:cs="Times New Roman"/>
          <w:bCs/>
          <w:i/>
          <w:iCs/>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Seminário</w:t>
      </w:r>
      <w:proofErr w:type="spellEnd"/>
      <w:r w:rsidRPr="001B4FCB">
        <w:rPr>
          <w:rFonts w:ascii="Times New Roman" w:hAnsi="Times New Roman" w:cs="Times New Roman"/>
          <w:color w:val="000000" w:themeColor="text1"/>
          <w:sz w:val="22"/>
          <w:szCs w:val="22"/>
          <w:lang w:val="en-US"/>
        </w:rPr>
        <w:t xml:space="preserve"> Campos </w:t>
      </w:r>
      <w:proofErr w:type="spellStart"/>
      <w:r w:rsidRPr="001B4FCB">
        <w:rPr>
          <w:rFonts w:ascii="Times New Roman" w:hAnsi="Times New Roman" w:cs="Times New Roman"/>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na</w:t>
      </w:r>
      <w:proofErr w:type="spellEnd"/>
      <w:r w:rsidRPr="001B4FCB">
        <w:rPr>
          <w:rFonts w:ascii="Times New Roman" w:hAnsi="Times New Roman" w:cs="Times New Roman"/>
          <w:color w:val="000000" w:themeColor="text1"/>
          <w:sz w:val="22"/>
          <w:szCs w:val="22"/>
          <w:lang w:val="en-US"/>
        </w:rPr>
        <w:t xml:space="preserve"> </w:t>
      </w:r>
      <w:proofErr w:type="spellStart"/>
      <w:r w:rsidRPr="001B4FCB">
        <w:rPr>
          <w:rFonts w:ascii="Times New Roman" w:hAnsi="Times New Roman" w:cs="Times New Roman"/>
          <w:color w:val="000000" w:themeColor="text1"/>
          <w:sz w:val="22"/>
          <w:szCs w:val="22"/>
          <w:lang w:val="en-US"/>
        </w:rPr>
        <w:t>construção</w:t>
      </w:r>
      <w:proofErr w:type="spellEnd"/>
      <w:r w:rsidRPr="001B4FCB">
        <w:rPr>
          <w:rFonts w:ascii="Times New Roman" w:hAnsi="Times New Roman" w:cs="Times New Roman"/>
          <w:color w:val="000000" w:themeColor="text1"/>
          <w:sz w:val="22"/>
          <w:szCs w:val="22"/>
          <w:lang w:val="en-US"/>
        </w:rPr>
        <w:t xml:space="preserve"> do </w:t>
      </w:r>
      <w:proofErr w:type="spellStart"/>
      <w:r w:rsidRPr="001B4FCB">
        <w:rPr>
          <w:rFonts w:ascii="Times New Roman" w:hAnsi="Times New Roman" w:cs="Times New Roman"/>
          <w:color w:val="000000" w:themeColor="text1"/>
          <w:sz w:val="22"/>
          <w:szCs w:val="22"/>
          <w:lang w:val="en-US"/>
        </w:rPr>
        <w:t>conhecimento</w:t>
      </w:r>
      <w:proofErr w:type="spellEnd"/>
      <w:r w:rsidRPr="001B4FCB">
        <w:rPr>
          <w:rFonts w:ascii="Times New Roman" w:hAnsi="Times New Roman" w:cs="Times New Roman"/>
          <w:color w:val="000000" w:themeColor="text1"/>
          <w:sz w:val="22"/>
          <w:szCs w:val="22"/>
          <w:lang w:val="en-US"/>
        </w:rPr>
        <w:t xml:space="preserve"> </w:t>
      </w:r>
      <w:r w:rsidR="00584CCA" w:rsidRPr="001B4FCB">
        <w:rPr>
          <w:rFonts w:ascii="Times New Roman" w:hAnsi="Times New Roman" w:cs="Times New Roman"/>
          <w:color w:val="000000" w:themeColor="text1"/>
          <w:sz w:val="22"/>
          <w:szCs w:val="22"/>
          <w:lang w:val="en-US"/>
        </w:rPr>
        <w:t xml:space="preserve">(pp. 1-19). </w:t>
      </w:r>
      <w:r w:rsidRPr="001B4FCB">
        <w:rPr>
          <w:rFonts w:ascii="Times New Roman" w:hAnsi="Times New Roman" w:cs="Times New Roman"/>
          <w:color w:val="000000" w:themeColor="text1"/>
          <w:sz w:val="22"/>
          <w:szCs w:val="22"/>
          <w:lang w:val="en-US"/>
        </w:rPr>
        <w:t>GEEMPA.</w:t>
      </w:r>
    </w:p>
    <w:p w14:paraId="68673BF8" w14:textId="617E36E4" w:rsidR="006C0A6B" w:rsidRPr="001B4FCB" w:rsidRDefault="006C0A6B" w:rsidP="00E664DD">
      <w:pPr>
        <w:pStyle w:val="Default"/>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V</w:t>
      </w:r>
      <w:r w:rsidR="00485FAD"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xml:space="preserve">, G. </w:t>
      </w:r>
      <w:r w:rsidR="00584CCA" w:rsidRPr="001B4FCB">
        <w:rPr>
          <w:rFonts w:ascii="Times New Roman" w:hAnsi="Times New Roman" w:cs="Times New Roman"/>
          <w:color w:val="000000" w:themeColor="text1"/>
          <w:sz w:val="22"/>
          <w:szCs w:val="22"/>
          <w:lang w:val="en-US"/>
        </w:rPr>
        <w:t xml:space="preserve">(2009a). </w:t>
      </w:r>
      <w:r w:rsidRPr="001B4FCB">
        <w:rPr>
          <w:rFonts w:ascii="Times New Roman" w:hAnsi="Times New Roman" w:cs="Times New Roman"/>
          <w:color w:val="000000" w:themeColor="text1"/>
          <w:sz w:val="22"/>
          <w:szCs w:val="22"/>
          <w:lang w:val="en-US"/>
        </w:rPr>
        <w:t xml:space="preserve">O que é </w:t>
      </w:r>
      <w:proofErr w:type="spellStart"/>
      <w:r w:rsidRPr="001B4FCB">
        <w:rPr>
          <w:rFonts w:ascii="Times New Roman" w:hAnsi="Times New Roman" w:cs="Times New Roman"/>
          <w:color w:val="000000" w:themeColor="text1"/>
          <w:sz w:val="22"/>
          <w:szCs w:val="22"/>
          <w:lang w:val="en-US"/>
        </w:rPr>
        <w:t>aprender</w:t>
      </w:r>
      <w:proofErr w:type="spellEnd"/>
      <w:r w:rsidRPr="001B4FCB">
        <w:rPr>
          <w:rFonts w:ascii="Times New Roman" w:hAnsi="Times New Roman" w:cs="Times New Roman"/>
          <w:color w:val="000000" w:themeColor="text1"/>
          <w:sz w:val="22"/>
          <w:szCs w:val="22"/>
          <w:lang w:val="en-US"/>
        </w:rPr>
        <w:t>. In: B</w:t>
      </w:r>
      <w:r w:rsidR="00930F27" w:rsidRPr="001B4FCB">
        <w:rPr>
          <w:rFonts w:ascii="Times New Roman" w:hAnsi="Times New Roman" w:cs="Times New Roman"/>
          <w:color w:val="000000" w:themeColor="text1"/>
          <w:sz w:val="22"/>
          <w:szCs w:val="22"/>
          <w:lang w:val="en-US"/>
        </w:rPr>
        <w:t>ittar</w:t>
      </w:r>
      <w:r w:rsidRPr="001B4FCB">
        <w:rPr>
          <w:rFonts w:ascii="Times New Roman" w:hAnsi="Times New Roman" w:cs="Times New Roman"/>
          <w:color w:val="000000" w:themeColor="text1"/>
          <w:sz w:val="22"/>
          <w:szCs w:val="22"/>
          <w:lang w:val="en-US"/>
        </w:rPr>
        <w:t>, M</w:t>
      </w:r>
      <w:r w:rsidR="00930F27"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w:t>
      </w:r>
      <w:r w:rsidR="00930F27" w:rsidRPr="001B4FCB">
        <w:rPr>
          <w:rFonts w:ascii="Times New Roman" w:hAnsi="Times New Roman" w:cs="Times New Roman"/>
          <w:color w:val="000000" w:themeColor="text1"/>
          <w:sz w:val="22"/>
          <w:szCs w:val="22"/>
          <w:lang w:val="en-US"/>
        </w:rPr>
        <w:t xml:space="preserve">&amp; </w:t>
      </w:r>
      <w:r w:rsidRPr="001B4FCB">
        <w:rPr>
          <w:rFonts w:ascii="Times New Roman" w:hAnsi="Times New Roman" w:cs="Times New Roman"/>
          <w:color w:val="000000" w:themeColor="text1"/>
          <w:sz w:val="22"/>
          <w:szCs w:val="22"/>
          <w:lang w:val="en-US"/>
        </w:rPr>
        <w:t>M</w:t>
      </w:r>
      <w:r w:rsidR="00930F27" w:rsidRPr="001B4FCB">
        <w:rPr>
          <w:rFonts w:ascii="Times New Roman" w:hAnsi="Times New Roman" w:cs="Times New Roman"/>
          <w:color w:val="000000" w:themeColor="text1"/>
          <w:sz w:val="22"/>
          <w:szCs w:val="22"/>
          <w:lang w:val="en-US"/>
        </w:rPr>
        <w:t>uniz</w:t>
      </w:r>
      <w:r w:rsidRPr="001B4FCB">
        <w:rPr>
          <w:rFonts w:ascii="Times New Roman" w:hAnsi="Times New Roman" w:cs="Times New Roman"/>
          <w:color w:val="000000" w:themeColor="text1"/>
          <w:sz w:val="22"/>
          <w:szCs w:val="22"/>
          <w:lang w:val="en-US"/>
        </w:rPr>
        <w:t>, C</w:t>
      </w:r>
      <w:r w:rsidR="00930F27" w:rsidRPr="001B4FCB">
        <w:rPr>
          <w:rFonts w:ascii="Times New Roman" w:hAnsi="Times New Roman" w:cs="Times New Roman"/>
          <w:color w:val="000000" w:themeColor="text1"/>
          <w:sz w:val="22"/>
          <w:szCs w:val="22"/>
          <w:lang w:val="en-US"/>
        </w:rPr>
        <w:t>.</w:t>
      </w:r>
      <w:r w:rsidRPr="001B4FCB">
        <w:rPr>
          <w:rFonts w:ascii="Times New Roman" w:hAnsi="Times New Roman" w:cs="Times New Roman"/>
          <w:color w:val="000000" w:themeColor="text1"/>
          <w:sz w:val="22"/>
          <w:szCs w:val="22"/>
          <w:lang w:val="en-US"/>
        </w:rPr>
        <w:t xml:space="preserve"> A. (Orgs.). </w:t>
      </w:r>
      <w:r w:rsidRPr="001B4FCB">
        <w:rPr>
          <w:rFonts w:ascii="Times New Roman" w:hAnsi="Times New Roman" w:cs="Times New Roman"/>
          <w:i/>
          <w:iCs/>
          <w:color w:val="000000" w:themeColor="text1"/>
          <w:sz w:val="22"/>
          <w:szCs w:val="22"/>
          <w:lang w:val="en-US"/>
        </w:rPr>
        <w:t xml:space="preserve">A </w:t>
      </w:r>
      <w:proofErr w:type="spellStart"/>
      <w:r w:rsidRPr="001B4FCB">
        <w:rPr>
          <w:rFonts w:ascii="Times New Roman" w:hAnsi="Times New Roman" w:cs="Times New Roman"/>
          <w:i/>
          <w:iCs/>
          <w:color w:val="000000" w:themeColor="text1"/>
          <w:sz w:val="22"/>
          <w:szCs w:val="22"/>
          <w:lang w:val="en-US"/>
        </w:rPr>
        <w:t>aprendizagem</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na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perspectiva</w:t>
      </w:r>
      <w:proofErr w:type="spellEnd"/>
      <w:r w:rsidRPr="001B4FCB">
        <w:rPr>
          <w:rFonts w:ascii="Times New Roman" w:hAnsi="Times New Roman" w:cs="Times New Roman"/>
          <w:i/>
          <w:iCs/>
          <w:color w:val="000000" w:themeColor="text1"/>
          <w:sz w:val="22"/>
          <w:szCs w:val="22"/>
          <w:lang w:val="en-US"/>
        </w:rPr>
        <w:t xml:space="preserve"> da Teoria dos Campos </w:t>
      </w:r>
      <w:proofErr w:type="spellStart"/>
      <w:r w:rsidRPr="001B4FCB">
        <w:rPr>
          <w:rFonts w:ascii="Times New Roman" w:hAnsi="Times New Roman" w:cs="Times New Roman"/>
          <w:i/>
          <w:iCs/>
          <w:color w:val="000000" w:themeColor="text1"/>
          <w:sz w:val="22"/>
          <w:szCs w:val="22"/>
          <w:lang w:val="en-US"/>
        </w:rPr>
        <w:t>Conceituais</w:t>
      </w:r>
      <w:proofErr w:type="spellEnd"/>
      <w:r w:rsidRPr="001B4FCB">
        <w:rPr>
          <w:rFonts w:ascii="Times New Roman" w:hAnsi="Times New Roman" w:cs="Times New Roman"/>
          <w:color w:val="000000" w:themeColor="text1"/>
          <w:sz w:val="22"/>
          <w:szCs w:val="22"/>
          <w:lang w:val="en-US"/>
        </w:rPr>
        <w:t xml:space="preserve">. </w:t>
      </w:r>
      <w:r w:rsidR="00584CCA" w:rsidRPr="001B4FCB">
        <w:rPr>
          <w:rFonts w:ascii="Times New Roman" w:hAnsi="Times New Roman" w:cs="Times New Roman"/>
          <w:color w:val="000000" w:themeColor="text1"/>
          <w:sz w:val="22"/>
          <w:szCs w:val="22"/>
          <w:lang w:val="en-US"/>
        </w:rPr>
        <w:t xml:space="preserve">(pp. 13-35). </w:t>
      </w:r>
      <w:proofErr w:type="spellStart"/>
      <w:r w:rsidRPr="001B4FCB">
        <w:rPr>
          <w:rFonts w:ascii="Times New Roman" w:hAnsi="Times New Roman" w:cs="Times New Roman"/>
          <w:color w:val="000000" w:themeColor="text1"/>
          <w:sz w:val="22"/>
          <w:szCs w:val="22"/>
          <w:lang w:val="en-US"/>
        </w:rPr>
        <w:t>Editora</w:t>
      </w:r>
      <w:proofErr w:type="spellEnd"/>
      <w:r w:rsidRPr="001B4FCB">
        <w:rPr>
          <w:rFonts w:ascii="Times New Roman" w:hAnsi="Times New Roman" w:cs="Times New Roman"/>
          <w:color w:val="000000" w:themeColor="text1"/>
          <w:sz w:val="22"/>
          <w:szCs w:val="22"/>
          <w:lang w:val="en-US"/>
        </w:rPr>
        <w:t xml:space="preserve"> CRV. </w:t>
      </w:r>
    </w:p>
    <w:p w14:paraId="1F6C9559" w14:textId="5E498BBA" w:rsidR="006C0A6B" w:rsidRPr="001B4FCB" w:rsidRDefault="006C0A6B" w:rsidP="00E664DD">
      <w:pPr>
        <w:pStyle w:val="Default"/>
        <w:spacing w:after="120"/>
        <w:ind w:left="709" w:hanging="709"/>
        <w:rPr>
          <w:rFonts w:ascii="Times New Roman" w:hAnsi="Times New Roman" w:cs="Times New Roman"/>
          <w:color w:val="000000" w:themeColor="text1"/>
          <w:sz w:val="22"/>
          <w:szCs w:val="22"/>
          <w:lang w:val="en-US"/>
        </w:rPr>
      </w:pPr>
      <w:proofErr w:type="spellStart"/>
      <w:r w:rsidRPr="001B4FCB">
        <w:rPr>
          <w:rFonts w:ascii="Times New Roman" w:hAnsi="Times New Roman" w:cs="Times New Roman"/>
          <w:color w:val="000000" w:themeColor="text1"/>
          <w:sz w:val="22"/>
          <w:szCs w:val="22"/>
          <w:lang w:val="en-US"/>
        </w:rPr>
        <w:t>V</w:t>
      </w:r>
      <w:r w:rsidR="00485FAD" w:rsidRPr="001B4FCB">
        <w:rPr>
          <w:rFonts w:ascii="Times New Roman" w:hAnsi="Times New Roman" w:cs="Times New Roman"/>
          <w:color w:val="000000" w:themeColor="text1"/>
          <w:sz w:val="22"/>
          <w:szCs w:val="22"/>
          <w:lang w:val="en-US"/>
        </w:rPr>
        <w:t>ergnaud</w:t>
      </w:r>
      <w:proofErr w:type="spellEnd"/>
      <w:r w:rsidRPr="001B4FCB">
        <w:rPr>
          <w:rFonts w:ascii="Times New Roman" w:hAnsi="Times New Roman" w:cs="Times New Roman"/>
          <w:color w:val="000000" w:themeColor="text1"/>
          <w:sz w:val="22"/>
          <w:szCs w:val="22"/>
          <w:lang w:val="en-US"/>
        </w:rPr>
        <w:t xml:space="preserve">, G. </w:t>
      </w:r>
      <w:r w:rsidR="00584CCA" w:rsidRPr="001B4FCB">
        <w:rPr>
          <w:rFonts w:ascii="Times New Roman" w:hAnsi="Times New Roman" w:cs="Times New Roman"/>
          <w:color w:val="000000" w:themeColor="text1"/>
          <w:sz w:val="22"/>
          <w:szCs w:val="22"/>
          <w:lang w:val="en-US"/>
        </w:rPr>
        <w:t xml:space="preserve">(2009b). </w:t>
      </w:r>
      <w:r w:rsidRPr="001B4FCB">
        <w:rPr>
          <w:rFonts w:ascii="Times New Roman" w:hAnsi="Times New Roman" w:cs="Times New Roman"/>
          <w:i/>
          <w:iCs/>
          <w:color w:val="000000" w:themeColor="text1"/>
          <w:sz w:val="22"/>
          <w:szCs w:val="22"/>
          <w:lang w:val="en-US"/>
        </w:rPr>
        <w:t xml:space="preserve">A </w:t>
      </w:r>
      <w:proofErr w:type="spellStart"/>
      <w:r w:rsidRPr="001B4FCB">
        <w:rPr>
          <w:rFonts w:ascii="Times New Roman" w:hAnsi="Times New Roman" w:cs="Times New Roman"/>
          <w:i/>
          <w:iCs/>
          <w:color w:val="000000" w:themeColor="text1"/>
          <w:sz w:val="22"/>
          <w:szCs w:val="22"/>
          <w:lang w:val="en-US"/>
        </w:rPr>
        <w:t>criança</w:t>
      </w:r>
      <w:proofErr w:type="spellEnd"/>
      <w:r w:rsidRPr="001B4FCB">
        <w:rPr>
          <w:rFonts w:ascii="Times New Roman" w:hAnsi="Times New Roman" w:cs="Times New Roman"/>
          <w:i/>
          <w:iCs/>
          <w:color w:val="000000" w:themeColor="text1"/>
          <w:sz w:val="22"/>
          <w:szCs w:val="22"/>
          <w:lang w:val="en-US"/>
        </w:rPr>
        <w:t xml:space="preserve">, a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 xml:space="preserve"> e a </w:t>
      </w:r>
      <w:proofErr w:type="spellStart"/>
      <w:r w:rsidRPr="001B4FCB">
        <w:rPr>
          <w:rFonts w:ascii="Times New Roman" w:hAnsi="Times New Roman" w:cs="Times New Roman"/>
          <w:i/>
          <w:iCs/>
          <w:color w:val="000000" w:themeColor="text1"/>
          <w:sz w:val="22"/>
          <w:szCs w:val="22"/>
          <w:lang w:val="en-US"/>
        </w:rPr>
        <w:t>realidade</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problemas</w:t>
      </w:r>
      <w:proofErr w:type="spellEnd"/>
      <w:r w:rsidRPr="001B4FCB">
        <w:rPr>
          <w:rFonts w:ascii="Times New Roman" w:hAnsi="Times New Roman" w:cs="Times New Roman"/>
          <w:i/>
          <w:iCs/>
          <w:color w:val="000000" w:themeColor="text1"/>
          <w:sz w:val="22"/>
          <w:szCs w:val="22"/>
          <w:lang w:val="en-US"/>
        </w:rPr>
        <w:t xml:space="preserve"> do </w:t>
      </w:r>
      <w:proofErr w:type="spellStart"/>
      <w:r w:rsidRPr="001B4FCB">
        <w:rPr>
          <w:rFonts w:ascii="Times New Roman" w:hAnsi="Times New Roman" w:cs="Times New Roman"/>
          <w:i/>
          <w:iCs/>
          <w:color w:val="000000" w:themeColor="text1"/>
          <w:sz w:val="22"/>
          <w:szCs w:val="22"/>
          <w:lang w:val="en-US"/>
        </w:rPr>
        <w:t>ensino</w:t>
      </w:r>
      <w:proofErr w:type="spellEnd"/>
      <w:r w:rsidRPr="001B4FCB">
        <w:rPr>
          <w:rFonts w:ascii="Times New Roman" w:hAnsi="Times New Roman" w:cs="Times New Roman"/>
          <w:i/>
          <w:iCs/>
          <w:color w:val="000000" w:themeColor="text1"/>
          <w:sz w:val="22"/>
          <w:szCs w:val="22"/>
          <w:lang w:val="en-US"/>
        </w:rPr>
        <w:t xml:space="preserve"> da </w:t>
      </w:r>
      <w:proofErr w:type="spellStart"/>
      <w:r w:rsidRPr="001B4FCB">
        <w:rPr>
          <w:rFonts w:ascii="Times New Roman" w:hAnsi="Times New Roman" w:cs="Times New Roman"/>
          <w:i/>
          <w:iCs/>
          <w:color w:val="000000" w:themeColor="text1"/>
          <w:sz w:val="22"/>
          <w:szCs w:val="22"/>
          <w:lang w:val="en-US"/>
        </w:rPr>
        <w:t>matemática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na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escola</w:t>
      </w:r>
      <w:proofErr w:type="spellEnd"/>
      <w:r w:rsidRPr="001B4FCB">
        <w:rPr>
          <w:rFonts w:ascii="Times New Roman" w:hAnsi="Times New Roman" w:cs="Times New Roman"/>
          <w:i/>
          <w:iCs/>
          <w:color w:val="000000" w:themeColor="text1"/>
          <w:sz w:val="22"/>
          <w:szCs w:val="22"/>
          <w:lang w:val="en-US"/>
        </w:rPr>
        <w:t xml:space="preserve"> </w:t>
      </w:r>
      <w:proofErr w:type="spellStart"/>
      <w:r w:rsidRPr="001B4FCB">
        <w:rPr>
          <w:rFonts w:ascii="Times New Roman" w:hAnsi="Times New Roman" w:cs="Times New Roman"/>
          <w:i/>
          <w:iCs/>
          <w:color w:val="000000" w:themeColor="text1"/>
          <w:sz w:val="22"/>
          <w:szCs w:val="22"/>
          <w:lang w:val="en-US"/>
        </w:rPr>
        <w:t>elementar</w:t>
      </w:r>
      <w:proofErr w:type="spellEnd"/>
      <w:r w:rsidR="00584CCA" w:rsidRPr="001B4FCB">
        <w:rPr>
          <w:rFonts w:ascii="Times New Roman" w:hAnsi="Times New Roman" w:cs="Times New Roman"/>
          <w:color w:val="000000" w:themeColor="text1"/>
          <w:sz w:val="22"/>
          <w:szCs w:val="22"/>
          <w:lang w:val="en-US"/>
        </w:rPr>
        <w:t xml:space="preserve"> (pp. 1-322). </w:t>
      </w:r>
      <w:proofErr w:type="spellStart"/>
      <w:r w:rsidRPr="001B4FCB">
        <w:rPr>
          <w:rFonts w:ascii="Times New Roman" w:hAnsi="Times New Roman" w:cs="Times New Roman"/>
          <w:color w:val="000000" w:themeColor="text1"/>
          <w:sz w:val="22"/>
          <w:szCs w:val="22"/>
          <w:lang w:val="en-US"/>
        </w:rPr>
        <w:t>Editora</w:t>
      </w:r>
      <w:proofErr w:type="spellEnd"/>
      <w:r w:rsidRPr="001B4FCB">
        <w:rPr>
          <w:rFonts w:ascii="Times New Roman" w:hAnsi="Times New Roman" w:cs="Times New Roman"/>
          <w:color w:val="000000" w:themeColor="text1"/>
          <w:sz w:val="22"/>
          <w:szCs w:val="22"/>
          <w:lang w:val="en-US"/>
        </w:rPr>
        <w:t xml:space="preserve"> UFPR</w:t>
      </w:r>
      <w:r w:rsidR="00584CCA" w:rsidRPr="001B4FCB">
        <w:rPr>
          <w:rFonts w:ascii="Times New Roman" w:hAnsi="Times New Roman" w:cs="Times New Roman"/>
          <w:color w:val="000000" w:themeColor="text1"/>
          <w:sz w:val="22"/>
          <w:szCs w:val="22"/>
          <w:lang w:val="en-US"/>
        </w:rPr>
        <w:t>.</w:t>
      </w:r>
    </w:p>
    <w:p w14:paraId="7CF1881D" w14:textId="77777777" w:rsidR="00E664DD" w:rsidRPr="001B4FCB" w:rsidRDefault="00E664DD" w:rsidP="006C0A6B">
      <w:pPr>
        <w:spacing w:after="120"/>
        <w:ind w:left="709" w:hanging="709"/>
        <w:rPr>
          <w:rFonts w:ascii="Times New Roman" w:hAnsi="Times New Roman" w:cs="Times New Roman"/>
          <w:color w:val="000000" w:themeColor="text1"/>
          <w:sz w:val="22"/>
          <w:szCs w:val="22"/>
          <w:lang w:val="en-US"/>
        </w:rPr>
      </w:pPr>
    </w:p>
    <w:sectPr w:rsidR="00E664DD" w:rsidRPr="001B4FCB" w:rsidSect="00575ECF">
      <w:headerReference w:type="first" r:id="rId26"/>
      <w:footerReference w:type="first" r:id="rId27"/>
      <w:pgSz w:w="9179" w:h="12977" w:code="145"/>
      <w:pgMar w:top="1418" w:right="1418" w:bottom="1418" w:left="851" w:header="0" w:footer="85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C9F6F" w14:textId="77777777" w:rsidR="00D56C8E" w:rsidRDefault="00D56C8E" w:rsidP="000E2BF2">
      <w:r>
        <w:separator/>
      </w:r>
    </w:p>
  </w:endnote>
  <w:endnote w:type="continuationSeparator" w:id="0">
    <w:p w14:paraId="0DD94243" w14:textId="77777777" w:rsidR="00D56C8E" w:rsidRDefault="00D56C8E" w:rsidP="000E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4042" w14:textId="3F151E96" w:rsidR="007F621E" w:rsidRPr="002E2F85" w:rsidRDefault="007F621E" w:rsidP="007F621E">
    <w:pPr>
      <w:pStyle w:val="Rodap"/>
      <w:rPr>
        <w:rFonts w:ascii="Times New Roman" w:hAnsi="Times New Roman" w:cs="Times New Roman"/>
        <w:sz w:val="20"/>
        <w:szCs w:val="20"/>
      </w:rPr>
    </w:pPr>
    <w:r w:rsidRPr="002E2F85">
      <w:rPr>
        <w:rFonts w:ascii="Times New Roman" w:hAnsi="Times New Roman" w:cs="Times New Roman"/>
        <w:sz w:val="20"/>
        <w:szCs w:val="20"/>
      </w:rPr>
      <w:t>__________________</w:t>
    </w:r>
  </w:p>
  <w:p w14:paraId="19960DCB" w14:textId="59B54729" w:rsidR="007F621E" w:rsidRPr="002E2F85" w:rsidRDefault="007F621E" w:rsidP="007F621E">
    <w:pPr>
      <w:pStyle w:val="Rodap"/>
      <w:rPr>
        <w:rFonts w:ascii="Times New Roman" w:hAnsi="Times New Roman" w:cs="Times New Roman"/>
        <w:sz w:val="20"/>
        <w:szCs w:val="20"/>
      </w:rPr>
    </w:pPr>
    <w:r w:rsidRPr="002E2F85">
      <w:rPr>
        <w:rFonts w:ascii="Times New Roman" w:hAnsi="Times New Roman" w:cs="Times New Roman"/>
        <w:sz w:val="20"/>
        <w:szCs w:val="20"/>
      </w:rPr>
      <w:t xml:space="preserve">Corresponding author: author’s full name. Email: </w:t>
    </w:r>
    <w:hyperlink r:id="rId1" w:history="1">
      <w:r w:rsidR="00C72106" w:rsidRPr="002E2F85">
        <w:rPr>
          <w:rStyle w:val="Hyperlink"/>
          <w:rFonts w:ascii="Times New Roman" w:hAnsi="Times New Roman" w:cs="Times New Roman"/>
          <w:sz w:val="20"/>
          <w:szCs w:val="20"/>
        </w:rPr>
        <w:t>author@emaildomain.com</w:t>
      </w:r>
    </w:hyperlink>
    <w:r w:rsidR="00C72106" w:rsidRPr="002E2F85">
      <w:rPr>
        <w:rFonts w:ascii="Times New Roman" w:hAnsi="Times New Roman" w:cs="Times New Roman"/>
        <w:sz w:val="20"/>
        <w:szCs w:val="20"/>
      </w:rPr>
      <w:t xml:space="preserve"> </w:t>
    </w:r>
  </w:p>
  <w:p w14:paraId="511C0B01" w14:textId="77777777" w:rsidR="00C72106" w:rsidRPr="002E2F85" w:rsidRDefault="00C72106" w:rsidP="00C72106">
    <w:pPr>
      <w:pStyle w:val="local"/>
      <w:widowControl w:val="0"/>
      <w:autoSpaceDE w:val="0"/>
      <w:autoSpaceDN w:val="0"/>
      <w:adjustRightInd w:val="0"/>
      <w:spacing w:after="0"/>
      <w:jc w:val="both"/>
      <w:rPr>
        <w:rFonts w:ascii="Times New Roman" w:hAnsi="Times New Roman"/>
        <w:sz w:val="20"/>
      </w:rPr>
    </w:pPr>
  </w:p>
  <w:p w14:paraId="3BDF1827" w14:textId="77777777" w:rsidR="00C72106" w:rsidRPr="002E2F85" w:rsidRDefault="00C72106" w:rsidP="00C72106">
    <w:pPr>
      <w:pStyle w:val="local"/>
      <w:widowControl w:val="0"/>
      <w:autoSpaceDE w:val="0"/>
      <w:autoSpaceDN w:val="0"/>
      <w:adjustRightInd w:val="0"/>
      <w:spacing w:after="0"/>
      <w:jc w:val="both"/>
      <w:rPr>
        <w:rFonts w:ascii="Times New Roman" w:hAnsi="Times New Roman"/>
        <w:sz w:val="20"/>
      </w:rPr>
    </w:pPr>
  </w:p>
  <w:p w14:paraId="1D4AF9A1" w14:textId="78AE747E" w:rsidR="007F621E" w:rsidRPr="00C72106" w:rsidRDefault="00C72106" w:rsidP="00C72106">
    <w:pPr>
      <w:pStyle w:val="Rodap"/>
      <w:jc w:val="center"/>
      <w:rPr>
        <w:rFonts w:ascii="Times New Roman" w:hAnsi="Times New Roman" w:cs="Times New Roman"/>
      </w:rPr>
    </w:pPr>
    <w:r w:rsidRPr="00C72106">
      <w:rPr>
        <w:rFonts w:ascii="Times New Roman" w:eastAsiaTheme="minorHAnsi" w:hAnsi="Times New Roman" w:cs="Times New Roman"/>
        <w:kern w:val="0"/>
        <w:sz w:val="16"/>
        <w:szCs w:val="16"/>
      </w:rPr>
      <w:t>Acta Sci. (Canoas</w:t>
    </w:r>
    <w:r w:rsidRPr="00C72106">
      <w:rPr>
        <w:rFonts w:ascii="Times New Roman" w:eastAsiaTheme="minorHAnsi" w:hAnsi="Times New Roman" w:cs="Times New Roman"/>
        <w:i/>
        <w:iCs/>
        <w:kern w:val="0"/>
        <w:sz w:val="16"/>
        <w:szCs w:val="16"/>
      </w:rPr>
      <w:t>), 2</w:t>
    </w:r>
    <w:r w:rsidRPr="00C72106">
      <w:rPr>
        <w:rFonts w:ascii="Times New Roman" w:eastAsiaTheme="minorHAnsi" w:hAnsi="Times New Roman" w:cs="Times New Roman"/>
        <w:i/>
        <w:iCs/>
        <w:sz w:val="16"/>
        <w:szCs w:val="16"/>
      </w:rPr>
      <w:t>3</w:t>
    </w:r>
    <w:r w:rsidRPr="00C72106">
      <w:rPr>
        <w:rFonts w:ascii="Times New Roman" w:eastAsiaTheme="minorHAnsi" w:hAnsi="Times New Roman" w:cs="Times New Roman"/>
        <w:kern w:val="0"/>
        <w:sz w:val="16"/>
        <w:szCs w:val="16"/>
      </w:rPr>
      <w:t>(</w:t>
    </w:r>
    <w:r w:rsidRPr="00C72106">
      <w:rPr>
        <w:rFonts w:ascii="Times New Roman" w:eastAsiaTheme="minorHAnsi" w:hAnsi="Times New Roman" w:cs="Times New Roman"/>
        <w:sz w:val="16"/>
        <w:szCs w:val="16"/>
      </w:rPr>
      <w:t>1</w:t>
    </w:r>
    <w:r w:rsidRPr="00C72106">
      <w:rPr>
        <w:rFonts w:ascii="Times New Roman" w:eastAsiaTheme="minorHAnsi" w:hAnsi="Times New Roman" w:cs="Times New Roman"/>
        <w:kern w:val="0"/>
        <w:sz w:val="16"/>
        <w:szCs w:val="16"/>
      </w:rPr>
      <w:t xml:space="preserve">), </w:t>
    </w:r>
    <w:r w:rsidRPr="00C72106">
      <w:rPr>
        <w:rFonts w:ascii="Times New Roman" w:eastAsiaTheme="minorHAnsi" w:hAnsi="Times New Roman" w:cs="Times New Roman"/>
        <w:sz w:val="16"/>
        <w:szCs w:val="16"/>
      </w:rPr>
      <w:t>1</w:t>
    </w:r>
    <w:r w:rsidRPr="00C72106">
      <w:rPr>
        <w:rFonts w:ascii="Times New Roman" w:eastAsiaTheme="minorHAnsi" w:hAnsi="Times New Roman" w:cs="Times New Roman"/>
        <w:kern w:val="0"/>
        <w:sz w:val="16"/>
        <w:szCs w:val="16"/>
      </w:rPr>
      <w:t>-</w:t>
    </w:r>
    <w:r w:rsidRPr="00C72106">
      <w:rPr>
        <w:rFonts w:ascii="Times New Roman" w:eastAsiaTheme="minorHAnsi" w:hAnsi="Times New Roman" w:cs="Times New Roman"/>
        <w:sz w:val="16"/>
        <w:szCs w:val="16"/>
      </w:rPr>
      <w:t>17</w:t>
    </w:r>
    <w:r w:rsidRPr="00C72106">
      <w:rPr>
        <w:rFonts w:ascii="Times New Roman" w:eastAsiaTheme="minorHAnsi" w:hAnsi="Times New Roman" w:cs="Times New Roman"/>
        <w:kern w:val="0"/>
        <w:sz w:val="16"/>
        <w:szCs w:val="16"/>
      </w:rPr>
      <w:t xml:space="preserve">, </w:t>
    </w:r>
    <w:r w:rsidRPr="00C72106">
      <w:rPr>
        <w:rFonts w:ascii="Times New Roman" w:eastAsiaTheme="minorHAnsi" w:hAnsi="Times New Roman" w:cs="Times New Roman"/>
        <w:sz w:val="16"/>
        <w:szCs w:val="16"/>
      </w:rPr>
      <w:t>Jan</w:t>
    </w:r>
    <w:r w:rsidRPr="00C72106">
      <w:rPr>
        <w:rFonts w:ascii="Times New Roman" w:eastAsiaTheme="minorHAnsi" w:hAnsi="Times New Roman" w:cs="Times New Roman"/>
        <w:kern w:val="0"/>
        <w:sz w:val="16"/>
        <w:szCs w:val="16"/>
      </w:rPr>
      <w:t>./</w:t>
    </w:r>
    <w:proofErr w:type="spellStart"/>
    <w:r w:rsidRPr="00C72106">
      <w:rPr>
        <w:rFonts w:ascii="Times New Roman" w:eastAsiaTheme="minorHAnsi" w:hAnsi="Times New Roman" w:cs="Times New Roman"/>
        <w:sz w:val="16"/>
        <w:szCs w:val="16"/>
      </w:rPr>
      <w:t>Fev</w:t>
    </w:r>
    <w:proofErr w:type="spellEnd"/>
    <w:r w:rsidRPr="00C72106">
      <w:rPr>
        <w:rFonts w:ascii="Times New Roman" w:eastAsiaTheme="minorHAnsi" w:hAnsi="Times New Roman" w:cs="Times New Roman"/>
        <w:kern w:val="0"/>
        <w:sz w:val="16"/>
        <w:szCs w:val="16"/>
      </w:rPr>
      <w:t>. 202</w:t>
    </w:r>
    <w:r w:rsidRPr="00C72106">
      <w:rPr>
        <w:rFonts w:ascii="Times New Roman" w:eastAsiaTheme="minorHAnsi" w:hAnsi="Times New Roman" w:cs="Times New Roman"/>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46A0A" w14:textId="77777777" w:rsidR="00D56C8E" w:rsidRDefault="00D56C8E" w:rsidP="000E2BF2">
      <w:r>
        <w:separator/>
      </w:r>
    </w:p>
  </w:footnote>
  <w:footnote w:type="continuationSeparator" w:id="0">
    <w:p w14:paraId="65F94DDD" w14:textId="77777777" w:rsidR="00D56C8E" w:rsidRDefault="00D56C8E" w:rsidP="000E2BF2">
      <w:r>
        <w:continuationSeparator/>
      </w:r>
    </w:p>
  </w:footnote>
  <w:footnote w:id="1">
    <w:p w14:paraId="013D613A" w14:textId="674D35ED" w:rsidR="00DF084F" w:rsidRPr="00F61C98" w:rsidRDefault="00DF084F" w:rsidP="00BC3A28">
      <w:pPr>
        <w:pStyle w:val="Textodenotaderodap"/>
        <w:jc w:val="both"/>
        <w:rPr>
          <w:rFonts w:ascii="Times New Roman" w:hAnsi="Times New Roman" w:cs="Times New Roman"/>
          <w:lang w:val="en-US"/>
        </w:rPr>
      </w:pPr>
      <w:r w:rsidRPr="00BC3A28">
        <w:rPr>
          <w:rStyle w:val="Refdenotaderodap"/>
          <w:rFonts w:ascii="Times New Roman" w:hAnsi="Times New Roman" w:cs="Times New Roman"/>
        </w:rPr>
        <w:footnoteRef/>
      </w:r>
      <w:r w:rsidR="00F61C98">
        <w:rPr>
          <w:rFonts w:ascii="Times New Roman" w:hAnsi="Times New Roman" w:cs="Times New Roman"/>
        </w:rPr>
        <w:t xml:space="preserve">All </w:t>
      </w:r>
      <w:r w:rsidR="00F61C98" w:rsidRPr="00F61C98">
        <w:rPr>
          <w:rFonts w:ascii="Times New Roman" w:hAnsi="Times New Roman" w:cs="Times New Roman"/>
          <w:lang w:val="en-US"/>
        </w:rPr>
        <w:t>legal procedure</w:t>
      </w:r>
      <w:r w:rsidR="00F61C98">
        <w:rPr>
          <w:rFonts w:ascii="Times New Roman" w:hAnsi="Times New Roman" w:cs="Times New Roman"/>
          <w:lang w:val="en-US"/>
        </w:rPr>
        <w:t>s</w:t>
      </w:r>
      <w:r w:rsidR="00F61C98" w:rsidRPr="00F61C98">
        <w:rPr>
          <w:rFonts w:ascii="Times New Roman" w:hAnsi="Times New Roman" w:cs="Times New Roman"/>
          <w:lang w:val="en-US"/>
        </w:rPr>
        <w:t xml:space="preserve"> w</w:t>
      </w:r>
      <w:r w:rsidR="00F61C98">
        <w:rPr>
          <w:rFonts w:ascii="Times New Roman" w:hAnsi="Times New Roman" w:cs="Times New Roman"/>
          <w:lang w:val="en-US"/>
        </w:rPr>
        <w:t>ere</w:t>
      </w:r>
      <w:r w:rsidR="00F61C98" w:rsidRPr="00F61C98">
        <w:rPr>
          <w:rFonts w:ascii="Times New Roman" w:hAnsi="Times New Roman" w:cs="Times New Roman"/>
          <w:lang w:val="en-US"/>
        </w:rPr>
        <w:t xml:space="preserve"> followed</w:t>
      </w:r>
      <w:r w:rsidR="00F61C98">
        <w:rPr>
          <w:rFonts w:ascii="Times New Roman" w:hAnsi="Times New Roman" w:cs="Times New Roman"/>
          <w:lang w:val="en-US"/>
        </w:rPr>
        <w:t xml:space="preserve"> f</w:t>
      </w:r>
      <w:r w:rsidR="00F61C98" w:rsidRPr="00F61C98">
        <w:rPr>
          <w:rFonts w:ascii="Times New Roman" w:hAnsi="Times New Roman" w:cs="Times New Roman"/>
          <w:lang w:val="en-US"/>
        </w:rPr>
        <w:t>or the development of this research</w:t>
      </w:r>
      <w:r w:rsidR="00F61C98">
        <w:rPr>
          <w:rFonts w:ascii="Times New Roman" w:hAnsi="Times New Roman" w:cs="Times New Roman"/>
          <w:lang w:val="en-US"/>
        </w:rPr>
        <w:t>,</w:t>
      </w:r>
      <w:r w:rsidR="00F61C98" w:rsidRPr="00F61C98">
        <w:rPr>
          <w:rFonts w:ascii="Times New Roman" w:hAnsi="Times New Roman" w:cs="Times New Roman"/>
          <w:lang w:val="en-US"/>
        </w:rPr>
        <w:t xml:space="preserve"> and </w:t>
      </w:r>
      <w:r w:rsidR="00F61C98">
        <w:rPr>
          <w:rFonts w:ascii="Times New Roman" w:hAnsi="Times New Roman" w:cs="Times New Roman"/>
          <w:lang w:val="en-US"/>
        </w:rPr>
        <w:t>it was approved</w:t>
      </w:r>
      <w:r w:rsidR="00F61C98" w:rsidRPr="00F61C98">
        <w:rPr>
          <w:rFonts w:ascii="Times New Roman" w:hAnsi="Times New Roman" w:cs="Times New Roman"/>
          <w:lang w:val="en-US"/>
        </w:rPr>
        <w:t xml:space="preserve"> </w:t>
      </w:r>
      <w:r w:rsidR="00F61C98">
        <w:rPr>
          <w:rFonts w:ascii="Times New Roman" w:hAnsi="Times New Roman" w:cs="Times New Roman"/>
          <w:lang w:val="en-US"/>
        </w:rPr>
        <w:t>by</w:t>
      </w:r>
      <w:r w:rsidR="00F61C98" w:rsidRPr="00F61C98">
        <w:rPr>
          <w:rFonts w:ascii="Times New Roman" w:hAnsi="Times New Roman" w:cs="Times New Roman"/>
          <w:lang w:val="en-US"/>
        </w:rPr>
        <w:t xml:space="preserve"> the Research Ethics Committee of Universidade XXXX. On April 20, 2021, the proposal was approved </w:t>
      </w:r>
      <w:r w:rsidR="00F61C98">
        <w:rPr>
          <w:rFonts w:ascii="Times New Roman" w:hAnsi="Times New Roman" w:cs="Times New Roman"/>
          <w:lang w:val="en-US"/>
        </w:rPr>
        <w:t>under</w:t>
      </w:r>
      <w:r w:rsidR="00F61C98" w:rsidRPr="00F61C98">
        <w:rPr>
          <w:rFonts w:ascii="Times New Roman" w:hAnsi="Times New Roman" w:cs="Times New Roman"/>
          <w:lang w:val="en-US"/>
        </w:rPr>
        <w:t xml:space="preserve"> opinion number</w:t>
      </w:r>
      <w:r w:rsidRPr="00F61C98">
        <w:rPr>
          <w:rFonts w:ascii="Times New Roman" w:hAnsi="Times New Roman" w:cs="Times New Roman"/>
          <w:bCs/>
          <w:color w:val="000000" w:themeColor="text1"/>
          <w:lang w:val="en-US"/>
        </w:rPr>
        <w:t>: 4.661.538</w:t>
      </w:r>
      <w:r w:rsidR="00BC3A28" w:rsidRPr="00F61C98">
        <w:rPr>
          <w:rFonts w:ascii="Times New Roman" w:hAnsi="Times New Roman" w:cs="Times New Roman"/>
          <w:bCs/>
          <w:color w:val="000000" w:themeColor="text1"/>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A57F" w14:textId="77777777" w:rsidR="00575ECF" w:rsidRPr="00575ECF" w:rsidRDefault="00575ECF" w:rsidP="00575ECF">
    <w:pPr>
      <w:tabs>
        <w:tab w:val="left" w:pos="1470"/>
        <w:tab w:val="right" w:pos="8498"/>
      </w:tabs>
      <w:spacing w:after="60"/>
      <w:jc w:val="right"/>
      <w:rPr>
        <w:rFonts w:ascii="Times New Roman" w:hAnsi="Times New Roman" w:cs="Times New Roman"/>
        <w:b/>
        <w:bCs/>
        <w:sz w:val="28"/>
        <w:szCs w:val="12"/>
      </w:rPr>
    </w:pPr>
    <w:bookmarkStart w:id="14" w:name="_Hlk8025784"/>
    <w:r w:rsidRPr="00575ECF">
      <w:rPr>
        <w:rFonts w:ascii="Times New Roman" w:hAnsi="Times New Roman" w:cs="Times New Roman"/>
        <w:noProof/>
        <w:sz w:val="22"/>
        <w:szCs w:val="18"/>
        <w:lang w:val="pt-BR" w:eastAsia="pt-BR" w:bidi="ar-SA"/>
      </w:rPr>
      <w:drawing>
        <wp:anchor distT="0" distB="0" distL="114300" distR="114300" simplePos="0" relativeHeight="251659264" behindDoc="0" locked="0" layoutInCell="1" allowOverlap="1" wp14:anchorId="6EBDA0D3" wp14:editId="7BCFA0F4">
          <wp:simplePos x="0" y="0"/>
          <wp:positionH relativeFrom="column">
            <wp:align>left</wp:align>
          </wp:positionH>
          <wp:positionV relativeFrom="page">
            <wp:posOffset>71755</wp:posOffset>
          </wp:positionV>
          <wp:extent cx="532800" cy="374400"/>
          <wp:effectExtent l="0" t="0" r="635" b="6985"/>
          <wp:wrapNone/>
          <wp:docPr id="12"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CF">
      <w:rPr>
        <w:rFonts w:ascii="Times New Roman" w:hAnsi="Times New Roman" w:cs="Times New Roman"/>
        <w:noProof/>
        <w:sz w:val="22"/>
        <w:szCs w:val="18"/>
        <w:lang w:val="pt-BR" w:eastAsia="pt-BR" w:bidi="ar-SA"/>
      </w:rPr>
      <w:drawing>
        <wp:anchor distT="0" distB="0" distL="114300" distR="114300" simplePos="0" relativeHeight="251657216" behindDoc="0" locked="0" layoutInCell="1" allowOverlap="1" wp14:anchorId="675EBCD4" wp14:editId="387F0B86">
          <wp:simplePos x="0" y="0"/>
          <wp:positionH relativeFrom="column">
            <wp:align>right</wp:align>
          </wp:positionH>
          <wp:positionV relativeFrom="page">
            <wp:posOffset>71755</wp:posOffset>
          </wp:positionV>
          <wp:extent cx="763270" cy="144145"/>
          <wp:effectExtent l="0" t="0" r="0" b="0"/>
          <wp:wrapNone/>
          <wp:docPr id="31" name="Picture 4">
            <a:hlinkClick xmlns:a="http://schemas.openxmlformats.org/drawingml/2006/main" r:id="rId3" tooltip="This work is licensed under a Creative Commons Attribution 4.0 International License (http://creativecommons.org/licenses/by/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 tooltip="This work is licensed under a Creative Commons Attribution 4.0 International License (http://creativecommons.org/licenses/by/4.0/)."/>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5" w:name="_Hlk7869852"/>
  <w:p w14:paraId="6132CF61" w14:textId="77777777" w:rsidR="00575ECF" w:rsidRPr="00575ECF" w:rsidRDefault="00575ECF" w:rsidP="00575ECF">
    <w:pPr>
      <w:jc w:val="right"/>
      <w:rPr>
        <w:rFonts w:ascii="Times New Roman" w:hAnsi="Times New Roman" w:cs="Times New Roman"/>
        <w:b/>
        <w:bCs/>
        <w:sz w:val="16"/>
        <w:szCs w:val="16"/>
      </w:rPr>
    </w:pPr>
    <w:r w:rsidRPr="00575ECF">
      <w:rPr>
        <w:rFonts w:ascii="Times New Roman" w:hAnsi="Times New Roman" w:cs="Times New Roman"/>
        <w:b/>
        <w:bCs/>
        <w:sz w:val="16"/>
        <w:szCs w:val="16"/>
      </w:rPr>
      <w:fldChar w:fldCharType="begin"/>
    </w:r>
    <w:r w:rsidRPr="00575ECF">
      <w:rPr>
        <w:rFonts w:ascii="Times New Roman" w:hAnsi="Times New Roman" w:cs="Times New Roman"/>
        <w:b/>
        <w:bCs/>
        <w:sz w:val="16"/>
        <w:szCs w:val="16"/>
      </w:rPr>
      <w:instrText xml:space="preserve"> HYPERLINK "http://www.periodicos.ulbra.br/index.php/acta/" </w:instrText>
    </w:r>
    <w:r w:rsidRPr="00575ECF">
      <w:rPr>
        <w:rFonts w:ascii="Times New Roman" w:hAnsi="Times New Roman" w:cs="Times New Roman"/>
        <w:b/>
        <w:bCs/>
        <w:sz w:val="16"/>
        <w:szCs w:val="16"/>
      </w:rPr>
    </w:r>
    <w:r w:rsidRPr="00575ECF">
      <w:rPr>
        <w:rFonts w:ascii="Times New Roman" w:hAnsi="Times New Roman" w:cs="Times New Roman"/>
        <w:b/>
        <w:bCs/>
        <w:sz w:val="16"/>
        <w:szCs w:val="16"/>
      </w:rPr>
      <w:fldChar w:fldCharType="separate"/>
    </w:r>
    <w:r w:rsidRPr="00575ECF">
      <w:rPr>
        <w:rStyle w:val="Hyperlink"/>
        <w:rFonts w:ascii="Times New Roman" w:hAnsi="Times New Roman" w:cs="Times New Roman"/>
        <w:b/>
        <w:bCs/>
        <w:color w:val="auto"/>
        <w:sz w:val="16"/>
        <w:szCs w:val="16"/>
        <w:u w:val="none"/>
      </w:rPr>
      <w:t>ISSN</w:t>
    </w:r>
    <w:r w:rsidRPr="00575ECF">
      <w:rPr>
        <w:rStyle w:val="Hyperlink"/>
        <w:rFonts w:ascii="Times New Roman" w:hAnsi="Times New Roman" w:cs="Times New Roman"/>
        <w:color w:val="auto"/>
        <w:sz w:val="16"/>
        <w:szCs w:val="16"/>
        <w:u w:val="none"/>
      </w:rPr>
      <w:t>: 2178-7727</w:t>
    </w:r>
    <w:r w:rsidRPr="00575ECF">
      <w:rPr>
        <w:rFonts w:ascii="Times New Roman" w:hAnsi="Times New Roman" w:cs="Times New Roman"/>
        <w:b/>
        <w:bCs/>
        <w:sz w:val="16"/>
        <w:szCs w:val="16"/>
      </w:rPr>
      <w:fldChar w:fldCharType="end"/>
    </w:r>
  </w:p>
  <w:bookmarkEnd w:id="14"/>
  <w:p w14:paraId="754A98B2" w14:textId="09027751" w:rsidR="00575ECF" w:rsidRPr="00575ECF" w:rsidRDefault="00575ECF" w:rsidP="00575ECF">
    <w:pPr>
      <w:jc w:val="right"/>
      <w:rPr>
        <w:rStyle w:val="Hyperlink"/>
        <w:rFonts w:ascii="Times New Roman" w:hAnsi="Times New Roman" w:cs="Times New Roman"/>
        <w:color w:val="auto"/>
        <w:sz w:val="16"/>
        <w:szCs w:val="16"/>
        <w:u w:val="none"/>
      </w:rPr>
    </w:pPr>
    <w:r w:rsidRPr="00575ECF">
      <w:rPr>
        <w:rFonts w:ascii="Times New Roman" w:hAnsi="Times New Roman" w:cs="Times New Roman"/>
        <w:b/>
        <w:bCs/>
        <w:sz w:val="16"/>
        <w:szCs w:val="16"/>
        <w:lang w:val="pt-PT" w:eastAsia="pt-PT"/>
      </w:rPr>
      <w:fldChar w:fldCharType="begin"/>
    </w:r>
    <w:r>
      <w:rPr>
        <w:rFonts w:ascii="Times New Roman" w:hAnsi="Times New Roman" w:cs="Times New Roman"/>
        <w:b/>
        <w:bCs/>
        <w:sz w:val="16"/>
        <w:szCs w:val="16"/>
        <w:lang w:val="pt-PT" w:eastAsia="pt-PT"/>
      </w:rPr>
      <w:instrText>HYPERLINK "https://doi.org/10.17648/acta.scientiae.XXXX"</w:instrText>
    </w:r>
    <w:r w:rsidRPr="00575ECF">
      <w:rPr>
        <w:rFonts w:ascii="Times New Roman" w:hAnsi="Times New Roman" w:cs="Times New Roman"/>
        <w:b/>
        <w:bCs/>
        <w:sz w:val="16"/>
        <w:szCs w:val="16"/>
        <w:lang w:val="pt-PT" w:eastAsia="pt-PT"/>
      </w:rPr>
    </w:r>
    <w:r w:rsidRPr="00575ECF">
      <w:rPr>
        <w:rFonts w:ascii="Times New Roman" w:hAnsi="Times New Roman" w:cs="Times New Roman"/>
        <w:b/>
        <w:bCs/>
        <w:sz w:val="16"/>
        <w:szCs w:val="16"/>
        <w:lang w:val="pt-PT" w:eastAsia="pt-PT"/>
      </w:rPr>
      <w:fldChar w:fldCharType="separate"/>
    </w:r>
    <w:r w:rsidRPr="00575ECF">
      <w:rPr>
        <w:rStyle w:val="Hyperlink"/>
        <w:rFonts w:ascii="Times New Roman" w:hAnsi="Times New Roman" w:cs="Times New Roman"/>
        <w:b/>
        <w:bCs/>
        <w:color w:val="auto"/>
        <w:sz w:val="16"/>
        <w:szCs w:val="16"/>
        <w:u w:val="none"/>
      </w:rPr>
      <w:t>DOI</w:t>
    </w:r>
    <w:r w:rsidRPr="00575ECF">
      <w:rPr>
        <w:rStyle w:val="Hyperlink"/>
        <w:rFonts w:ascii="Times New Roman" w:hAnsi="Times New Roman" w:cs="Times New Roman"/>
        <w:color w:val="auto"/>
        <w:sz w:val="16"/>
        <w:szCs w:val="16"/>
        <w:u w:val="none"/>
      </w:rPr>
      <w:t>: 10.17648/</w:t>
    </w:r>
    <w:proofErr w:type="spellStart"/>
    <w:r w:rsidRPr="00575ECF">
      <w:rPr>
        <w:rStyle w:val="Hyperlink"/>
        <w:rFonts w:ascii="Times New Roman" w:hAnsi="Times New Roman" w:cs="Times New Roman"/>
        <w:color w:val="auto"/>
        <w:sz w:val="16"/>
        <w:szCs w:val="16"/>
        <w:u w:val="none"/>
      </w:rPr>
      <w:t>acta.scientiae.</w:t>
    </w:r>
    <w:bookmarkEnd w:id="15"/>
    <w:r>
      <w:rPr>
        <w:rStyle w:val="Hyperlink"/>
        <w:rFonts w:ascii="Times New Roman" w:hAnsi="Times New Roman" w:cs="Times New Roman"/>
        <w:color w:val="auto"/>
        <w:sz w:val="16"/>
        <w:szCs w:val="16"/>
        <w:u w:val="none"/>
      </w:rPr>
      <w:t>XXXX</w:t>
    </w:r>
    <w:proofErr w:type="spellEnd"/>
  </w:p>
  <w:p w14:paraId="49D0EA69" w14:textId="77777777" w:rsidR="00575ECF" w:rsidRPr="00575ECF" w:rsidRDefault="00575ECF" w:rsidP="00575ECF">
    <w:pPr>
      <w:pStyle w:val="Cabealho"/>
      <w:rPr>
        <w:rFonts w:ascii="Times New Roman" w:hAnsi="Times New Roman" w:cs="Times New Roman"/>
        <w:sz w:val="16"/>
        <w:szCs w:val="16"/>
      </w:rPr>
    </w:pPr>
    <w:r w:rsidRPr="00575ECF">
      <w:rPr>
        <w:rFonts w:ascii="Times New Roman" w:hAnsi="Times New Roman" w:cs="Times New Roman"/>
        <w:b/>
        <w:bCs/>
        <w:sz w:val="16"/>
        <w:szCs w:val="16"/>
      </w:rPr>
      <w:fldChar w:fldCharType="end"/>
    </w:r>
  </w:p>
  <w:p w14:paraId="3B5F7F47" w14:textId="77777777" w:rsidR="007D7CC8" w:rsidRPr="00575ECF" w:rsidRDefault="007D7CC8">
    <w:pPr>
      <w:pStyle w:val="Cabealho"/>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D11"/>
    <w:multiLevelType w:val="hybridMultilevel"/>
    <w:tmpl w:val="6FD24C3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53F748D"/>
    <w:multiLevelType w:val="hybridMultilevel"/>
    <w:tmpl w:val="5C7C6668"/>
    <w:lvl w:ilvl="0" w:tplc="1E3C39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EC3C03"/>
    <w:multiLevelType w:val="hybridMultilevel"/>
    <w:tmpl w:val="EA86C86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1F1072EC"/>
    <w:multiLevelType w:val="hybridMultilevel"/>
    <w:tmpl w:val="10922512"/>
    <w:lvl w:ilvl="0" w:tplc="04160017">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3B125C08"/>
    <w:multiLevelType w:val="hybridMultilevel"/>
    <w:tmpl w:val="0C94D9BA"/>
    <w:lvl w:ilvl="0" w:tplc="7FCC2A08">
      <w:start w:val="1"/>
      <w:numFmt w:val="lowerLetter"/>
      <w:lvlText w:val="%1)"/>
      <w:lvlJc w:val="left"/>
      <w:pPr>
        <w:ind w:left="720" w:hanging="360"/>
      </w:pPr>
      <w:rPr>
        <w:rFonts w:hint="default"/>
      </w:rPr>
    </w:lvl>
    <w:lvl w:ilvl="1" w:tplc="CC209B7E" w:tentative="1">
      <w:start w:val="1"/>
      <w:numFmt w:val="lowerLetter"/>
      <w:lvlText w:val="%2."/>
      <w:lvlJc w:val="left"/>
      <w:pPr>
        <w:ind w:left="1440" w:hanging="360"/>
      </w:pPr>
    </w:lvl>
    <w:lvl w:ilvl="2" w:tplc="D362F434" w:tentative="1">
      <w:start w:val="1"/>
      <w:numFmt w:val="lowerRoman"/>
      <w:lvlText w:val="%3."/>
      <w:lvlJc w:val="right"/>
      <w:pPr>
        <w:ind w:left="2160" w:hanging="180"/>
      </w:pPr>
    </w:lvl>
    <w:lvl w:ilvl="3" w:tplc="2FE49A76" w:tentative="1">
      <w:start w:val="1"/>
      <w:numFmt w:val="decimal"/>
      <w:lvlText w:val="%4."/>
      <w:lvlJc w:val="left"/>
      <w:pPr>
        <w:ind w:left="2880" w:hanging="360"/>
      </w:pPr>
    </w:lvl>
    <w:lvl w:ilvl="4" w:tplc="1C14AA30" w:tentative="1">
      <w:start w:val="1"/>
      <w:numFmt w:val="lowerLetter"/>
      <w:lvlText w:val="%5."/>
      <w:lvlJc w:val="left"/>
      <w:pPr>
        <w:ind w:left="3600" w:hanging="360"/>
      </w:pPr>
    </w:lvl>
    <w:lvl w:ilvl="5" w:tplc="720A7E0E" w:tentative="1">
      <w:start w:val="1"/>
      <w:numFmt w:val="lowerRoman"/>
      <w:lvlText w:val="%6."/>
      <w:lvlJc w:val="right"/>
      <w:pPr>
        <w:ind w:left="4320" w:hanging="180"/>
      </w:pPr>
    </w:lvl>
    <w:lvl w:ilvl="6" w:tplc="6BD65E3E" w:tentative="1">
      <w:start w:val="1"/>
      <w:numFmt w:val="decimal"/>
      <w:lvlText w:val="%7."/>
      <w:lvlJc w:val="left"/>
      <w:pPr>
        <w:ind w:left="5040" w:hanging="360"/>
      </w:pPr>
    </w:lvl>
    <w:lvl w:ilvl="7" w:tplc="F19CA1D4" w:tentative="1">
      <w:start w:val="1"/>
      <w:numFmt w:val="lowerLetter"/>
      <w:lvlText w:val="%8."/>
      <w:lvlJc w:val="left"/>
      <w:pPr>
        <w:ind w:left="5760" w:hanging="360"/>
      </w:pPr>
    </w:lvl>
    <w:lvl w:ilvl="8" w:tplc="C8980E4A" w:tentative="1">
      <w:start w:val="1"/>
      <w:numFmt w:val="lowerRoman"/>
      <w:lvlText w:val="%9."/>
      <w:lvlJc w:val="right"/>
      <w:pPr>
        <w:ind w:left="6480" w:hanging="180"/>
      </w:pPr>
    </w:lvl>
  </w:abstractNum>
  <w:abstractNum w:abstractNumId="5" w15:restartNumberingAfterBreak="0">
    <w:nsid w:val="462C41F9"/>
    <w:multiLevelType w:val="hybridMultilevel"/>
    <w:tmpl w:val="637CF52C"/>
    <w:lvl w:ilvl="0" w:tplc="1A883E76">
      <w:start w:val="1"/>
      <w:numFmt w:val="bullet"/>
      <w:lvlText w:val=""/>
      <w:lvlJc w:val="left"/>
      <w:pPr>
        <w:ind w:left="720" w:hanging="360"/>
      </w:pPr>
      <w:rPr>
        <w:rFonts w:ascii="Symbol" w:hAnsi="Symbol" w:hint="default"/>
      </w:rPr>
    </w:lvl>
    <w:lvl w:ilvl="1" w:tplc="869220DE">
      <w:start w:val="1"/>
      <w:numFmt w:val="bullet"/>
      <w:lvlText w:val="o"/>
      <w:lvlJc w:val="left"/>
      <w:pPr>
        <w:ind w:left="1440" w:hanging="360"/>
      </w:pPr>
      <w:rPr>
        <w:rFonts w:ascii="Courier New" w:hAnsi="Courier New" w:hint="default"/>
      </w:rPr>
    </w:lvl>
    <w:lvl w:ilvl="2" w:tplc="2C9E300A">
      <w:start w:val="1"/>
      <w:numFmt w:val="bullet"/>
      <w:lvlText w:val=""/>
      <w:lvlJc w:val="left"/>
      <w:pPr>
        <w:ind w:left="2160" w:hanging="360"/>
      </w:pPr>
      <w:rPr>
        <w:rFonts w:ascii="Wingdings" w:hAnsi="Wingdings" w:hint="default"/>
      </w:rPr>
    </w:lvl>
    <w:lvl w:ilvl="3" w:tplc="650252CC">
      <w:start w:val="1"/>
      <w:numFmt w:val="bullet"/>
      <w:lvlText w:val=""/>
      <w:lvlJc w:val="left"/>
      <w:pPr>
        <w:ind w:left="2880" w:hanging="360"/>
      </w:pPr>
      <w:rPr>
        <w:rFonts w:ascii="Symbol" w:hAnsi="Symbol" w:hint="default"/>
      </w:rPr>
    </w:lvl>
    <w:lvl w:ilvl="4" w:tplc="EEA82114">
      <w:start w:val="1"/>
      <w:numFmt w:val="bullet"/>
      <w:lvlText w:val="o"/>
      <w:lvlJc w:val="left"/>
      <w:pPr>
        <w:ind w:left="3600" w:hanging="360"/>
      </w:pPr>
      <w:rPr>
        <w:rFonts w:ascii="Courier New" w:hAnsi="Courier New" w:hint="default"/>
      </w:rPr>
    </w:lvl>
    <w:lvl w:ilvl="5" w:tplc="3F2A9506">
      <w:start w:val="1"/>
      <w:numFmt w:val="bullet"/>
      <w:lvlText w:val=""/>
      <w:lvlJc w:val="left"/>
      <w:pPr>
        <w:ind w:left="4320" w:hanging="360"/>
      </w:pPr>
      <w:rPr>
        <w:rFonts w:ascii="Wingdings" w:hAnsi="Wingdings" w:hint="default"/>
      </w:rPr>
    </w:lvl>
    <w:lvl w:ilvl="6" w:tplc="7D8CEBD6">
      <w:start w:val="1"/>
      <w:numFmt w:val="bullet"/>
      <w:lvlText w:val=""/>
      <w:lvlJc w:val="left"/>
      <w:pPr>
        <w:ind w:left="5040" w:hanging="360"/>
      </w:pPr>
      <w:rPr>
        <w:rFonts w:ascii="Symbol" w:hAnsi="Symbol" w:hint="default"/>
      </w:rPr>
    </w:lvl>
    <w:lvl w:ilvl="7" w:tplc="F24A9F4A">
      <w:start w:val="1"/>
      <w:numFmt w:val="bullet"/>
      <w:lvlText w:val="o"/>
      <w:lvlJc w:val="left"/>
      <w:pPr>
        <w:ind w:left="5760" w:hanging="360"/>
      </w:pPr>
      <w:rPr>
        <w:rFonts w:ascii="Courier New" w:hAnsi="Courier New" w:hint="default"/>
      </w:rPr>
    </w:lvl>
    <w:lvl w:ilvl="8" w:tplc="7602B1BA">
      <w:start w:val="1"/>
      <w:numFmt w:val="bullet"/>
      <w:lvlText w:val=""/>
      <w:lvlJc w:val="left"/>
      <w:pPr>
        <w:ind w:left="6480" w:hanging="360"/>
      </w:pPr>
      <w:rPr>
        <w:rFonts w:ascii="Wingdings" w:hAnsi="Wingdings" w:hint="default"/>
      </w:rPr>
    </w:lvl>
  </w:abstractNum>
  <w:abstractNum w:abstractNumId="6" w15:restartNumberingAfterBreak="0">
    <w:nsid w:val="48743B86"/>
    <w:multiLevelType w:val="hybridMultilevel"/>
    <w:tmpl w:val="733415C0"/>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50E93962"/>
    <w:multiLevelType w:val="hybridMultilevel"/>
    <w:tmpl w:val="4A54C9FE"/>
    <w:lvl w:ilvl="0" w:tplc="BF84ACD0">
      <w:start w:val="1"/>
      <w:numFmt w:val="bullet"/>
      <w:lvlText w:val=""/>
      <w:lvlJc w:val="left"/>
      <w:pPr>
        <w:ind w:left="720" w:hanging="360"/>
      </w:pPr>
      <w:rPr>
        <w:rFonts w:ascii="Symbol" w:hAnsi="Symbol" w:hint="default"/>
      </w:rPr>
    </w:lvl>
    <w:lvl w:ilvl="1" w:tplc="3E7EF0F4">
      <w:start w:val="1"/>
      <w:numFmt w:val="bullet"/>
      <w:lvlText w:val="o"/>
      <w:lvlJc w:val="left"/>
      <w:pPr>
        <w:ind w:left="1440" w:hanging="360"/>
      </w:pPr>
      <w:rPr>
        <w:rFonts w:ascii="Courier New" w:hAnsi="Courier New" w:hint="default"/>
      </w:rPr>
    </w:lvl>
    <w:lvl w:ilvl="2" w:tplc="6A6C3FAA">
      <w:start w:val="1"/>
      <w:numFmt w:val="bullet"/>
      <w:lvlText w:val=""/>
      <w:lvlJc w:val="left"/>
      <w:pPr>
        <w:ind w:left="2160" w:hanging="360"/>
      </w:pPr>
      <w:rPr>
        <w:rFonts w:ascii="Wingdings" w:hAnsi="Wingdings" w:hint="default"/>
      </w:rPr>
    </w:lvl>
    <w:lvl w:ilvl="3" w:tplc="AAE806B4">
      <w:start w:val="1"/>
      <w:numFmt w:val="bullet"/>
      <w:lvlText w:val=""/>
      <w:lvlJc w:val="left"/>
      <w:pPr>
        <w:ind w:left="2880" w:hanging="360"/>
      </w:pPr>
      <w:rPr>
        <w:rFonts w:ascii="Symbol" w:hAnsi="Symbol" w:hint="default"/>
      </w:rPr>
    </w:lvl>
    <w:lvl w:ilvl="4" w:tplc="A68CE4AE">
      <w:start w:val="1"/>
      <w:numFmt w:val="bullet"/>
      <w:lvlText w:val="o"/>
      <w:lvlJc w:val="left"/>
      <w:pPr>
        <w:ind w:left="3600" w:hanging="360"/>
      </w:pPr>
      <w:rPr>
        <w:rFonts w:ascii="Courier New" w:hAnsi="Courier New" w:hint="default"/>
      </w:rPr>
    </w:lvl>
    <w:lvl w:ilvl="5" w:tplc="63B0DF2C">
      <w:start w:val="1"/>
      <w:numFmt w:val="bullet"/>
      <w:lvlText w:val=""/>
      <w:lvlJc w:val="left"/>
      <w:pPr>
        <w:ind w:left="4320" w:hanging="360"/>
      </w:pPr>
      <w:rPr>
        <w:rFonts w:ascii="Wingdings" w:hAnsi="Wingdings" w:hint="default"/>
      </w:rPr>
    </w:lvl>
    <w:lvl w:ilvl="6" w:tplc="2764731C">
      <w:start w:val="1"/>
      <w:numFmt w:val="bullet"/>
      <w:lvlText w:val=""/>
      <w:lvlJc w:val="left"/>
      <w:pPr>
        <w:ind w:left="5040" w:hanging="360"/>
      </w:pPr>
      <w:rPr>
        <w:rFonts w:ascii="Symbol" w:hAnsi="Symbol" w:hint="default"/>
      </w:rPr>
    </w:lvl>
    <w:lvl w:ilvl="7" w:tplc="63788C8C">
      <w:start w:val="1"/>
      <w:numFmt w:val="bullet"/>
      <w:lvlText w:val="o"/>
      <w:lvlJc w:val="left"/>
      <w:pPr>
        <w:ind w:left="5760" w:hanging="360"/>
      </w:pPr>
      <w:rPr>
        <w:rFonts w:ascii="Courier New" w:hAnsi="Courier New" w:hint="default"/>
      </w:rPr>
    </w:lvl>
    <w:lvl w:ilvl="8" w:tplc="62A4AF92">
      <w:start w:val="1"/>
      <w:numFmt w:val="bullet"/>
      <w:lvlText w:val=""/>
      <w:lvlJc w:val="left"/>
      <w:pPr>
        <w:ind w:left="6480" w:hanging="360"/>
      </w:pPr>
      <w:rPr>
        <w:rFonts w:ascii="Wingdings" w:hAnsi="Wingdings" w:hint="default"/>
      </w:rPr>
    </w:lvl>
  </w:abstractNum>
  <w:abstractNum w:abstractNumId="8" w15:restartNumberingAfterBreak="0">
    <w:nsid w:val="56B65C83"/>
    <w:multiLevelType w:val="hybridMultilevel"/>
    <w:tmpl w:val="DBF284DA"/>
    <w:lvl w:ilvl="0" w:tplc="14D463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8F56CB4"/>
    <w:multiLevelType w:val="hybridMultilevel"/>
    <w:tmpl w:val="074C3FFC"/>
    <w:lvl w:ilvl="0" w:tplc="10969360">
      <w:start w:val="1"/>
      <w:numFmt w:val="bullet"/>
      <w:lvlText w:val=""/>
      <w:lvlJc w:val="left"/>
      <w:pPr>
        <w:ind w:left="720" w:hanging="360"/>
      </w:pPr>
      <w:rPr>
        <w:rFonts w:ascii="Symbol" w:hAnsi="Symbol" w:hint="default"/>
      </w:rPr>
    </w:lvl>
    <w:lvl w:ilvl="1" w:tplc="31BAF214">
      <w:start w:val="1"/>
      <w:numFmt w:val="bullet"/>
      <w:lvlText w:val="o"/>
      <w:lvlJc w:val="left"/>
      <w:pPr>
        <w:ind w:left="1440" w:hanging="360"/>
      </w:pPr>
      <w:rPr>
        <w:rFonts w:ascii="Courier New" w:hAnsi="Courier New" w:hint="default"/>
      </w:rPr>
    </w:lvl>
    <w:lvl w:ilvl="2" w:tplc="A5DA0610">
      <w:start w:val="1"/>
      <w:numFmt w:val="bullet"/>
      <w:lvlText w:val=""/>
      <w:lvlJc w:val="left"/>
      <w:pPr>
        <w:ind w:left="2160" w:hanging="360"/>
      </w:pPr>
      <w:rPr>
        <w:rFonts w:ascii="Wingdings" w:hAnsi="Wingdings" w:hint="default"/>
      </w:rPr>
    </w:lvl>
    <w:lvl w:ilvl="3" w:tplc="F35498CE">
      <w:start w:val="1"/>
      <w:numFmt w:val="bullet"/>
      <w:lvlText w:val=""/>
      <w:lvlJc w:val="left"/>
      <w:pPr>
        <w:ind w:left="2880" w:hanging="360"/>
      </w:pPr>
      <w:rPr>
        <w:rFonts w:ascii="Symbol" w:hAnsi="Symbol" w:hint="default"/>
      </w:rPr>
    </w:lvl>
    <w:lvl w:ilvl="4" w:tplc="AC1AE79E">
      <w:start w:val="1"/>
      <w:numFmt w:val="bullet"/>
      <w:lvlText w:val="o"/>
      <w:lvlJc w:val="left"/>
      <w:pPr>
        <w:ind w:left="3600" w:hanging="360"/>
      </w:pPr>
      <w:rPr>
        <w:rFonts w:ascii="Courier New" w:hAnsi="Courier New" w:hint="default"/>
      </w:rPr>
    </w:lvl>
    <w:lvl w:ilvl="5" w:tplc="185A85AE">
      <w:start w:val="1"/>
      <w:numFmt w:val="bullet"/>
      <w:lvlText w:val=""/>
      <w:lvlJc w:val="left"/>
      <w:pPr>
        <w:ind w:left="4320" w:hanging="360"/>
      </w:pPr>
      <w:rPr>
        <w:rFonts w:ascii="Wingdings" w:hAnsi="Wingdings" w:hint="default"/>
      </w:rPr>
    </w:lvl>
    <w:lvl w:ilvl="6" w:tplc="079A0EEC">
      <w:start w:val="1"/>
      <w:numFmt w:val="bullet"/>
      <w:lvlText w:val=""/>
      <w:lvlJc w:val="left"/>
      <w:pPr>
        <w:ind w:left="5040" w:hanging="360"/>
      </w:pPr>
      <w:rPr>
        <w:rFonts w:ascii="Symbol" w:hAnsi="Symbol" w:hint="default"/>
      </w:rPr>
    </w:lvl>
    <w:lvl w:ilvl="7" w:tplc="E266190C">
      <w:start w:val="1"/>
      <w:numFmt w:val="bullet"/>
      <w:lvlText w:val="o"/>
      <w:lvlJc w:val="left"/>
      <w:pPr>
        <w:ind w:left="5760" w:hanging="360"/>
      </w:pPr>
      <w:rPr>
        <w:rFonts w:ascii="Courier New" w:hAnsi="Courier New" w:hint="default"/>
      </w:rPr>
    </w:lvl>
    <w:lvl w:ilvl="8" w:tplc="49B07652">
      <w:start w:val="1"/>
      <w:numFmt w:val="bullet"/>
      <w:lvlText w:val=""/>
      <w:lvlJc w:val="left"/>
      <w:pPr>
        <w:ind w:left="6480" w:hanging="360"/>
      </w:pPr>
      <w:rPr>
        <w:rFonts w:ascii="Wingdings" w:hAnsi="Wingdings" w:hint="default"/>
      </w:rPr>
    </w:lvl>
  </w:abstractNum>
  <w:abstractNum w:abstractNumId="10" w15:restartNumberingAfterBreak="0">
    <w:nsid w:val="5CB544BD"/>
    <w:multiLevelType w:val="hybridMultilevel"/>
    <w:tmpl w:val="ABC667B2"/>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5E3A2D28"/>
    <w:multiLevelType w:val="hybridMultilevel"/>
    <w:tmpl w:val="49F0E282"/>
    <w:lvl w:ilvl="0" w:tplc="549C4F0E">
      <w:start w:val="1"/>
      <w:numFmt w:val="bullet"/>
      <w:lvlText w:val=""/>
      <w:lvlJc w:val="left"/>
      <w:pPr>
        <w:ind w:left="720" w:hanging="360"/>
      </w:pPr>
      <w:rPr>
        <w:rFonts w:ascii="Symbol" w:hAnsi="Symbol" w:hint="default"/>
      </w:rPr>
    </w:lvl>
    <w:lvl w:ilvl="1" w:tplc="45207256">
      <w:start w:val="1"/>
      <w:numFmt w:val="bullet"/>
      <w:lvlText w:val="o"/>
      <w:lvlJc w:val="left"/>
      <w:pPr>
        <w:ind w:left="1440" w:hanging="360"/>
      </w:pPr>
      <w:rPr>
        <w:rFonts w:ascii="Courier New" w:hAnsi="Courier New" w:hint="default"/>
      </w:rPr>
    </w:lvl>
    <w:lvl w:ilvl="2" w:tplc="E3F0EDDE">
      <w:start w:val="1"/>
      <w:numFmt w:val="bullet"/>
      <w:lvlText w:val=""/>
      <w:lvlJc w:val="left"/>
      <w:pPr>
        <w:ind w:left="2160" w:hanging="360"/>
      </w:pPr>
      <w:rPr>
        <w:rFonts w:ascii="Wingdings" w:hAnsi="Wingdings" w:hint="default"/>
      </w:rPr>
    </w:lvl>
    <w:lvl w:ilvl="3" w:tplc="108884D4">
      <w:start w:val="1"/>
      <w:numFmt w:val="bullet"/>
      <w:lvlText w:val=""/>
      <w:lvlJc w:val="left"/>
      <w:pPr>
        <w:ind w:left="2880" w:hanging="360"/>
      </w:pPr>
      <w:rPr>
        <w:rFonts w:ascii="Symbol" w:hAnsi="Symbol" w:hint="default"/>
      </w:rPr>
    </w:lvl>
    <w:lvl w:ilvl="4" w:tplc="30D0F610">
      <w:start w:val="1"/>
      <w:numFmt w:val="bullet"/>
      <w:lvlText w:val="o"/>
      <w:lvlJc w:val="left"/>
      <w:pPr>
        <w:ind w:left="3600" w:hanging="360"/>
      </w:pPr>
      <w:rPr>
        <w:rFonts w:ascii="Courier New" w:hAnsi="Courier New" w:hint="default"/>
      </w:rPr>
    </w:lvl>
    <w:lvl w:ilvl="5" w:tplc="6EDA3C90">
      <w:start w:val="1"/>
      <w:numFmt w:val="bullet"/>
      <w:lvlText w:val=""/>
      <w:lvlJc w:val="left"/>
      <w:pPr>
        <w:ind w:left="4320" w:hanging="360"/>
      </w:pPr>
      <w:rPr>
        <w:rFonts w:ascii="Wingdings" w:hAnsi="Wingdings" w:hint="default"/>
      </w:rPr>
    </w:lvl>
    <w:lvl w:ilvl="6" w:tplc="E40AD79E">
      <w:start w:val="1"/>
      <w:numFmt w:val="bullet"/>
      <w:lvlText w:val=""/>
      <w:lvlJc w:val="left"/>
      <w:pPr>
        <w:ind w:left="5040" w:hanging="360"/>
      </w:pPr>
      <w:rPr>
        <w:rFonts w:ascii="Symbol" w:hAnsi="Symbol" w:hint="default"/>
      </w:rPr>
    </w:lvl>
    <w:lvl w:ilvl="7" w:tplc="714A99EE">
      <w:start w:val="1"/>
      <w:numFmt w:val="bullet"/>
      <w:lvlText w:val="o"/>
      <w:lvlJc w:val="left"/>
      <w:pPr>
        <w:ind w:left="5760" w:hanging="360"/>
      </w:pPr>
      <w:rPr>
        <w:rFonts w:ascii="Courier New" w:hAnsi="Courier New" w:hint="default"/>
      </w:rPr>
    </w:lvl>
    <w:lvl w:ilvl="8" w:tplc="B8B8F3D4">
      <w:start w:val="1"/>
      <w:numFmt w:val="bullet"/>
      <w:lvlText w:val=""/>
      <w:lvlJc w:val="left"/>
      <w:pPr>
        <w:ind w:left="6480" w:hanging="360"/>
      </w:pPr>
      <w:rPr>
        <w:rFonts w:ascii="Wingdings" w:hAnsi="Wingdings" w:hint="default"/>
      </w:rPr>
    </w:lvl>
  </w:abstractNum>
  <w:abstractNum w:abstractNumId="12" w15:restartNumberingAfterBreak="0">
    <w:nsid w:val="661B6CCA"/>
    <w:multiLevelType w:val="hybridMultilevel"/>
    <w:tmpl w:val="DB944B34"/>
    <w:lvl w:ilvl="0" w:tplc="608AF82E">
      <w:start w:val="1"/>
      <w:numFmt w:val="lowerLetter"/>
      <w:lvlText w:val="%1)"/>
      <w:lvlJc w:val="left"/>
      <w:pPr>
        <w:ind w:left="720"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5F4246"/>
    <w:multiLevelType w:val="hybridMultilevel"/>
    <w:tmpl w:val="783AEDB2"/>
    <w:lvl w:ilvl="0" w:tplc="7F9862CC">
      <w:start w:val="1"/>
      <w:numFmt w:val="bullet"/>
      <w:lvlText w:val=""/>
      <w:lvlJc w:val="left"/>
      <w:pPr>
        <w:ind w:left="720" w:hanging="360"/>
      </w:pPr>
      <w:rPr>
        <w:rFonts w:ascii="Symbol" w:hAnsi="Symbol" w:hint="default"/>
      </w:rPr>
    </w:lvl>
    <w:lvl w:ilvl="1" w:tplc="95D0F280">
      <w:start w:val="1"/>
      <w:numFmt w:val="bullet"/>
      <w:lvlText w:val="o"/>
      <w:lvlJc w:val="left"/>
      <w:pPr>
        <w:ind w:left="1440" w:hanging="360"/>
      </w:pPr>
      <w:rPr>
        <w:rFonts w:ascii="Courier New" w:hAnsi="Courier New" w:hint="default"/>
      </w:rPr>
    </w:lvl>
    <w:lvl w:ilvl="2" w:tplc="9D1262C4">
      <w:start w:val="1"/>
      <w:numFmt w:val="bullet"/>
      <w:lvlText w:val=""/>
      <w:lvlJc w:val="left"/>
      <w:pPr>
        <w:ind w:left="2160" w:hanging="360"/>
      </w:pPr>
      <w:rPr>
        <w:rFonts w:ascii="Wingdings" w:hAnsi="Wingdings" w:hint="default"/>
      </w:rPr>
    </w:lvl>
    <w:lvl w:ilvl="3" w:tplc="7F8CBF04">
      <w:start w:val="1"/>
      <w:numFmt w:val="bullet"/>
      <w:lvlText w:val=""/>
      <w:lvlJc w:val="left"/>
      <w:pPr>
        <w:ind w:left="2880" w:hanging="360"/>
      </w:pPr>
      <w:rPr>
        <w:rFonts w:ascii="Symbol" w:hAnsi="Symbol" w:hint="default"/>
      </w:rPr>
    </w:lvl>
    <w:lvl w:ilvl="4" w:tplc="895E6556">
      <w:start w:val="1"/>
      <w:numFmt w:val="bullet"/>
      <w:lvlText w:val="o"/>
      <w:lvlJc w:val="left"/>
      <w:pPr>
        <w:ind w:left="3600" w:hanging="360"/>
      </w:pPr>
      <w:rPr>
        <w:rFonts w:ascii="Courier New" w:hAnsi="Courier New" w:hint="default"/>
      </w:rPr>
    </w:lvl>
    <w:lvl w:ilvl="5" w:tplc="0A804298">
      <w:start w:val="1"/>
      <w:numFmt w:val="bullet"/>
      <w:lvlText w:val=""/>
      <w:lvlJc w:val="left"/>
      <w:pPr>
        <w:ind w:left="4320" w:hanging="360"/>
      </w:pPr>
      <w:rPr>
        <w:rFonts w:ascii="Wingdings" w:hAnsi="Wingdings" w:hint="default"/>
      </w:rPr>
    </w:lvl>
    <w:lvl w:ilvl="6" w:tplc="1ECE4BFE">
      <w:start w:val="1"/>
      <w:numFmt w:val="bullet"/>
      <w:lvlText w:val=""/>
      <w:lvlJc w:val="left"/>
      <w:pPr>
        <w:ind w:left="5040" w:hanging="360"/>
      </w:pPr>
      <w:rPr>
        <w:rFonts w:ascii="Symbol" w:hAnsi="Symbol" w:hint="default"/>
      </w:rPr>
    </w:lvl>
    <w:lvl w:ilvl="7" w:tplc="AA82EC3A">
      <w:start w:val="1"/>
      <w:numFmt w:val="bullet"/>
      <w:lvlText w:val="o"/>
      <w:lvlJc w:val="left"/>
      <w:pPr>
        <w:ind w:left="5760" w:hanging="360"/>
      </w:pPr>
      <w:rPr>
        <w:rFonts w:ascii="Courier New" w:hAnsi="Courier New" w:hint="default"/>
      </w:rPr>
    </w:lvl>
    <w:lvl w:ilvl="8" w:tplc="320C48F2">
      <w:start w:val="1"/>
      <w:numFmt w:val="bullet"/>
      <w:lvlText w:val=""/>
      <w:lvlJc w:val="left"/>
      <w:pPr>
        <w:ind w:left="6480" w:hanging="360"/>
      </w:pPr>
      <w:rPr>
        <w:rFonts w:ascii="Wingdings" w:hAnsi="Wingdings" w:hint="default"/>
      </w:rPr>
    </w:lvl>
  </w:abstractNum>
  <w:abstractNum w:abstractNumId="14" w15:restartNumberingAfterBreak="0">
    <w:nsid w:val="7611374B"/>
    <w:multiLevelType w:val="hybridMultilevel"/>
    <w:tmpl w:val="0C18643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777725187">
    <w:abstractNumId w:val="9"/>
  </w:num>
  <w:num w:numId="2" w16cid:durableId="610357424">
    <w:abstractNumId w:val="7"/>
  </w:num>
  <w:num w:numId="3" w16cid:durableId="237905189">
    <w:abstractNumId w:val="13"/>
  </w:num>
  <w:num w:numId="4" w16cid:durableId="411898387">
    <w:abstractNumId w:val="11"/>
  </w:num>
  <w:num w:numId="5" w16cid:durableId="771514713">
    <w:abstractNumId w:val="5"/>
  </w:num>
  <w:num w:numId="6" w16cid:durableId="2029327356">
    <w:abstractNumId w:val="6"/>
  </w:num>
  <w:num w:numId="7" w16cid:durableId="1703087615">
    <w:abstractNumId w:val="10"/>
  </w:num>
  <w:num w:numId="8" w16cid:durableId="678310257">
    <w:abstractNumId w:val="14"/>
  </w:num>
  <w:num w:numId="9" w16cid:durableId="1979529684">
    <w:abstractNumId w:val="2"/>
  </w:num>
  <w:num w:numId="10" w16cid:durableId="1212108194">
    <w:abstractNumId w:val="0"/>
  </w:num>
  <w:num w:numId="11" w16cid:durableId="321088349">
    <w:abstractNumId w:val="3"/>
  </w:num>
  <w:num w:numId="12" w16cid:durableId="283117085">
    <w:abstractNumId w:val="4"/>
  </w:num>
  <w:num w:numId="13" w16cid:durableId="1592540514">
    <w:abstractNumId w:val="1"/>
  </w:num>
  <w:num w:numId="14" w16cid:durableId="735707202">
    <w:abstractNumId w:val="8"/>
  </w:num>
  <w:num w:numId="15" w16cid:durableId="15659892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9"/>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3MDazMDU0tTAxMjdW0lEKTi0uzszPAykwNKkFANs+syEtAAAA"/>
  </w:docVars>
  <w:rsids>
    <w:rsidRoot w:val="00C55021"/>
    <w:rsid w:val="0000314B"/>
    <w:rsid w:val="00004775"/>
    <w:rsid w:val="0001147A"/>
    <w:rsid w:val="00016043"/>
    <w:rsid w:val="00024160"/>
    <w:rsid w:val="00024A8E"/>
    <w:rsid w:val="00025F4F"/>
    <w:rsid w:val="00027030"/>
    <w:rsid w:val="0003194F"/>
    <w:rsid w:val="00033895"/>
    <w:rsid w:val="00033CB1"/>
    <w:rsid w:val="00034826"/>
    <w:rsid w:val="00034D36"/>
    <w:rsid w:val="000356AF"/>
    <w:rsid w:val="00037A9F"/>
    <w:rsid w:val="00037B44"/>
    <w:rsid w:val="000516B2"/>
    <w:rsid w:val="00052211"/>
    <w:rsid w:val="00052601"/>
    <w:rsid w:val="00052D2B"/>
    <w:rsid w:val="00054B11"/>
    <w:rsid w:val="00055800"/>
    <w:rsid w:val="00057C33"/>
    <w:rsid w:val="00057D1A"/>
    <w:rsid w:val="00057FC2"/>
    <w:rsid w:val="00061FBE"/>
    <w:rsid w:val="00063DA2"/>
    <w:rsid w:val="00065F8B"/>
    <w:rsid w:val="000736CE"/>
    <w:rsid w:val="00074519"/>
    <w:rsid w:val="00083128"/>
    <w:rsid w:val="00083C5F"/>
    <w:rsid w:val="000849BC"/>
    <w:rsid w:val="00085A2F"/>
    <w:rsid w:val="000862B0"/>
    <w:rsid w:val="000865B4"/>
    <w:rsid w:val="00091BCF"/>
    <w:rsid w:val="00091E2B"/>
    <w:rsid w:val="000932D4"/>
    <w:rsid w:val="000959CD"/>
    <w:rsid w:val="00095A37"/>
    <w:rsid w:val="000A0325"/>
    <w:rsid w:val="000A166B"/>
    <w:rsid w:val="000A25DE"/>
    <w:rsid w:val="000A5EAA"/>
    <w:rsid w:val="000A61D9"/>
    <w:rsid w:val="000A68FC"/>
    <w:rsid w:val="000C3415"/>
    <w:rsid w:val="000C5BEA"/>
    <w:rsid w:val="000C60C6"/>
    <w:rsid w:val="000C75E1"/>
    <w:rsid w:val="000C7B51"/>
    <w:rsid w:val="000D1F9E"/>
    <w:rsid w:val="000D6297"/>
    <w:rsid w:val="000D6C59"/>
    <w:rsid w:val="000E0AFC"/>
    <w:rsid w:val="000E0FDB"/>
    <w:rsid w:val="000E2BF2"/>
    <w:rsid w:val="000E2D97"/>
    <w:rsid w:val="000E36B9"/>
    <w:rsid w:val="000E5237"/>
    <w:rsid w:val="000E6175"/>
    <w:rsid w:val="000F0F19"/>
    <w:rsid w:val="000F3054"/>
    <w:rsid w:val="000F4291"/>
    <w:rsid w:val="000F6C79"/>
    <w:rsid w:val="00100542"/>
    <w:rsid w:val="001014C2"/>
    <w:rsid w:val="00103D13"/>
    <w:rsid w:val="00103F3A"/>
    <w:rsid w:val="00104179"/>
    <w:rsid w:val="001078AB"/>
    <w:rsid w:val="0011067C"/>
    <w:rsid w:val="00114518"/>
    <w:rsid w:val="0011704F"/>
    <w:rsid w:val="00120624"/>
    <w:rsid w:val="00122DFD"/>
    <w:rsid w:val="00126A3D"/>
    <w:rsid w:val="001322DD"/>
    <w:rsid w:val="00135C7D"/>
    <w:rsid w:val="001365C2"/>
    <w:rsid w:val="00137193"/>
    <w:rsid w:val="0013719D"/>
    <w:rsid w:val="00137CF9"/>
    <w:rsid w:val="00143BA4"/>
    <w:rsid w:val="001453E1"/>
    <w:rsid w:val="00145FA3"/>
    <w:rsid w:val="0014642C"/>
    <w:rsid w:val="00146FA9"/>
    <w:rsid w:val="0015359E"/>
    <w:rsid w:val="0015500F"/>
    <w:rsid w:val="00157168"/>
    <w:rsid w:val="00161FF5"/>
    <w:rsid w:val="001626C6"/>
    <w:rsid w:val="00163253"/>
    <w:rsid w:val="001660FB"/>
    <w:rsid w:val="00166C49"/>
    <w:rsid w:val="00171B0A"/>
    <w:rsid w:val="001749B2"/>
    <w:rsid w:val="0017679F"/>
    <w:rsid w:val="00180F57"/>
    <w:rsid w:val="00187A7E"/>
    <w:rsid w:val="00187D94"/>
    <w:rsid w:val="00187DAC"/>
    <w:rsid w:val="00190C43"/>
    <w:rsid w:val="00191210"/>
    <w:rsid w:val="001A3ECC"/>
    <w:rsid w:val="001A40B4"/>
    <w:rsid w:val="001A46B0"/>
    <w:rsid w:val="001A6A2A"/>
    <w:rsid w:val="001B3BE1"/>
    <w:rsid w:val="001B4FCB"/>
    <w:rsid w:val="001C0A1A"/>
    <w:rsid w:val="001C1442"/>
    <w:rsid w:val="001C2376"/>
    <w:rsid w:val="001C52F7"/>
    <w:rsid w:val="001C5C04"/>
    <w:rsid w:val="001D0D2A"/>
    <w:rsid w:val="001D0FD9"/>
    <w:rsid w:val="001D17E6"/>
    <w:rsid w:val="001D55DE"/>
    <w:rsid w:val="001D7BA0"/>
    <w:rsid w:val="001E67D1"/>
    <w:rsid w:val="001E7F59"/>
    <w:rsid w:val="001F03E0"/>
    <w:rsid w:val="001F0854"/>
    <w:rsid w:val="001F2474"/>
    <w:rsid w:val="001F4368"/>
    <w:rsid w:val="001F4BB6"/>
    <w:rsid w:val="001F79AF"/>
    <w:rsid w:val="002008F1"/>
    <w:rsid w:val="00203209"/>
    <w:rsid w:val="00203E7F"/>
    <w:rsid w:val="00206296"/>
    <w:rsid w:val="00210458"/>
    <w:rsid w:val="00213E45"/>
    <w:rsid w:val="0021475B"/>
    <w:rsid w:val="002154E0"/>
    <w:rsid w:val="0021648B"/>
    <w:rsid w:val="00220E2F"/>
    <w:rsid w:val="00222DD9"/>
    <w:rsid w:val="00223386"/>
    <w:rsid w:val="002241EE"/>
    <w:rsid w:val="0023117A"/>
    <w:rsid w:val="002316A1"/>
    <w:rsid w:val="00235E10"/>
    <w:rsid w:val="00236915"/>
    <w:rsid w:val="002412DF"/>
    <w:rsid w:val="00243632"/>
    <w:rsid w:val="002512FC"/>
    <w:rsid w:val="002527B9"/>
    <w:rsid w:val="00254CCA"/>
    <w:rsid w:val="0025572F"/>
    <w:rsid w:val="0025600C"/>
    <w:rsid w:val="00260FD9"/>
    <w:rsid w:val="00261BA9"/>
    <w:rsid w:val="00264458"/>
    <w:rsid w:val="00271B52"/>
    <w:rsid w:val="00275199"/>
    <w:rsid w:val="002754D6"/>
    <w:rsid w:val="00281CBE"/>
    <w:rsid w:val="00282A09"/>
    <w:rsid w:val="002842B6"/>
    <w:rsid w:val="002959DA"/>
    <w:rsid w:val="002970D3"/>
    <w:rsid w:val="002A0D92"/>
    <w:rsid w:val="002A24EC"/>
    <w:rsid w:val="002A42E2"/>
    <w:rsid w:val="002A7CB3"/>
    <w:rsid w:val="002B1178"/>
    <w:rsid w:val="002B3D8C"/>
    <w:rsid w:val="002B3F68"/>
    <w:rsid w:val="002B4644"/>
    <w:rsid w:val="002B6F04"/>
    <w:rsid w:val="002B7517"/>
    <w:rsid w:val="002B78C2"/>
    <w:rsid w:val="002C26E0"/>
    <w:rsid w:val="002C3642"/>
    <w:rsid w:val="002C4768"/>
    <w:rsid w:val="002C4BC1"/>
    <w:rsid w:val="002C66B6"/>
    <w:rsid w:val="002D1055"/>
    <w:rsid w:val="002D60A0"/>
    <w:rsid w:val="002D649F"/>
    <w:rsid w:val="002D7FAF"/>
    <w:rsid w:val="002E10A4"/>
    <w:rsid w:val="002E2F85"/>
    <w:rsid w:val="002E5061"/>
    <w:rsid w:val="002E5F00"/>
    <w:rsid w:val="002F154E"/>
    <w:rsid w:val="002F1B3B"/>
    <w:rsid w:val="002F33EC"/>
    <w:rsid w:val="002F39E2"/>
    <w:rsid w:val="002F4D4E"/>
    <w:rsid w:val="0030349B"/>
    <w:rsid w:val="00305D14"/>
    <w:rsid w:val="00312084"/>
    <w:rsid w:val="00312F8A"/>
    <w:rsid w:val="00315D40"/>
    <w:rsid w:val="003174BF"/>
    <w:rsid w:val="00317B36"/>
    <w:rsid w:val="00320437"/>
    <w:rsid w:val="00321E6F"/>
    <w:rsid w:val="00325159"/>
    <w:rsid w:val="00325A01"/>
    <w:rsid w:val="00331241"/>
    <w:rsid w:val="00332E41"/>
    <w:rsid w:val="00334AA4"/>
    <w:rsid w:val="00335277"/>
    <w:rsid w:val="00336767"/>
    <w:rsid w:val="00336822"/>
    <w:rsid w:val="0033794A"/>
    <w:rsid w:val="00337CF0"/>
    <w:rsid w:val="00343446"/>
    <w:rsid w:val="00347E2C"/>
    <w:rsid w:val="00350DF3"/>
    <w:rsid w:val="00351D23"/>
    <w:rsid w:val="00354577"/>
    <w:rsid w:val="003602E4"/>
    <w:rsid w:val="0036144E"/>
    <w:rsid w:val="00361DAB"/>
    <w:rsid w:val="0036357E"/>
    <w:rsid w:val="00363EF7"/>
    <w:rsid w:val="00366AAF"/>
    <w:rsid w:val="0037374B"/>
    <w:rsid w:val="00374832"/>
    <w:rsid w:val="00374884"/>
    <w:rsid w:val="00375736"/>
    <w:rsid w:val="00375D89"/>
    <w:rsid w:val="003766C8"/>
    <w:rsid w:val="00377126"/>
    <w:rsid w:val="00382318"/>
    <w:rsid w:val="003834BD"/>
    <w:rsid w:val="00384412"/>
    <w:rsid w:val="0038688E"/>
    <w:rsid w:val="003913B5"/>
    <w:rsid w:val="00391A82"/>
    <w:rsid w:val="00392D71"/>
    <w:rsid w:val="003957D0"/>
    <w:rsid w:val="00397C00"/>
    <w:rsid w:val="003A192C"/>
    <w:rsid w:val="003A23D7"/>
    <w:rsid w:val="003A2F5F"/>
    <w:rsid w:val="003A5CDB"/>
    <w:rsid w:val="003B2925"/>
    <w:rsid w:val="003B44D9"/>
    <w:rsid w:val="003B5A33"/>
    <w:rsid w:val="003B6CD7"/>
    <w:rsid w:val="003C28FE"/>
    <w:rsid w:val="003C2960"/>
    <w:rsid w:val="003C3FD8"/>
    <w:rsid w:val="003C6F12"/>
    <w:rsid w:val="003C6F68"/>
    <w:rsid w:val="003C794D"/>
    <w:rsid w:val="003D58E0"/>
    <w:rsid w:val="003D7E40"/>
    <w:rsid w:val="003E4894"/>
    <w:rsid w:val="003E525B"/>
    <w:rsid w:val="003F1868"/>
    <w:rsid w:val="003F744B"/>
    <w:rsid w:val="00401D2A"/>
    <w:rsid w:val="00402144"/>
    <w:rsid w:val="004028FC"/>
    <w:rsid w:val="0040603E"/>
    <w:rsid w:val="00407779"/>
    <w:rsid w:val="00411407"/>
    <w:rsid w:val="0041224A"/>
    <w:rsid w:val="0041508B"/>
    <w:rsid w:val="00420188"/>
    <w:rsid w:val="0042262F"/>
    <w:rsid w:val="0042365B"/>
    <w:rsid w:val="004254E9"/>
    <w:rsid w:val="00425CAC"/>
    <w:rsid w:val="00427E8C"/>
    <w:rsid w:val="00430E99"/>
    <w:rsid w:val="00430F3B"/>
    <w:rsid w:val="00432DC0"/>
    <w:rsid w:val="00432E2E"/>
    <w:rsid w:val="004408F6"/>
    <w:rsid w:val="00441412"/>
    <w:rsid w:val="00441BD3"/>
    <w:rsid w:val="004435A9"/>
    <w:rsid w:val="00446309"/>
    <w:rsid w:val="00446F38"/>
    <w:rsid w:val="00447CFB"/>
    <w:rsid w:val="004516E2"/>
    <w:rsid w:val="00451E79"/>
    <w:rsid w:val="00452CF3"/>
    <w:rsid w:val="00452DB8"/>
    <w:rsid w:val="00457A1C"/>
    <w:rsid w:val="00457F0B"/>
    <w:rsid w:val="0046047C"/>
    <w:rsid w:val="00460D3E"/>
    <w:rsid w:val="004644CF"/>
    <w:rsid w:val="00467BC0"/>
    <w:rsid w:val="0047053D"/>
    <w:rsid w:val="004707D3"/>
    <w:rsid w:val="00472AAF"/>
    <w:rsid w:val="00474890"/>
    <w:rsid w:val="004758BE"/>
    <w:rsid w:val="0047681C"/>
    <w:rsid w:val="004852CF"/>
    <w:rsid w:val="00485FAD"/>
    <w:rsid w:val="00493E37"/>
    <w:rsid w:val="00494516"/>
    <w:rsid w:val="004945E4"/>
    <w:rsid w:val="00496DDA"/>
    <w:rsid w:val="004A0CAA"/>
    <w:rsid w:val="004A4F29"/>
    <w:rsid w:val="004A6EF8"/>
    <w:rsid w:val="004B0273"/>
    <w:rsid w:val="004B383F"/>
    <w:rsid w:val="004B4FF0"/>
    <w:rsid w:val="004B528C"/>
    <w:rsid w:val="004B54C9"/>
    <w:rsid w:val="004B69F4"/>
    <w:rsid w:val="004B6D36"/>
    <w:rsid w:val="004B6EEE"/>
    <w:rsid w:val="004B6EFF"/>
    <w:rsid w:val="004C0438"/>
    <w:rsid w:val="004C0E73"/>
    <w:rsid w:val="004C5DF1"/>
    <w:rsid w:val="004D1992"/>
    <w:rsid w:val="004D6C7B"/>
    <w:rsid w:val="004E0364"/>
    <w:rsid w:val="004E7659"/>
    <w:rsid w:val="004F03CB"/>
    <w:rsid w:val="004F2441"/>
    <w:rsid w:val="00502712"/>
    <w:rsid w:val="00505A6F"/>
    <w:rsid w:val="005069FF"/>
    <w:rsid w:val="00506D17"/>
    <w:rsid w:val="00507BF9"/>
    <w:rsid w:val="00511CEC"/>
    <w:rsid w:val="00513ABB"/>
    <w:rsid w:val="0051713A"/>
    <w:rsid w:val="005221D5"/>
    <w:rsid w:val="00523B31"/>
    <w:rsid w:val="00526AA0"/>
    <w:rsid w:val="005278BE"/>
    <w:rsid w:val="00532246"/>
    <w:rsid w:val="00541BB1"/>
    <w:rsid w:val="0054568B"/>
    <w:rsid w:val="00547039"/>
    <w:rsid w:val="00547CD1"/>
    <w:rsid w:val="00552698"/>
    <w:rsid w:val="00552F07"/>
    <w:rsid w:val="00552F5B"/>
    <w:rsid w:val="00563EA3"/>
    <w:rsid w:val="00566E87"/>
    <w:rsid w:val="00572AC0"/>
    <w:rsid w:val="00575351"/>
    <w:rsid w:val="00575ECF"/>
    <w:rsid w:val="005766B8"/>
    <w:rsid w:val="005829C1"/>
    <w:rsid w:val="00584CCA"/>
    <w:rsid w:val="00590929"/>
    <w:rsid w:val="00590E82"/>
    <w:rsid w:val="00593526"/>
    <w:rsid w:val="005953A0"/>
    <w:rsid w:val="00595896"/>
    <w:rsid w:val="00595D55"/>
    <w:rsid w:val="005A1212"/>
    <w:rsid w:val="005A1717"/>
    <w:rsid w:val="005A1BA1"/>
    <w:rsid w:val="005B0111"/>
    <w:rsid w:val="005B2D75"/>
    <w:rsid w:val="005B4843"/>
    <w:rsid w:val="005C0D46"/>
    <w:rsid w:val="005C278D"/>
    <w:rsid w:val="005D34EC"/>
    <w:rsid w:val="005D3B82"/>
    <w:rsid w:val="005D43D1"/>
    <w:rsid w:val="005D457E"/>
    <w:rsid w:val="005D6514"/>
    <w:rsid w:val="005D657B"/>
    <w:rsid w:val="005E11A0"/>
    <w:rsid w:val="005E167B"/>
    <w:rsid w:val="005E3431"/>
    <w:rsid w:val="005E4DB2"/>
    <w:rsid w:val="005E4FF3"/>
    <w:rsid w:val="005E5084"/>
    <w:rsid w:val="005E7ECB"/>
    <w:rsid w:val="005F2739"/>
    <w:rsid w:val="005F3EF4"/>
    <w:rsid w:val="005F4AF6"/>
    <w:rsid w:val="005F6832"/>
    <w:rsid w:val="005F749D"/>
    <w:rsid w:val="005F75AF"/>
    <w:rsid w:val="005F792F"/>
    <w:rsid w:val="006041BA"/>
    <w:rsid w:val="006108C6"/>
    <w:rsid w:val="006130B5"/>
    <w:rsid w:val="00613DE6"/>
    <w:rsid w:val="00620F87"/>
    <w:rsid w:val="006218FA"/>
    <w:rsid w:val="00624E1B"/>
    <w:rsid w:val="0062535B"/>
    <w:rsid w:val="00625684"/>
    <w:rsid w:val="00625D8E"/>
    <w:rsid w:val="006340A1"/>
    <w:rsid w:val="00634507"/>
    <w:rsid w:val="00637263"/>
    <w:rsid w:val="00642B4F"/>
    <w:rsid w:val="00643414"/>
    <w:rsid w:val="00643906"/>
    <w:rsid w:val="00651A77"/>
    <w:rsid w:val="0065396A"/>
    <w:rsid w:val="00653F79"/>
    <w:rsid w:val="006568B3"/>
    <w:rsid w:val="00660202"/>
    <w:rsid w:val="00663151"/>
    <w:rsid w:val="006636DE"/>
    <w:rsid w:val="00667CF0"/>
    <w:rsid w:val="00671401"/>
    <w:rsid w:val="00674D5F"/>
    <w:rsid w:val="006754A2"/>
    <w:rsid w:val="0067575E"/>
    <w:rsid w:val="00676CC0"/>
    <w:rsid w:val="00680784"/>
    <w:rsid w:val="0068272C"/>
    <w:rsid w:val="00683484"/>
    <w:rsid w:val="00683864"/>
    <w:rsid w:val="00683B95"/>
    <w:rsid w:val="00683C67"/>
    <w:rsid w:val="0068554A"/>
    <w:rsid w:val="006865F8"/>
    <w:rsid w:val="00687E74"/>
    <w:rsid w:val="00687F9F"/>
    <w:rsid w:val="006924AB"/>
    <w:rsid w:val="0069263B"/>
    <w:rsid w:val="006927BF"/>
    <w:rsid w:val="006967A9"/>
    <w:rsid w:val="00696D5C"/>
    <w:rsid w:val="006971A8"/>
    <w:rsid w:val="00697AAB"/>
    <w:rsid w:val="006A03E6"/>
    <w:rsid w:val="006A44BD"/>
    <w:rsid w:val="006A60C6"/>
    <w:rsid w:val="006A635C"/>
    <w:rsid w:val="006B0943"/>
    <w:rsid w:val="006B0F5C"/>
    <w:rsid w:val="006B1BA5"/>
    <w:rsid w:val="006B3379"/>
    <w:rsid w:val="006B4973"/>
    <w:rsid w:val="006B5769"/>
    <w:rsid w:val="006B6409"/>
    <w:rsid w:val="006B68CF"/>
    <w:rsid w:val="006B77D5"/>
    <w:rsid w:val="006B7CCE"/>
    <w:rsid w:val="006C080D"/>
    <w:rsid w:val="006C0A6B"/>
    <w:rsid w:val="006C318F"/>
    <w:rsid w:val="006C508A"/>
    <w:rsid w:val="006D090C"/>
    <w:rsid w:val="006D0D11"/>
    <w:rsid w:val="006D0E1F"/>
    <w:rsid w:val="006D19D8"/>
    <w:rsid w:val="006D2090"/>
    <w:rsid w:val="006D2168"/>
    <w:rsid w:val="006D364D"/>
    <w:rsid w:val="006D5EA2"/>
    <w:rsid w:val="006D7B86"/>
    <w:rsid w:val="006E047B"/>
    <w:rsid w:val="006E4F13"/>
    <w:rsid w:val="006E5D27"/>
    <w:rsid w:val="006F1D5A"/>
    <w:rsid w:val="006F4B84"/>
    <w:rsid w:val="006F5B3D"/>
    <w:rsid w:val="006F6F05"/>
    <w:rsid w:val="007060EF"/>
    <w:rsid w:val="00706AA5"/>
    <w:rsid w:val="00712C58"/>
    <w:rsid w:val="007176F0"/>
    <w:rsid w:val="00720875"/>
    <w:rsid w:val="0072096B"/>
    <w:rsid w:val="0072117C"/>
    <w:rsid w:val="007221C5"/>
    <w:rsid w:val="00722F97"/>
    <w:rsid w:val="0072306F"/>
    <w:rsid w:val="00724559"/>
    <w:rsid w:val="00726082"/>
    <w:rsid w:val="007329DD"/>
    <w:rsid w:val="00735C83"/>
    <w:rsid w:val="00745119"/>
    <w:rsid w:val="0074560C"/>
    <w:rsid w:val="0075023A"/>
    <w:rsid w:val="00760748"/>
    <w:rsid w:val="007613B6"/>
    <w:rsid w:val="007625CC"/>
    <w:rsid w:val="00764E0F"/>
    <w:rsid w:val="0076582C"/>
    <w:rsid w:val="007712D9"/>
    <w:rsid w:val="00771903"/>
    <w:rsid w:val="00771FE9"/>
    <w:rsid w:val="0077213C"/>
    <w:rsid w:val="00774391"/>
    <w:rsid w:val="007770CA"/>
    <w:rsid w:val="00780912"/>
    <w:rsid w:val="007853CF"/>
    <w:rsid w:val="00795FD8"/>
    <w:rsid w:val="007971BB"/>
    <w:rsid w:val="007975C7"/>
    <w:rsid w:val="007A0404"/>
    <w:rsid w:val="007A37DD"/>
    <w:rsid w:val="007A49AF"/>
    <w:rsid w:val="007A57E5"/>
    <w:rsid w:val="007B072B"/>
    <w:rsid w:val="007B1EF9"/>
    <w:rsid w:val="007B4BCF"/>
    <w:rsid w:val="007B677B"/>
    <w:rsid w:val="007C115D"/>
    <w:rsid w:val="007C3BF2"/>
    <w:rsid w:val="007C644A"/>
    <w:rsid w:val="007D0C4F"/>
    <w:rsid w:val="007D3CA9"/>
    <w:rsid w:val="007D5A78"/>
    <w:rsid w:val="007D7CC8"/>
    <w:rsid w:val="007E08EA"/>
    <w:rsid w:val="007E2FF0"/>
    <w:rsid w:val="007E3060"/>
    <w:rsid w:val="007E3A7B"/>
    <w:rsid w:val="007F046B"/>
    <w:rsid w:val="007F540C"/>
    <w:rsid w:val="007F5B44"/>
    <w:rsid w:val="007F5E78"/>
    <w:rsid w:val="007F621E"/>
    <w:rsid w:val="007F7D09"/>
    <w:rsid w:val="008000B2"/>
    <w:rsid w:val="008012F2"/>
    <w:rsid w:val="00802924"/>
    <w:rsid w:val="008047BA"/>
    <w:rsid w:val="00806EE4"/>
    <w:rsid w:val="00807192"/>
    <w:rsid w:val="00813921"/>
    <w:rsid w:val="00820174"/>
    <w:rsid w:val="008279C0"/>
    <w:rsid w:val="00832359"/>
    <w:rsid w:val="00832D26"/>
    <w:rsid w:val="00833165"/>
    <w:rsid w:val="008363D1"/>
    <w:rsid w:val="008436B8"/>
    <w:rsid w:val="00846D13"/>
    <w:rsid w:val="00847CC0"/>
    <w:rsid w:val="00850BF3"/>
    <w:rsid w:val="00850C86"/>
    <w:rsid w:val="0085186C"/>
    <w:rsid w:val="008541B6"/>
    <w:rsid w:val="00854E0C"/>
    <w:rsid w:val="008555F0"/>
    <w:rsid w:val="00855784"/>
    <w:rsid w:val="008557E4"/>
    <w:rsid w:val="00856502"/>
    <w:rsid w:val="008577A8"/>
    <w:rsid w:val="00857D15"/>
    <w:rsid w:val="00863860"/>
    <w:rsid w:val="008647A2"/>
    <w:rsid w:val="00867037"/>
    <w:rsid w:val="00871609"/>
    <w:rsid w:val="00871AFF"/>
    <w:rsid w:val="0087322E"/>
    <w:rsid w:val="00873A41"/>
    <w:rsid w:val="008778EB"/>
    <w:rsid w:val="00890096"/>
    <w:rsid w:val="0089286D"/>
    <w:rsid w:val="00894F54"/>
    <w:rsid w:val="008A5634"/>
    <w:rsid w:val="008A73C2"/>
    <w:rsid w:val="008B1521"/>
    <w:rsid w:val="008B3883"/>
    <w:rsid w:val="008B53FC"/>
    <w:rsid w:val="008B5CBA"/>
    <w:rsid w:val="008C1598"/>
    <w:rsid w:val="008C19B8"/>
    <w:rsid w:val="008C3F85"/>
    <w:rsid w:val="008D122F"/>
    <w:rsid w:val="008D17D4"/>
    <w:rsid w:val="008D43B8"/>
    <w:rsid w:val="008D5D8E"/>
    <w:rsid w:val="008D740D"/>
    <w:rsid w:val="008E19A6"/>
    <w:rsid w:val="008E31DD"/>
    <w:rsid w:val="008E360F"/>
    <w:rsid w:val="008E3C56"/>
    <w:rsid w:val="008E678A"/>
    <w:rsid w:val="008E6A4B"/>
    <w:rsid w:val="008E7360"/>
    <w:rsid w:val="008E7D35"/>
    <w:rsid w:val="008F2A08"/>
    <w:rsid w:val="008F6C43"/>
    <w:rsid w:val="00901349"/>
    <w:rsid w:val="009070F5"/>
    <w:rsid w:val="00911B39"/>
    <w:rsid w:val="009151A0"/>
    <w:rsid w:val="00915BCC"/>
    <w:rsid w:val="0091757A"/>
    <w:rsid w:val="00920A2E"/>
    <w:rsid w:val="00921A96"/>
    <w:rsid w:val="00921B69"/>
    <w:rsid w:val="009258F3"/>
    <w:rsid w:val="0093046D"/>
    <w:rsid w:val="009309B7"/>
    <w:rsid w:val="00930F27"/>
    <w:rsid w:val="00936BFE"/>
    <w:rsid w:val="00942134"/>
    <w:rsid w:val="009440CF"/>
    <w:rsid w:val="00944925"/>
    <w:rsid w:val="009462B5"/>
    <w:rsid w:val="00946DA4"/>
    <w:rsid w:val="00951A16"/>
    <w:rsid w:val="00952953"/>
    <w:rsid w:val="00954AD4"/>
    <w:rsid w:val="00956EF4"/>
    <w:rsid w:val="0095728E"/>
    <w:rsid w:val="009603B6"/>
    <w:rsid w:val="00962D54"/>
    <w:rsid w:val="00962D57"/>
    <w:rsid w:val="009634A3"/>
    <w:rsid w:val="00971D8B"/>
    <w:rsid w:val="009738B9"/>
    <w:rsid w:val="00975EC1"/>
    <w:rsid w:val="00982DD0"/>
    <w:rsid w:val="009857BD"/>
    <w:rsid w:val="009859FC"/>
    <w:rsid w:val="009864DD"/>
    <w:rsid w:val="00987E25"/>
    <w:rsid w:val="009911ED"/>
    <w:rsid w:val="009925F7"/>
    <w:rsid w:val="00996341"/>
    <w:rsid w:val="009A0C41"/>
    <w:rsid w:val="009A104F"/>
    <w:rsid w:val="009A1A82"/>
    <w:rsid w:val="009A52AA"/>
    <w:rsid w:val="009B2A48"/>
    <w:rsid w:val="009B2C06"/>
    <w:rsid w:val="009B38BD"/>
    <w:rsid w:val="009B5A7F"/>
    <w:rsid w:val="009C0ED2"/>
    <w:rsid w:val="009C1E90"/>
    <w:rsid w:val="009D1E40"/>
    <w:rsid w:val="009D33AB"/>
    <w:rsid w:val="009D4EDC"/>
    <w:rsid w:val="009D4F00"/>
    <w:rsid w:val="009D7400"/>
    <w:rsid w:val="009D75B3"/>
    <w:rsid w:val="009D75D0"/>
    <w:rsid w:val="009E047F"/>
    <w:rsid w:val="009E4943"/>
    <w:rsid w:val="009E49B6"/>
    <w:rsid w:val="009E4B42"/>
    <w:rsid w:val="009E6A42"/>
    <w:rsid w:val="009F0C8E"/>
    <w:rsid w:val="009F4904"/>
    <w:rsid w:val="00A01801"/>
    <w:rsid w:val="00A02A6D"/>
    <w:rsid w:val="00A02CAE"/>
    <w:rsid w:val="00A0357F"/>
    <w:rsid w:val="00A11A4C"/>
    <w:rsid w:val="00A11AED"/>
    <w:rsid w:val="00A11CBD"/>
    <w:rsid w:val="00A12008"/>
    <w:rsid w:val="00A12265"/>
    <w:rsid w:val="00A12522"/>
    <w:rsid w:val="00A13D01"/>
    <w:rsid w:val="00A14BCF"/>
    <w:rsid w:val="00A1687A"/>
    <w:rsid w:val="00A169EB"/>
    <w:rsid w:val="00A16B68"/>
    <w:rsid w:val="00A24233"/>
    <w:rsid w:val="00A264A4"/>
    <w:rsid w:val="00A27A8D"/>
    <w:rsid w:val="00A27FDD"/>
    <w:rsid w:val="00A308F7"/>
    <w:rsid w:val="00A3151D"/>
    <w:rsid w:val="00A33C7B"/>
    <w:rsid w:val="00A3510B"/>
    <w:rsid w:val="00A42887"/>
    <w:rsid w:val="00A439C7"/>
    <w:rsid w:val="00A4551A"/>
    <w:rsid w:val="00A4577B"/>
    <w:rsid w:val="00A5423A"/>
    <w:rsid w:val="00A57870"/>
    <w:rsid w:val="00A63620"/>
    <w:rsid w:val="00A641C6"/>
    <w:rsid w:val="00A650CB"/>
    <w:rsid w:val="00A66ACD"/>
    <w:rsid w:val="00A66FC3"/>
    <w:rsid w:val="00A67180"/>
    <w:rsid w:val="00A676CA"/>
    <w:rsid w:val="00A70052"/>
    <w:rsid w:val="00A718E7"/>
    <w:rsid w:val="00A71F32"/>
    <w:rsid w:val="00A82383"/>
    <w:rsid w:val="00A86DEB"/>
    <w:rsid w:val="00A8745F"/>
    <w:rsid w:val="00A92560"/>
    <w:rsid w:val="00A92B4F"/>
    <w:rsid w:val="00A94968"/>
    <w:rsid w:val="00A95AF3"/>
    <w:rsid w:val="00A95F90"/>
    <w:rsid w:val="00AA1636"/>
    <w:rsid w:val="00AA29DF"/>
    <w:rsid w:val="00AA32DE"/>
    <w:rsid w:val="00AA3B17"/>
    <w:rsid w:val="00AA5344"/>
    <w:rsid w:val="00AA6977"/>
    <w:rsid w:val="00AA7AB2"/>
    <w:rsid w:val="00AA7D89"/>
    <w:rsid w:val="00AB2BA1"/>
    <w:rsid w:val="00AB5DFB"/>
    <w:rsid w:val="00AB6BBA"/>
    <w:rsid w:val="00AB6F4B"/>
    <w:rsid w:val="00AC3143"/>
    <w:rsid w:val="00AC7D89"/>
    <w:rsid w:val="00AD3FBA"/>
    <w:rsid w:val="00AE02BD"/>
    <w:rsid w:val="00AE1AD7"/>
    <w:rsid w:val="00AE7572"/>
    <w:rsid w:val="00AE7B73"/>
    <w:rsid w:val="00AF033D"/>
    <w:rsid w:val="00AF6285"/>
    <w:rsid w:val="00AF7A73"/>
    <w:rsid w:val="00B005A1"/>
    <w:rsid w:val="00B04575"/>
    <w:rsid w:val="00B05DD4"/>
    <w:rsid w:val="00B10960"/>
    <w:rsid w:val="00B12840"/>
    <w:rsid w:val="00B132CC"/>
    <w:rsid w:val="00B133D3"/>
    <w:rsid w:val="00B1525F"/>
    <w:rsid w:val="00B16791"/>
    <w:rsid w:val="00B16AA7"/>
    <w:rsid w:val="00B176E0"/>
    <w:rsid w:val="00B211D4"/>
    <w:rsid w:val="00B22925"/>
    <w:rsid w:val="00B2342F"/>
    <w:rsid w:val="00B27935"/>
    <w:rsid w:val="00B27C29"/>
    <w:rsid w:val="00B33A88"/>
    <w:rsid w:val="00B4204F"/>
    <w:rsid w:val="00B42A3C"/>
    <w:rsid w:val="00B433EA"/>
    <w:rsid w:val="00B477E4"/>
    <w:rsid w:val="00B51B40"/>
    <w:rsid w:val="00B5249B"/>
    <w:rsid w:val="00B53DE5"/>
    <w:rsid w:val="00B54B95"/>
    <w:rsid w:val="00B561A6"/>
    <w:rsid w:val="00B621DC"/>
    <w:rsid w:val="00B66DF3"/>
    <w:rsid w:val="00B67838"/>
    <w:rsid w:val="00B71314"/>
    <w:rsid w:val="00B744D8"/>
    <w:rsid w:val="00B74B44"/>
    <w:rsid w:val="00B752AD"/>
    <w:rsid w:val="00B757A3"/>
    <w:rsid w:val="00B771EF"/>
    <w:rsid w:val="00B8043F"/>
    <w:rsid w:val="00B80783"/>
    <w:rsid w:val="00B80FD0"/>
    <w:rsid w:val="00B82589"/>
    <w:rsid w:val="00B82D7E"/>
    <w:rsid w:val="00B87977"/>
    <w:rsid w:val="00B904F6"/>
    <w:rsid w:val="00B9348D"/>
    <w:rsid w:val="00B971F4"/>
    <w:rsid w:val="00BA0B9F"/>
    <w:rsid w:val="00BA1012"/>
    <w:rsid w:val="00BA1285"/>
    <w:rsid w:val="00BA658C"/>
    <w:rsid w:val="00BA7608"/>
    <w:rsid w:val="00BA76B8"/>
    <w:rsid w:val="00BA7A38"/>
    <w:rsid w:val="00BB1386"/>
    <w:rsid w:val="00BB40DF"/>
    <w:rsid w:val="00BB5452"/>
    <w:rsid w:val="00BC010F"/>
    <w:rsid w:val="00BC2C89"/>
    <w:rsid w:val="00BC35A9"/>
    <w:rsid w:val="00BC3A28"/>
    <w:rsid w:val="00BC482B"/>
    <w:rsid w:val="00BD0947"/>
    <w:rsid w:val="00BD1B35"/>
    <w:rsid w:val="00BD41CE"/>
    <w:rsid w:val="00BD7390"/>
    <w:rsid w:val="00BD73E5"/>
    <w:rsid w:val="00BE0B32"/>
    <w:rsid w:val="00BE1455"/>
    <w:rsid w:val="00BE321E"/>
    <w:rsid w:val="00BE334D"/>
    <w:rsid w:val="00BE4F63"/>
    <w:rsid w:val="00BE7470"/>
    <w:rsid w:val="00BF13C8"/>
    <w:rsid w:val="00BF1BD1"/>
    <w:rsid w:val="00BF2FBF"/>
    <w:rsid w:val="00BF3E6E"/>
    <w:rsid w:val="00BF52E6"/>
    <w:rsid w:val="00C01EFE"/>
    <w:rsid w:val="00C060AF"/>
    <w:rsid w:val="00C11085"/>
    <w:rsid w:val="00C174AB"/>
    <w:rsid w:val="00C2423E"/>
    <w:rsid w:val="00C2509E"/>
    <w:rsid w:val="00C27B96"/>
    <w:rsid w:val="00C3152F"/>
    <w:rsid w:val="00C325AA"/>
    <w:rsid w:val="00C33321"/>
    <w:rsid w:val="00C345D5"/>
    <w:rsid w:val="00C359BD"/>
    <w:rsid w:val="00C37EF5"/>
    <w:rsid w:val="00C425C9"/>
    <w:rsid w:val="00C42D37"/>
    <w:rsid w:val="00C43945"/>
    <w:rsid w:val="00C45112"/>
    <w:rsid w:val="00C452D1"/>
    <w:rsid w:val="00C47436"/>
    <w:rsid w:val="00C5104F"/>
    <w:rsid w:val="00C5194E"/>
    <w:rsid w:val="00C52644"/>
    <w:rsid w:val="00C52896"/>
    <w:rsid w:val="00C5415B"/>
    <w:rsid w:val="00C541FC"/>
    <w:rsid w:val="00C54DDB"/>
    <w:rsid w:val="00C55021"/>
    <w:rsid w:val="00C569B0"/>
    <w:rsid w:val="00C60EEE"/>
    <w:rsid w:val="00C629B1"/>
    <w:rsid w:val="00C6547F"/>
    <w:rsid w:val="00C70148"/>
    <w:rsid w:val="00C72074"/>
    <w:rsid w:val="00C72106"/>
    <w:rsid w:val="00C75133"/>
    <w:rsid w:val="00C766D7"/>
    <w:rsid w:val="00C85441"/>
    <w:rsid w:val="00C85ADE"/>
    <w:rsid w:val="00C97F68"/>
    <w:rsid w:val="00CA2660"/>
    <w:rsid w:val="00CB0896"/>
    <w:rsid w:val="00CB183A"/>
    <w:rsid w:val="00CB2A38"/>
    <w:rsid w:val="00CB37AD"/>
    <w:rsid w:val="00CB5226"/>
    <w:rsid w:val="00CB655C"/>
    <w:rsid w:val="00CC14FD"/>
    <w:rsid w:val="00CC23D3"/>
    <w:rsid w:val="00CC5BB6"/>
    <w:rsid w:val="00CD4806"/>
    <w:rsid w:val="00CE5A6E"/>
    <w:rsid w:val="00CE65E8"/>
    <w:rsid w:val="00CE6B82"/>
    <w:rsid w:val="00CF33D8"/>
    <w:rsid w:val="00CF5C35"/>
    <w:rsid w:val="00CF6275"/>
    <w:rsid w:val="00CF7AF6"/>
    <w:rsid w:val="00D05989"/>
    <w:rsid w:val="00D06325"/>
    <w:rsid w:val="00D14265"/>
    <w:rsid w:val="00D24273"/>
    <w:rsid w:val="00D2580B"/>
    <w:rsid w:val="00D319BB"/>
    <w:rsid w:val="00D3282F"/>
    <w:rsid w:val="00D3642F"/>
    <w:rsid w:val="00D379F5"/>
    <w:rsid w:val="00D37EA9"/>
    <w:rsid w:val="00D41340"/>
    <w:rsid w:val="00D42339"/>
    <w:rsid w:val="00D42F3E"/>
    <w:rsid w:val="00D447A1"/>
    <w:rsid w:val="00D44B4D"/>
    <w:rsid w:val="00D5024C"/>
    <w:rsid w:val="00D51A9D"/>
    <w:rsid w:val="00D5245F"/>
    <w:rsid w:val="00D52C81"/>
    <w:rsid w:val="00D56C8E"/>
    <w:rsid w:val="00D627D2"/>
    <w:rsid w:val="00D700AC"/>
    <w:rsid w:val="00D71A5B"/>
    <w:rsid w:val="00D74695"/>
    <w:rsid w:val="00D7542F"/>
    <w:rsid w:val="00D76CD7"/>
    <w:rsid w:val="00D77DE2"/>
    <w:rsid w:val="00D77FFE"/>
    <w:rsid w:val="00D8198C"/>
    <w:rsid w:val="00D81F51"/>
    <w:rsid w:val="00D82C69"/>
    <w:rsid w:val="00D85EFE"/>
    <w:rsid w:val="00D868CB"/>
    <w:rsid w:val="00D8777B"/>
    <w:rsid w:val="00D92D23"/>
    <w:rsid w:val="00D93394"/>
    <w:rsid w:val="00D951E9"/>
    <w:rsid w:val="00D97EC5"/>
    <w:rsid w:val="00DA09D8"/>
    <w:rsid w:val="00DA54C2"/>
    <w:rsid w:val="00DA73B2"/>
    <w:rsid w:val="00DB08EC"/>
    <w:rsid w:val="00DB5FB5"/>
    <w:rsid w:val="00DC0A0E"/>
    <w:rsid w:val="00DC20B0"/>
    <w:rsid w:val="00DC29C3"/>
    <w:rsid w:val="00DC30CE"/>
    <w:rsid w:val="00DC34E9"/>
    <w:rsid w:val="00DC4C38"/>
    <w:rsid w:val="00DC69A0"/>
    <w:rsid w:val="00DC7BA5"/>
    <w:rsid w:val="00DC7DBA"/>
    <w:rsid w:val="00DD026D"/>
    <w:rsid w:val="00DD0457"/>
    <w:rsid w:val="00DD0FBE"/>
    <w:rsid w:val="00DD381B"/>
    <w:rsid w:val="00DD4E71"/>
    <w:rsid w:val="00DE3BDB"/>
    <w:rsid w:val="00DF084F"/>
    <w:rsid w:val="00DF1A81"/>
    <w:rsid w:val="00DF2CFD"/>
    <w:rsid w:val="00DF2E2A"/>
    <w:rsid w:val="00DF39EE"/>
    <w:rsid w:val="00DF40A5"/>
    <w:rsid w:val="00DF5D87"/>
    <w:rsid w:val="00DF6C42"/>
    <w:rsid w:val="00DF7048"/>
    <w:rsid w:val="00E005B8"/>
    <w:rsid w:val="00E00A67"/>
    <w:rsid w:val="00E01646"/>
    <w:rsid w:val="00E0495A"/>
    <w:rsid w:val="00E04D6F"/>
    <w:rsid w:val="00E05530"/>
    <w:rsid w:val="00E06632"/>
    <w:rsid w:val="00E11039"/>
    <w:rsid w:val="00E1178C"/>
    <w:rsid w:val="00E11EEA"/>
    <w:rsid w:val="00E1266F"/>
    <w:rsid w:val="00E144C3"/>
    <w:rsid w:val="00E147F7"/>
    <w:rsid w:val="00E1508B"/>
    <w:rsid w:val="00E15799"/>
    <w:rsid w:val="00E170D4"/>
    <w:rsid w:val="00E17D20"/>
    <w:rsid w:val="00E215CA"/>
    <w:rsid w:val="00E238AA"/>
    <w:rsid w:val="00E25E25"/>
    <w:rsid w:val="00E25F3C"/>
    <w:rsid w:val="00E26B0B"/>
    <w:rsid w:val="00E30350"/>
    <w:rsid w:val="00E3070B"/>
    <w:rsid w:val="00E31B48"/>
    <w:rsid w:val="00E36BAE"/>
    <w:rsid w:val="00E37136"/>
    <w:rsid w:val="00E41B1D"/>
    <w:rsid w:val="00E472A2"/>
    <w:rsid w:val="00E51D60"/>
    <w:rsid w:val="00E5435E"/>
    <w:rsid w:val="00E56C12"/>
    <w:rsid w:val="00E6067F"/>
    <w:rsid w:val="00E611B8"/>
    <w:rsid w:val="00E61285"/>
    <w:rsid w:val="00E664DD"/>
    <w:rsid w:val="00E72DE4"/>
    <w:rsid w:val="00E73EF2"/>
    <w:rsid w:val="00E757EF"/>
    <w:rsid w:val="00E82432"/>
    <w:rsid w:val="00E83E8F"/>
    <w:rsid w:val="00E84E03"/>
    <w:rsid w:val="00E8583C"/>
    <w:rsid w:val="00E865E5"/>
    <w:rsid w:val="00E86B85"/>
    <w:rsid w:val="00E91274"/>
    <w:rsid w:val="00E926E7"/>
    <w:rsid w:val="00E92ED6"/>
    <w:rsid w:val="00E931D3"/>
    <w:rsid w:val="00E94DF1"/>
    <w:rsid w:val="00EA1DAA"/>
    <w:rsid w:val="00EA21ED"/>
    <w:rsid w:val="00EA589D"/>
    <w:rsid w:val="00EA7219"/>
    <w:rsid w:val="00EB67E3"/>
    <w:rsid w:val="00EB6AA7"/>
    <w:rsid w:val="00EB78CC"/>
    <w:rsid w:val="00EC2E7E"/>
    <w:rsid w:val="00EC472F"/>
    <w:rsid w:val="00EC5407"/>
    <w:rsid w:val="00EC6C37"/>
    <w:rsid w:val="00ED1110"/>
    <w:rsid w:val="00ED35B3"/>
    <w:rsid w:val="00ED66FE"/>
    <w:rsid w:val="00ED6974"/>
    <w:rsid w:val="00ED6A59"/>
    <w:rsid w:val="00ED7585"/>
    <w:rsid w:val="00EE307D"/>
    <w:rsid w:val="00EE7EA8"/>
    <w:rsid w:val="00EF1103"/>
    <w:rsid w:val="00EF11AE"/>
    <w:rsid w:val="00EF5F31"/>
    <w:rsid w:val="00EF6F7F"/>
    <w:rsid w:val="00F00AF7"/>
    <w:rsid w:val="00F00D2F"/>
    <w:rsid w:val="00F0399D"/>
    <w:rsid w:val="00F03D5A"/>
    <w:rsid w:val="00F069DE"/>
    <w:rsid w:val="00F14C4E"/>
    <w:rsid w:val="00F1600C"/>
    <w:rsid w:val="00F21529"/>
    <w:rsid w:val="00F2159D"/>
    <w:rsid w:val="00F21888"/>
    <w:rsid w:val="00F2344B"/>
    <w:rsid w:val="00F259C8"/>
    <w:rsid w:val="00F34510"/>
    <w:rsid w:val="00F355EA"/>
    <w:rsid w:val="00F36DC0"/>
    <w:rsid w:val="00F3738D"/>
    <w:rsid w:val="00F373C6"/>
    <w:rsid w:val="00F42BF9"/>
    <w:rsid w:val="00F50B29"/>
    <w:rsid w:val="00F51C46"/>
    <w:rsid w:val="00F533A2"/>
    <w:rsid w:val="00F5370D"/>
    <w:rsid w:val="00F5561B"/>
    <w:rsid w:val="00F55B24"/>
    <w:rsid w:val="00F56ECE"/>
    <w:rsid w:val="00F5717A"/>
    <w:rsid w:val="00F617A5"/>
    <w:rsid w:val="00F61C98"/>
    <w:rsid w:val="00F65E48"/>
    <w:rsid w:val="00F65FE3"/>
    <w:rsid w:val="00F67BD3"/>
    <w:rsid w:val="00F72078"/>
    <w:rsid w:val="00F7270D"/>
    <w:rsid w:val="00F7573C"/>
    <w:rsid w:val="00F75CE3"/>
    <w:rsid w:val="00F809C0"/>
    <w:rsid w:val="00F8181E"/>
    <w:rsid w:val="00F81EB1"/>
    <w:rsid w:val="00F824CB"/>
    <w:rsid w:val="00F87526"/>
    <w:rsid w:val="00F9062A"/>
    <w:rsid w:val="00F90EBF"/>
    <w:rsid w:val="00F938DC"/>
    <w:rsid w:val="00F93A0A"/>
    <w:rsid w:val="00F96DA8"/>
    <w:rsid w:val="00FA19EF"/>
    <w:rsid w:val="00FA2E6E"/>
    <w:rsid w:val="00FA3FAC"/>
    <w:rsid w:val="00FA41F1"/>
    <w:rsid w:val="00FA4222"/>
    <w:rsid w:val="00FA4400"/>
    <w:rsid w:val="00FA672D"/>
    <w:rsid w:val="00FB052B"/>
    <w:rsid w:val="00FB4322"/>
    <w:rsid w:val="00FB5E9B"/>
    <w:rsid w:val="00FB7933"/>
    <w:rsid w:val="00FD045A"/>
    <w:rsid w:val="00FD104C"/>
    <w:rsid w:val="00FD3E1D"/>
    <w:rsid w:val="00FD5D1D"/>
    <w:rsid w:val="00FD6372"/>
    <w:rsid w:val="00FE02DA"/>
    <w:rsid w:val="00FE0FFD"/>
    <w:rsid w:val="00FE109A"/>
    <w:rsid w:val="00FE5779"/>
    <w:rsid w:val="00FE6231"/>
    <w:rsid w:val="00FF040A"/>
    <w:rsid w:val="00FF1591"/>
    <w:rsid w:val="00FF23BA"/>
    <w:rsid w:val="00FF4106"/>
    <w:rsid w:val="00FF5DA5"/>
    <w:rsid w:val="00FF7E11"/>
    <w:rsid w:val="0438EAA6"/>
    <w:rsid w:val="06310765"/>
    <w:rsid w:val="0C42BF3F"/>
    <w:rsid w:val="1B745576"/>
    <w:rsid w:val="1CAB60DD"/>
    <w:rsid w:val="235DF6B6"/>
    <w:rsid w:val="2744735C"/>
    <w:rsid w:val="32A7258D"/>
    <w:rsid w:val="33A319FE"/>
    <w:rsid w:val="3992458D"/>
    <w:rsid w:val="4EEBA680"/>
    <w:rsid w:val="57A38557"/>
    <w:rsid w:val="6246FF9C"/>
    <w:rsid w:val="64E0AC76"/>
    <w:rsid w:val="6589FB0C"/>
    <w:rsid w:val="671697B5"/>
    <w:rsid w:val="6BE161BA"/>
    <w:rsid w:val="7BA42BCB"/>
    <w:rsid w:val="7DE1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7949"/>
  <w15:docId w15:val="{9F0EB31D-0C35-49F0-8987-A656118B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imSun" w:hAnsi="Verdana" w:cs="Mangal"/>
        <w:kern w:val="2"/>
        <w:sz w:val="24"/>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Pr>
      <w:b/>
      <w:bCs/>
    </w:rPr>
  </w:style>
  <w:style w:type="paragraph" w:styleId="Ttulo">
    <w:name w:val="Title"/>
    <w:basedOn w:val="Normal"/>
    <w:next w:val="Corpodetexto"/>
    <w:qFormat/>
    <w:pPr>
      <w:keepNext/>
      <w:spacing w:before="240" w:after="120"/>
    </w:pPr>
    <w:rPr>
      <w:rFonts w:eastAsia="Microsoft YaHei"/>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denotaderodap">
    <w:name w:val="footnote text"/>
    <w:basedOn w:val="Normal"/>
    <w:link w:val="TextodenotaderodapChar"/>
    <w:uiPriority w:val="99"/>
    <w:semiHidden/>
    <w:unhideWhenUsed/>
    <w:rsid w:val="000E2BF2"/>
    <w:rPr>
      <w:sz w:val="20"/>
      <w:szCs w:val="18"/>
    </w:rPr>
  </w:style>
  <w:style w:type="character" w:customStyle="1" w:styleId="TextodenotaderodapChar">
    <w:name w:val="Texto de nota de rodapé Char"/>
    <w:basedOn w:val="Fontepargpadro"/>
    <w:link w:val="Textodenotaderodap"/>
    <w:uiPriority w:val="99"/>
    <w:semiHidden/>
    <w:rsid w:val="000E2BF2"/>
    <w:rPr>
      <w:sz w:val="20"/>
      <w:szCs w:val="18"/>
    </w:rPr>
  </w:style>
  <w:style w:type="character" w:styleId="Refdenotaderodap">
    <w:name w:val="footnote reference"/>
    <w:basedOn w:val="Fontepargpadro"/>
    <w:unhideWhenUsed/>
    <w:rsid w:val="000E2BF2"/>
    <w:rPr>
      <w:vertAlign w:val="superscript"/>
    </w:rPr>
  </w:style>
  <w:style w:type="character" w:customStyle="1" w:styleId="highlight">
    <w:name w:val="highlight"/>
    <w:basedOn w:val="Fontepargpadro"/>
    <w:rsid w:val="00A24233"/>
  </w:style>
  <w:style w:type="character" w:styleId="Refdecomentrio">
    <w:name w:val="annotation reference"/>
    <w:basedOn w:val="Fontepargpadro"/>
    <w:uiPriority w:val="99"/>
    <w:semiHidden/>
    <w:unhideWhenUsed/>
    <w:rsid w:val="00037A9F"/>
    <w:rPr>
      <w:sz w:val="16"/>
      <w:szCs w:val="16"/>
    </w:rPr>
  </w:style>
  <w:style w:type="paragraph" w:styleId="Textodecomentrio">
    <w:name w:val="annotation text"/>
    <w:basedOn w:val="Normal"/>
    <w:link w:val="TextodecomentrioChar"/>
    <w:unhideWhenUsed/>
    <w:rsid w:val="00037A9F"/>
    <w:rPr>
      <w:sz w:val="20"/>
      <w:szCs w:val="18"/>
    </w:rPr>
  </w:style>
  <w:style w:type="character" w:customStyle="1" w:styleId="TextodecomentrioChar">
    <w:name w:val="Texto de comentário Char"/>
    <w:basedOn w:val="Fontepargpadro"/>
    <w:link w:val="Textodecomentrio"/>
    <w:rsid w:val="00037A9F"/>
    <w:rPr>
      <w:sz w:val="20"/>
      <w:szCs w:val="18"/>
    </w:rPr>
  </w:style>
  <w:style w:type="paragraph" w:styleId="Assuntodocomentrio">
    <w:name w:val="annotation subject"/>
    <w:basedOn w:val="Textodecomentrio"/>
    <w:next w:val="Textodecomentrio"/>
    <w:link w:val="AssuntodocomentrioChar"/>
    <w:uiPriority w:val="99"/>
    <w:semiHidden/>
    <w:unhideWhenUsed/>
    <w:rsid w:val="00037A9F"/>
    <w:rPr>
      <w:b/>
      <w:bCs/>
    </w:rPr>
  </w:style>
  <w:style w:type="character" w:customStyle="1" w:styleId="AssuntodocomentrioChar">
    <w:name w:val="Assunto do comentário Char"/>
    <w:basedOn w:val="TextodecomentrioChar"/>
    <w:link w:val="Assuntodocomentrio"/>
    <w:uiPriority w:val="99"/>
    <w:semiHidden/>
    <w:rsid w:val="00037A9F"/>
    <w:rPr>
      <w:b/>
      <w:bCs/>
      <w:sz w:val="20"/>
      <w:szCs w:val="18"/>
    </w:rPr>
  </w:style>
  <w:style w:type="paragraph" w:styleId="Textodebalo">
    <w:name w:val="Balloon Text"/>
    <w:basedOn w:val="Normal"/>
    <w:link w:val="TextodebaloChar"/>
    <w:uiPriority w:val="99"/>
    <w:semiHidden/>
    <w:unhideWhenUsed/>
    <w:rsid w:val="00037A9F"/>
    <w:rPr>
      <w:rFonts w:ascii="Segoe UI" w:hAnsi="Segoe UI"/>
      <w:sz w:val="18"/>
      <w:szCs w:val="16"/>
    </w:rPr>
  </w:style>
  <w:style w:type="character" w:customStyle="1" w:styleId="TextodebaloChar">
    <w:name w:val="Texto de balão Char"/>
    <w:basedOn w:val="Fontepargpadro"/>
    <w:link w:val="Textodebalo"/>
    <w:uiPriority w:val="99"/>
    <w:semiHidden/>
    <w:rsid w:val="00037A9F"/>
    <w:rPr>
      <w:rFonts w:ascii="Segoe UI" w:hAnsi="Segoe UI"/>
      <w:sz w:val="18"/>
      <w:szCs w:val="16"/>
    </w:rPr>
  </w:style>
  <w:style w:type="paragraph" w:styleId="PargrafodaLista">
    <w:name w:val="List Paragraph"/>
    <w:basedOn w:val="Normal"/>
    <w:link w:val="PargrafodaListaChar"/>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oPendente1">
    <w:name w:val="Menção Pendente1"/>
    <w:basedOn w:val="Fontepargpadro"/>
    <w:uiPriority w:val="99"/>
    <w:semiHidden/>
    <w:unhideWhenUsed/>
    <w:rsid w:val="00D3642F"/>
    <w:rPr>
      <w:color w:val="605E5C"/>
      <w:shd w:val="clear" w:color="auto" w:fill="E1DFDD"/>
    </w:rPr>
  </w:style>
  <w:style w:type="character" w:customStyle="1" w:styleId="normaltextrun">
    <w:name w:val="normaltextrun"/>
    <w:basedOn w:val="Fontepargpadro"/>
    <w:rsid w:val="00BA658C"/>
  </w:style>
  <w:style w:type="character" w:customStyle="1" w:styleId="spellingerror">
    <w:name w:val="spellingerror"/>
    <w:basedOn w:val="Fontepargpadro"/>
    <w:rsid w:val="00BA658C"/>
  </w:style>
  <w:style w:type="paragraph" w:styleId="Cabealho">
    <w:name w:val="header"/>
    <w:basedOn w:val="Normal"/>
    <w:link w:val="CabealhoChar"/>
    <w:uiPriority w:val="99"/>
    <w:unhideWhenUsed/>
    <w:rsid w:val="007F621E"/>
    <w:pPr>
      <w:tabs>
        <w:tab w:val="center" w:pos="4513"/>
        <w:tab w:val="right" w:pos="9026"/>
      </w:tabs>
    </w:pPr>
    <w:rPr>
      <w:szCs w:val="21"/>
    </w:rPr>
  </w:style>
  <w:style w:type="character" w:customStyle="1" w:styleId="CabealhoChar">
    <w:name w:val="Cabeçalho Char"/>
    <w:basedOn w:val="Fontepargpadro"/>
    <w:link w:val="Cabealho"/>
    <w:uiPriority w:val="99"/>
    <w:rsid w:val="007F621E"/>
    <w:rPr>
      <w:szCs w:val="21"/>
    </w:rPr>
  </w:style>
  <w:style w:type="paragraph" w:styleId="Rodap">
    <w:name w:val="footer"/>
    <w:basedOn w:val="Normal"/>
    <w:link w:val="RodapChar"/>
    <w:uiPriority w:val="99"/>
    <w:unhideWhenUsed/>
    <w:rsid w:val="007F621E"/>
    <w:pPr>
      <w:tabs>
        <w:tab w:val="center" w:pos="4513"/>
        <w:tab w:val="right" w:pos="9026"/>
      </w:tabs>
    </w:pPr>
    <w:rPr>
      <w:szCs w:val="21"/>
    </w:rPr>
  </w:style>
  <w:style w:type="character" w:customStyle="1" w:styleId="RodapChar">
    <w:name w:val="Rodapé Char"/>
    <w:basedOn w:val="Fontepargpadro"/>
    <w:link w:val="Rodap"/>
    <w:uiPriority w:val="99"/>
    <w:rsid w:val="007F621E"/>
    <w:rPr>
      <w:szCs w:val="21"/>
    </w:rPr>
  </w:style>
  <w:style w:type="paragraph" w:customStyle="1" w:styleId="paragraph">
    <w:name w:val="paragraph"/>
    <w:basedOn w:val="Normal"/>
    <w:rsid w:val="00D42F3E"/>
    <w:pPr>
      <w:spacing w:before="100" w:beforeAutospacing="1" w:after="100" w:afterAutospacing="1"/>
    </w:pPr>
    <w:rPr>
      <w:rFonts w:ascii="Times New Roman" w:eastAsia="Times New Roman" w:hAnsi="Times New Roman" w:cs="Times New Roman"/>
      <w:kern w:val="0"/>
      <w:lang w:eastAsia="en-GB" w:bidi="ar-SA"/>
    </w:rPr>
  </w:style>
  <w:style w:type="character" w:customStyle="1" w:styleId="eop">
    <w:name w:val="eop"/>
    <w:basedOn w:val="Fontepargpadro"/>
    <w:rsid w:val="00D42F3E"/>
  </w:style>
  <w:style w:type="paragraph" w:customStyle="1" w:styleId="local">
    <w:name w:val="local"/>
    <w:basedOn w:val="Normal"/>
    <w:uiPriority w:val="3"/>
    <w:rsid w:val="00C72106"/>
    <w:pPr>
      <w:spacing w:after="120"/>
      <w:jc w:val="center"/>
    </w:pPr>
    <w:rPr>
      <w:rFonts w:ascii="Arial" w:eastAsia="Times New Roman" w:hAnsi="Arial" w:cs="Times New Roman"/>
      <w:kern w:val="0"/>
      <w:sz w:val="28"/>
      <w:szCs w:val="20"/>
      <w:lang w:eastAsia="en-GB" w:bidi="ar-SA"/>
    </w:rPr>
  </w:style>
  <w:style w:type="paragraph" w:styleId="Pr-formataoHTML">
    <w:name w:val="HTML Preformatted"/>
    <w:basedOn w:val="Normal"/>
    <w:link w:val="Pr-formataoHTMLChar"/>
    <w:uiPriority w:val="99"/>
    <w:semiHidden/>
    <w:unhideWhenUsed/>
    <w:rsid w:val="00430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pt-BR" w:eastAsia="pt-BR" w:bidi="ar-SA"/>
    </w:rPr>
  </w:style>
  <w:style w:type="character" w:customStyle="1" w:styleId="Pr-formataoHTMLChar">
    <w:name w:val="Pré-formatação HTML Char"/>
    <w:basedOn w:val="Fontepargpadro"/>
    <w:link w:val="Pr-formataoHTML"/>
    <w:uiPriority w:val="99"/>
    <w:semiHidden/>
    <w:rsid w:val="00430F3B"/>
    <w:rPr>
      <w:rFonts w:ascii="Courier New" w:eastAsia="Times New Roman" w:hAnsi="Courier New" w:cs="Courier New"/>
      <w:kern w:val="0"/>
      <w:sz w:val="20"/>
      <w:szCs w:val="20"/>
      <w:lang w:val="pt-BR" w:eastAsia="pt-BR" w:bidi="ar-SA"/>
    </w:rPr>
  </w:style>
  <w:style w:type="character" w:customStyle="1" w:styleId="y2iqfc">
    <w:name w:val="y2iqfc"/>
    <w:basedOn w:val="Fontepargpadro"/>
    <w:rsid w:val="00430F3B"/>
  </w:style>
  <w:style w:type="character" w:customStyle="1" w:styleId="PargrafodaListaChar">
    <w:name w:val="Parágrafo da Lista Char"/>
    <w:link w:val="PargrafodaLista"/>
    <w:uiPriority w:val="34"/>
    <w:rsid w:val="00DF40A5"/>
  </w:style>
  <w:style w:type="paragraph" w:styleId="NormalWeb">
    <w:name w:val="Normal (Web)"/>
    <w:basedOn w:val="Normal"/>
    <w:uiPriority w:val="99"/>
    <w:unhideWhenUsed/>
    <w:qFormat/>
    <w:rsid w:val="00EC2E7E"/>
    <w:pPr>
      <w:spacing w:before="100" w:beforeAutospacing="1" w:after="100" w:afterAutospacing="1" w:line="360" w:lineRule="auto"/>
      <w:ind w:firstLine="709"/>
      <w:contextualSpacing/>
      <w:jc w:val="both"/>
    </w:pPr>
    <w:rPr>
      <w:rFonts w:ascii="Times New Roman" w:eastAsia="Times New Roman" w:hAnsi="Times New Roman" w:cs="Times New Roman"/>
      <w:color w:val="010101"/>
      <w:kern w:val="0"/>
      <w:lang w:val="pt-BR" w:eastAsia="pt-BR" w:bidi="ar-SA"/>
    </w:rPr>
  </w:style>
  <w:style w:type="paragraph" w:customStyle="1" w:styleId="Default">
    <w:name w:val="Default"/>
    <w:rsid w:val="006C0A6B"/>
    <w:pPr>
      <w:autoSpaceDE w:val="0"/>
      <w:autoSpaceDN w:val="0"/>
      <w:adjustRightInd w:val="0"/>
    </w:pPr>
    <w:rPr>
      <w:rFonts w:ascii="Symbol" w:eastAsiaTheme="minorEastAsia" w:hAnsi="Symbol" w:cs="Symbol"/>
      <w:color w:val="000000"/>
      <w:kern w:val="0"/>
      <w:lang w:val="pt-BR" w:eastAsia="pt-BR" w:bidi="ar-SA"/>
    </w:rPr>
  </w:style>
  <w:style w:type="character" w:styleId="Forte">
    <w:name w:val="Strong"/>
    <w:basedOn w:val="Fontepargpadro"/>
    <w:uiPriority w:val="22"/>
    <w:qFormat/>
    <w:rsid w:val="006C0A6B"/>
    <w:rPr>
      <w:b/>
      <w:bCs/>
    </w:rPr>
  </w:style>
  <w:style w:type="paragraph" w:styleId="Reviso">
    <w:name w:val="Revision"/>
    <w:hidden/>
    <w:uiPriority w:val="99"/>
    <w:semiHidden/>
    <w:rsid w:val="007E3A7B"/>
    <w:rPr>
      <w:szCs w:val="21"/>
    </w:rPr>
  </w:style>
  <w:style w:type="character" w:styleId="TextodoEspaoReservado">
    <w:name w:val="Placeholder Text"/>
    <w:basedOn w:val="Fontepargpadro"/>
    <w:uiPriority w:val="99"/>
    <w:semiHidden/>
    <w:rsid w:val="002970D3"/>
    <w:rPr>
      <w:color w:val="808080"/>
    </w:rPr>
  </w:style>
  <w:style w:type="character" w:styleId="MenoPendente">
    <w:name w:val="Unresolved Mention"/>
    <w:basedOn w:val="Fontepargpadro"/>
    <w:uiPriority w:val="99"/>
    <w:semiHidden/>
    <w:unhideWhenUsed/>
    <w:rsid w:val="00952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476224">
      <w:bodyDiv w:val="1"/>
      <w:marLeft w:val="0"/>
      <w:marRight w:val="0"/>
      <w:marTop w:val="0"/>
      <w:marBottom w:val="0"/>
      <w:divBdr>
        <w:top w:val="none" w:sz="0" w:space="0" w:color="auto"/>
        <w:left w:val="none" w:sz="0" w:space="0" w:color="auto"/>
        <w:bottom w:val="none" w:sz="0" w:space="0" w:color="auto"/>
        <w:right w:val="none" w:sz="0" w:space="0" w:color="auto"/>
      </w:divBdr>
    </w:div>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 w:id="1924103619">
      <w:bodyDiv w:val="1"/>
      <w:marLeft w:val="0"/>
      <w:marRight w:val="0"/>
      <w:marTop w:val="0"/>
      <w:marBottom w:val="0"/>
      <w:divBdr>
        <w:top w:val="none" w:sz="0" w:space="0" w:color="auto"/>
        <w:left w:val="none" w:sz="0" w:space="0" w:color="auto"/>
        <w:bottom w:val="none" w:sz="0" w:space="0" w:color="auto"/>
        <w:right w:val="none" w:sz="0" w:space="0" w:color="auto"/>
      </w:divBdr>
      <w:divsChild>
        <w:div w:id="802624264">
          <w:marLeft w:val="0"/>
          <w:marRight w:val="0"/>
          <w:marTop w:val="0"/>
          <w:marBottom w:val="0"/>
          <w:divBdr>
            <w:top w:val="none" w:sz="0" w:space="0" w:color="auto"/>
            <w:left w:val="none" w:sz="0" w:space="0" w:color="auto"/>
            <w:bottom w:val="none" w:sz="0" w:space="0" w:color="auto"/>
            <w:right w:val="none" w:sz="0" w:space="0" w:color="auto"/>
          </w:divBdr>
        </w:div>
        <w:div w:id="346254389">
          <w:marLeft w:val="0"/>
          <w:marRight w:val="0"/>
          <w:marTop w:val="0"/>
          <w:marBottom w:val="0"/>
          <w:divBdr>
            <w:top w:val="none" w:sz="0" w:space="0" w:color="auto"/>
            <w:left w:val="none" w:sz="0" w:space="0" w:color="auto"/>
            <w:bottom w:val="none" w:sz="0" w:space="0" w:color="auto"/>
            <w:right w:val="none" w:sz="0" w:space="0" w:color="auto"/>
          </w:divBdr>
        </w:div>
        <w:div w:id="1654488547">
          <w:marLeft w:val="0"/>
          <w:marRight w:val="0"/>
          <w:marTop w:val="0"/>
          <w:marBottom w:val="0"/>
          <w:divBdr>
            <w:top w:val="none" w:sz="0" w:space="0" w:color="auto"/>
            <w:left w:val="none" w:sz="0" w:space="0" w:color="auto"/>
            <w:bottom w:val="none" w:sz="0" w:space="0" w:color="auto"/>
            <w:right w:val="none" w:sz="0" w:space="0" w:color="auto"/>
          </w:divBdr>
        </w:div>
        <w:div w:id="431751341">
          <w:marLeft w:val="0"/>
          <w:marRight w:val="0"/>
          <w:marTop w:val="0"/>
          <w:marBottom w:val="0"/>
          <w:divBdr>
            <w:top w:val="none" w:sz="0" w:space="0" w:color="auto"/>
            <w:left w:val="none" w:sz="0" w:space="0" w:color="auto"/>
            <w:bottom w:val="none" w:sz="0" w:space="0" w:color="auto"/>
            <w:right w:val="none" w:sz="0" w:space="0" w:color="auto"/>
          </w:divBdr>
        </w:div>
        <w:div w:id="78841972">
          <w:marLeft w:val="0"/>
          <w:marRight w:val="0"/>
          <w:marTop w:val="0"/>
          <w:marBottom w:val="0"/>
          <w:divBdr>
            <w:top w:val="none" w:sz="0" w:space="0" w:color="auto"/>
            <w:left w:val="none" w:sz="0" w:space="0" w:color="auto"/>
            <w:bottom w:val="none" w:sz="0" w:space="0" w:color="auto"/>
            <w:right w:val="none" w:sz="0" w:space="0" w:color="auto"/>
          </w:divBdr>
        </w:div>
        <w:div w:id="1119490703">
          <w:marLeft w:val="0"/>
          <w:marRight w:val="0"/>
          <w:marTop w:val="0"/>
          <w:marBottom w:val="0"/>
          <w:divBdr>
            <w:top w:val="none" w:sz="0" w:space="0" w:color="auto"/>
            <w:left w:val="none" w:sz="0" w:space="0" w:color="auto"/>
            <w:bottom w:val="none" w:sz="0" w:space="0" w:color="auto"/>
            <w:right w:val="none" w:sz="0" w:space="0" w:color="auto"/>
          </w:divBdr>
        </w:div>
        <w:div w:id="1971007220">
          <w:marLeft w:val="0"/>
          <w:marRight w:val="0"/>
          <w:marTop w:val="0"/>
          <w:marBottom w:val="0"/>
          <w:divBdr>
            <w:top w:val="none" w:sz="0" w:space="0" w:color="auto"/>
            <w:left w:val="none" w:sz="0" w:space="0" w:color="auto"/>
            <w:bottom w:val="none" w:sz="0" w:space="0" w:color="auto"/>
            <w:right w:val="none" w:sz="0" w:space="0" w:color="auto"/>
          </w:divBdr>
        </w:div>
        <w:div w:id="1368675302">
          <w:marLeft w:val="0"/>
          <w:marRight w:val="0"/>
          <w:marTop w:val="0"/>
          <w:marBottom w:val="0"/>
          <w:divBdr>
            <w:top w:val="none" w:sz="0" w:space="0" w:color="auto"/>
            <w:left w:val="none" w:sz="0" w:space="0" w:color="auto"/>
            <w:bottom w:val="none" w:sz="0" w:space="0" w:color="auto"/>
            <w:right w:val="none" w:sz="0" w:space="0" w:color="auto"/>
          </w:divBdr>
        </w:div>
        <w:div w:id="960040736">
          <w:marLeft w:val="0"/>
          <w:marRight w:val="0"/>
          <w:marTop w:val="0"/>
          <w:marBottom w:val="0"/>
          <w:divBdr>
            <w:top w:val="none" w:sz="0" w:space="0" w:color="auto"/>
            <w:left w:val="none" w:sz="0" w:space="0" w:color="auto"/>
            <w:bottom w:val="none" w:sz="0" w:space="0" w:color="auto"/>
            <w:right w:val="none" w:sz="0" w:space="0" w:color="auto"/>
          </w:divBdr>
        </w:div>
        <w:div w:id="960303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uthor@emaildomain.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eriodicos.ulbra.br/index.php/acta/about/submissions#copyrightNotice" TargetMode="External"/><Relationship Id="rId2" Type="http://schemas.openxmlformats.org/officeDocument/2006/relationships/image" Target="media/image19.jpeg"/><Relationship Id="rId1" Type="http://schemas.openxmlformats.org/officeDocument/2006/relationships/hyperlink" Target="http://www.periodicos.ulbra.br/index.php/acta/" TargetMode="External"/><Relationship Id="rId4"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1064A-2F07-4EEA-8B80-61F95EA3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28</Pages>
  <Words>8215</Words>
  <Characters>44364</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dos Santos</dc:creator>
  <dc:description/>
  <cp:lastModifiedBy>Veridiana REzende</cp:lastModifiedBy>
  <cp:revision>21</cp:revision>
  <cp:lastPrinted>2021-02-11T14:09:00Z</cp:lastPrinted>
  <dcterms:created xsi:type="dcterms:W3CDTF">2022-06-27T11:34:00Z</dcterms:created>
  <dcterms:modified xsi:type="dcterms:W3CDTF">2022-06-29T14:14:00Z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